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B29B7" w:rsidTr="00A95ADE">
        <w:tc>
          <w:tcPr>
            <w:tcW w:w="2552" w:type="dxa"/>
            <w:shd w:val="clear" w:color="auto" w:fill="auto"/>
          </w:tcPr>
          <w:p w:rsidR="00A939CC" w:rsidRPr="00A939CC" w:rsidRDefault="00596B2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596B25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15</w:t>
            </w:r>
          </w:p>
        </w:tc>
        <w:tc>
          <w:tcPr>
            <w:tcW w:w="1797" w:type="dxa"/>
            <w:shd w:val="clear" w:color="auto" w:fill="auto"/>
          </w:tcPr>
          <w:p w:rsidR="00A939CC" w:rsidRPr="00A939CC" w:rsidRDefault="00596B25" w:rsidP="00FD050A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41266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FD050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596B2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Projeto de Lei nº 56/2025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96B25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 120/2025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96B2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A939CC">
        <w:rPr>
          <w:rFonts w:ascii="Arial" w:eastAsia="Times New Roman" w:hAnsi="Arial" w:cs="Arial"/>
          <w:szCs w:val="24"/>
          <w:lang w:eastAsia="pt-BR"/>
        </w:rPr>
        <w:t>FABI VIRGÍLIO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596B25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A939CC">
        <w:rPr>
          <w:rFonts w:ascii="Arial" w:eastAsia="Times New Roman" w:hAnsi="Arial" w:cs="Arial"/>
          <w:szCs w:val="24"/>
          <w:lang w:eastAsia="pt-BR"/>
        </w:rPr>
        <w:t>Assegura às gestantes em acompanhamento na rede pública municipal de saúde a realização de exames adicionais durante o pré-natal.</w:t>
      </w:r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596B25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 xml:space="preserve">Ao apreciar a </w:t>
      </w:r>
      <w:r w:rsidRPr="00635C11">
        <w:rPr>
          <w:rFonts w:ascii="Arial" w:eastAsia="Times New Roman" w:hAnsi="Arial" w:cs="Arial"/>
          <w:szCs w:val="24"/>
          <w:lang w:eastAsia="pt-BR"/>
        </w:rPr>
        <w:t>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96B2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96B2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96B25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596B25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Sala de reuniões das comissões, 1</w:t>
      </w:r>
      <w:r w:rsidR="009B1E32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>
        <w:rPr>
          <w:rFonts w:ascii="Arial" w:eastAsia="Times New Roman" w:hAnsi="Arial" w:cs="Arial"/>
          <w:bCs/>
          <w:szCs w:val="24"/>
          <w:lang w:eastAsia="pt-BR"/>
        </w:rPr>
        <w:t xml:space="preserve"> de março d</w:t>
      </w:r>
      <w:r>
        <w:rPr>
          <w:rFonts w:ascii="Arial" w:eastAsia="Times New Roman" w:hAnsi="Arial" w:cs="Arial"/>
          <w:bCs/>
          <w:szCs w:val="24"/>
          <w:lang w:eastAsia="pt-BR"/>
        </w:rPr>
        <w:t>e 2025.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596B2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596B25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Marcão da Saúde</w:t>
      </w:r>
    </w:p>
    <w:p w:rsidR="0042172D" w:rsidRPr="0042172D" w:rsidRDefault="00596B25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Comissão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596B25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596B25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="00C65783">
        <w:rPr>
          <w:rFonts w:ascii="Arial" w:hAnsi="Arial" w:cs="Arial"/>
          <w:b/>
          <w:bCs/>
          <w:szCs w:val="24"/>
        </w:rPr>
        <w:t>Enfermeiro Delmiran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D49C7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C65783">
        <w:rPr>
          <w:rFonts w:ascii="Arial" w:eastAsia="Times New Roman" w:hAnsi="Arial" w:cs="Arial"/>
          <w:b/>
          <w:bCs/>
          <w:szCs w:val="24"/>
          <w:lang w:eastAsia="pt-BR"/>
        </w:rPr>
        <w:t xml:space="preserve"> Paulo Landim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B25" w:rsidRDefault="00596B25">
      <w:pPr>
        <w:spacing w:line="240" w:lineRule="auto"/>
      </w:pPr>
      <w:r>
        <w:separator/>
      </w:r>
    </w:p>
  </w:endnote>
  <w:endnote w:type="continuationSeparator" w:id="0">
    <w:p w:rsidR="00596B25" w:rsidRDefault="00596B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596B25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596B2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</w:t>
            </w:r>
            <w:r w:rsidRPr="00A939CC">
              <w:rPr>
                <w:rFonts w:asciiTheme="majorHAnsi" w:hAnsiTheme="majorHAnsi"/>
                <w:sz w:val="20"/>
                <w:szCs w:val="20"/>
              </w:rPr>
              <w:t xml:space="preserve"> São Bento, 887, Centro, Araraquara - SP, CEP 14801-300</w:t>
            </w:r>
          </w:p>
          <w:p w:rsidR="00A939CC" w:rsidRPr="00A939CC" w:rsidRDefault="00596B25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596B25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1E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B1E3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B25" w:rsidRDefault="00596B25">
      <w:pPr>
        <w:spacing w:line="240" w:lineRule="auto"/>
      </w:pPr>
      <w:r>
        <w:separator/>
      </w:r>
    </w:p>
  </w:footnote>
  <w:footnote w:type="continuationSeparator" w:id="0">
    <w:p w:rsidR="00596B25" w:rsidRDefault="00596B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596B25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8873936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49ED">
      <w:rPr>
        <w:rFonts w:ascii="Cambria" w:hAnsi="Cambria"/>
        <w:smallCaps/>
        <w:color w:val="0070C0"/>
        <w:sz w:val="50"/>
      </w:rPr>
      <w:t xml:space="preserve"> 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596B25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</w:t>
    </w:r>
    <w:r w:rsidR="00C65783">
      <w:rPr>
        <w:rFonts w:ascii="Arial" w:hAnsi="Arial"/>
        <w:sz w:val="28"/>
        <w:szCs w:val="32"/>
      </w:rPr>
      <w:t xml:space="preserve">      </w:t>
    </w:r>
    <w:r w:rsidR="00B42D4D" w:rsidRPr="00B42D4D">
      <w:rPr>
        <w:rFonts w:ascii="Arial" w:hAnsi="Arial"/>
        <w:sz w:val="28"/>
        <w:szCs w:val="32"/>
      </w:rPr>
      <w:t xml:space="preserve">Comissão de </w:t>
    </w:r>
    <w:r w:rsidR="00C65783">
      <w:rPr>
        <w:rFonts w:ascii="Arial" w:hAnsi="Arial"/>
        <w:sz w:val="28"/>
        <w:szCs w:val="32"/>
      </w:rPr>
      <w:t xml:space="preserve">Saúde </w:t>
    </w:r>
    <w:r w:rsidR="0042172D">
      <w:rPr>
        <w:rFonts w:ascii="Arial" w:hAnsi="Arial"/>
        <w:sz w:val="28"/>
        <w:szCs w:val="32"/>
      </w:rPr>
      <w:t xml:space="preserve">e </w:t>
    </w:r>
    <w:r w:rsidR="00C65783">
      <w:rPr>
        <w:rFonts w:ascii="Arial" w:hAnsi="Arial"/>
        <w:sz w:val="28"/>
        <w:szCs w:val="32"/>
      </w:rPr>
      <w:t>Serviços Públicos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7DDC0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9543958" w:tentative="1">
      <w:start w:val="1"/>
      <w:numFmt w:val="lowerLetter"/>
      <w:lvlText w:val="%2."/>
      <w:lvlJc w:val="left"/>
      <w:pPr>
        <w:ind w:left="1440" w:hanging="360"/>
      </w:pPr>
    </w:lvl>
    <w:lvl w:ilvl="2" w:tplc="5D6696BC" w:tentative="1">
      <w:start w:val="1"/>
      <w:numFmt w:val="lowerRoman"/>
      <w:lvlText w:val="%3."/>
      <w:lvlJc w:val="right"/>
      <w:pPr>
        <w:ind w:left="2160" w:hanging="180"/>
      </w:pPr>
    </w:lvl>
    <w:lvl w:ilvl="3" w:tplc="56324F70" w:tentative="1">
      <w:start w:val="1"/>
      <w:numFmt w:val="decimal"/>
      <w:lvlText w:val="%4."/>
      <w:lvlJc w:val="left"/>
      <w:pPr>
        <w:ind w:left="2880" w:hanging="360"/>
      </w:pPr>
    </w:lvl>
    <w:lvl w:ilvl="4" w:tplc="E368AE64" w:tentative="1">
      <w:start w:val="1"/>
      <w:numFmt w:val="lowerLetter"/>
      <w:lvlText w:val="%5."/>
      <w:lvlJc w:val="left"/>
      <w:pPr>
        <w:ind w:left="3600" w:hanging="360"/>
      </w:pPr>
    </w:lvl>
    <w:lvl w:ilvl="5" w:tplc="E6DC19C8" w:tentative="1">
      <w:start w:val="1"/>
      <w:numFmt w:val="lowerRoman"/>
      <w:lvlText w:val="%6."/>
      <w:lvlJc w:val="right"/>
      <w:pPr>
        <w:ind w:left="4320" w:hanging="180"/>
      </w:pPr>
    </w:lvl>
    <w:lvl w:ilvl="6" w:tplc="7B1A3016" w:tentative="1">
      <w:start w:val="1"/>
      <w:numFmt w:val="decimal"/>
      <w:lvlText w:val="%7."/>
      <w:lvlJc w:val="left"/>
      <w:pPr>
        <w:ind w:left="5040" w:hanging="360"/>
      </w:pPr>
    </w:lvl>
    <w:lvl w:ilvl="7" w:tplc="35706336" w:tentative="1">
      <w:start w:val="1"/>
      <w:numFmt w:val="lowerLetter"/>
      <w:lvlText w:val="%8."/>
      <w:lvlJc w:val="left"/>
      <w:pPr>
        <w:ind w:left="5760" w:hanging="360"/>
      </w:pPr>
    </w:lvl>
    <w:lvl w:ilvl="8" w:tplc="90628B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B1A2832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60123092" w:tentative="1">
      <w:start w:val="1"/>
      <w:numFmt w:val="lowerLetter"/>
      <w:lvlText w:val="%2."/>
      <w:lvlJc w:val="left"/>
      <w:pPr>
        <w:ind w:left="1130" w:hanging="360"/>
      </w:pPr>
    </w:lvl>
    <w:lvl w:ilvl="2" w:tplc="CD34CFFC" w:tentative="1">
      <w:start w:val="1"/>
      <w:numFmt w:val="lowerRoman"/>
      <w:lvlText w:val="%3."/>
      <w:lvlJc w:val="right"/>
      <w:pPr>
        <w:ind w:left="1850" w:hanging="180"/>
      </w:pPr>
    </w:lvl>
    <w:lvl w:ilvl="3" w:tplc="A5A682F2" w:tentative="1">
      <w:start w:val="1"/>
      <w:numFmt w:val="decimal"/>
      <w:lvlText w:val="%4."/>
      <w:lvlJc w:val="left"/>
      <w:pPr>
        <w:ind w:left="2570" w:hanging="360"/>
      </w:pPr>
    </w:lvl>
    <w:lvl w:ilvl="4" w:tplc="0038AC72" w:tentative="1">
      <w:start w:val="1"/>
      <w:numFmt w:val="lowerLetter"/>
      <w:lvlText w:val="%5."/>
      <w:lvlJc w:val="left"/>
      <w:pPr>
        <w:ind w:left="3290" w:hanging="360"/>
      </w:pPr>
    </w:lvl>
    <w:lvl w:ilvl="5" w:tplc="1248AFAC" w:tentative="1">
      <w:start w:val="1"/>
      <w:numFmt w:val="lowerRoman"/>
      <w:lvlText w:val="%6."/>
      <w:lvlJc w:val="right"/>
      <w:pPr>
        <w:ind w:left="4010" w:hanging="180"/>
      </w:pPr>
    </w:lvl>
    <w:lvl w:ilvl="6" w:tplc="D6B697E8" w:tentative="1">
      <w:start w:val="1"/>
      <w:numFmt w:val="decimal"/>
      <w:lvlText w:val="%7."/>
      <w:lvlJc w:val="left"/>
      <w:pPr>
        <w:ind w:left="4730" w:hanging="360"/>
      </w:pPr>
    </w:lvl>
    <w:lvl w:ilvl="7" w:tplc="08B41D14" w:tentative="1">
      <w:start w:val="1"/>
      <w:numFmt w:val="lowerLetter"/>
      <w:lvlText w:val="%8."/>
      <w:lvlJc w:val="left"/>
      <w:pPr>
        <w:ind w:left="5450" w:hanging="360"/>
      </w:pPr>
    </w:lvl>
    <w:lvl w:ilvl="8" w:tplc="F210E4E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C91E056C">
      <w:start w:val="1"/>
      <w:numFmt w:val="decimal"/>
      <w:lvlText w:val="%1."/>
      <w:lvlJc w:val="left"/>
      <w:pPr>
        <w:ind w:left="770" w:hanging="360"/>
      </w:pPr>
    </w:lvl>
    <w:lvl w:ilvl="1" w:tplc="49DE2926" w:tentative="1">
      <w:start w:val="1"/>
      <w:numFmt w:val="lowerLetter"/>
      <w:lvlText w:val="%2."/>
      <w:lvlJc w:val="left"/>
      <w:pPr>
        <w:ind w:left="1490" w:hanging="360"/>
      </w:pPr>
    </w:lvl>
    <w:lvl w:ilvl="2" w:tplc="15444CE8" w:tentative="1">
      <w:start w:val="1"/>
      <w:numFmt w:val="lowerRoman"/>
      <w:lvlText w:val="%3."/>
      <w:lvlJc w:val="right"/>
      <w:pPr>
        <w:ind w:left="2210" w:hanging="180"/>
      </w:pPr>
    </w:lvl>
    <w:lvl w:ilvl="3" w:tplc="BDDE73FE" w:tentative="1">
      <w:start w:val="1"/>
      <w:numFmt w:val="decimal"/>
      <w:lvlText w:val="%4."/>
      <w:lvlJc w:val="left"/>
      <w:pPr>
        <w:ind w:left="2930" w:hanging="360"/>
      </w:pPr>
    </w:lvl>
    <w:lvl w:ilvl="4" w:tplc="5A469A14" w:tentative="1">
      <w:start w:val="1"/>
      <w:numFmt w:val="lowerLetter"/>
      <w:lvlText w:val="%5."/>
      <w:lvlJc w:val="left"/>
      <w:pPr>
        <w:ind w:left="3650" w:hanging="360"/>
      </w:pPr>
    </w:lvl>
    <w:lvl w:ilvl="5" w:tplc="A0DEEDFE" w:tentative="1">
      <w:start w:val="1"/>
      <w:numFmt w:val="lowerRoman"/>
      <w:lvlText w:val="%6."/>
      <w:lvlJc w:val="right"/>
      <w:pPr>
        <w:ind w:left="4370" w:hanging="180"/>
      </w:pPr>
    </w:lvl>
    <w:lvl w:ilvl="6" w:tplc="A72E3A38" w:tentative="1">
      <w:start w:val="1"/>
      <w:numFmt w:val="decimal"/>
      <w:lvlText w:val="%7."/>
      <w:lvlJc w:val="left"/>
      <w:pPr>
        <w:ind w:left="5090" w:hanging="360"/>
      </w:pPr>
    </w:lvl>
    <w:lvl w:ilvl="7" w:tplc="F8EAB09C" w:tentative="1">
      <w:start w:val="1"/>
      <w:numFmt w:val="lowerLetter"/>
      <w:lvlText w:val="%8."/>
      <w:lvlJc w:val="left"/>
      <w:pPr>
        <w:ind w:left="5810" w:hanging="360"/>
      </w:pPr>
    </w:lvl>
    <w:lvl w:ilvl="8" w:tplc="C8EC7896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3E24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3DB4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508A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334E"/>
    <w:rsid w:val="004D49C7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6B25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0D77"/>
    <w:rsid w:val="006A2506"/>
    <w:rsid w:val="006B2547"/>
    <w:rsid w:val="006B29B7"/>
    <w:rsid w:val="006B6B54"/>
    <w:rsid w:val="006D098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5F6"/>
    <w:rsid w:val="00760CB5"/>
    <w:rsid w:val="007622D2"/>
    <w:rsid w:val="00766F0A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49ED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6A4B"/>
    <w:rsid w:val="00887917"/>
    <w:rsid w:val="0089403A"/>
    <w:rsid w:val="008A3CA1"/>
    <w:rsid w:val="008B56CB"/>
    <w:rsid w:val="008B7176"/>
    <w:rsid w:val="008C5E36"/>
    <w:rsid w:val="008C7964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1E32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35808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2709C"/>
    <w:rsid w:val="00C33F64"/>
    <w:rsid w:val="00C65783"/>
    <w:rsid w:val="00C670FA"/>
    <w:rsid w:val="00C67C79"/>
    <w:rsid w:val="00C71281"/>
    <w:rsid w:val="00C74A18"/>
    <w:rsid w:val="00C753FA"/>
    <w:rsid w:val="00C766C1"/>
    <w:rsid w:val="00C77659"/>
    <w:rsid w:val="00C93D51"/>
    <w:rsid w:val="00C9526E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68B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3485"/>
    <w:rsid w:val="00F03AC2"/>
    <w:rsid w:val="00F04CA2"/>
    <w:rsid w:val="00F269F6"/>
    <w:rsid w:val="00F26D6E"/>
    <w:rsid w:val="00F2707E"/>
    <w:rsid w:val="00F41266"/>
    <w:rsid w:val="00F53ED0"/>
    <w:rsid w:val="00F53F67"/>
    <w:rsid w:val="00F56763"/>
    <w:rsid w:val="00F63947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050A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39B290-9ED9-49A8-9AF9-33EB378AD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E8E39-23EF-4B21-9705-C708A7790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27</cp:revision>
  <cp:lastPrinted>2018-06-08T17:01:00Z</cp:lastPrinted>
  <dcterms:created xsi:type="dcterms:W3CDTF">2019-01-29T18:12:00Z</dcterms:created>
  <dcterms:modified xsi:type="dcterms:W3CDTF">2025-03-18T16:59:00Z</dcterms:modified>
</cp:coreProperties>
</file>