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87E32" w:rsidTr="0086780D">
        <w:tc>
          <w:tcPr>
            <w:tcW w:w="2552" w:type="dxa"/>
          </w:tcPr>
          <w:p w:rsidR="006848DA" w:rsidRPr="006848DA" w:rsidRDefault="00F5738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F57380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91</w:t>
            </w:r>
          </w:p>
        </w:tc>
        <w:tc>
          <w:tcPr>
            <w:tcW w:w="1797" w:type="dxa"/>
          </w:tcPr>
          <w:p w:rsidR="006848DA" w:rsidRPr="006848DA" w:rsidRDefault="00F57380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F5738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66/2025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57380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131/2025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5738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F57380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abertura de crédito adicional especial, no valor de R$ 54.726,33 (cinquenta e quatro mil, setecentos e vinte </w:t>
      </w:r>
      <w:r w:rsidRPr="006848DA">
        <w:rPr>
          <w:rFonts w:ascii="Arial" w:eastAsia="Times New Roman" w:hAnsi="Arial" w:cs="Arial"/>
          <w:szCs w:val="24"/>
          <w:lang w:eastAsia="pt-BR"/>
        </w:rPr>
        <w:t>e seis reais e trinta e três centavos) destinados a abertura de dotação orçamentária referente ao Desenvolvimento das Macroatividades da Vigilância Socioassistencial,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atendendo às normas </w:t>
      </w:r>
      <w:r w:rsidRPr="006848DA">
        <w:rPr>
          <w:rFonts w:ascii="Arial" w:eastAsia="Times New Roman" w:hAnsi="Arial" w:cs="Arial"/>
          <w:szCs w:val="24"/>
          <w:lang w:eastAsia="pt-BR"/>
        </w:rPr>
        <w:t>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</w:t>
      </w:r>
      <w:r w:rsidRPr="006848DA">
        <w:rPr>
          <w:rFonts w:ascii="Arial" w:eastAsia="Times New Roman" w:hAnsi="Arial" w:cs="Arial"/>
          <w:szCs w:val="24"/>
          <w:lang w:eastAsia="pt-BR"/>
        </w:rPr>
        <w:t>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</w:t>
      </w:r>
      <w:r w:rsidR="007279B0">
        <w:rPr>
          <w:rFonts w:ascii="Arial" w:eastAsia="Times New Roman" w:hAnsi="Arial" w:cs="Arial"/>
          <w:szCs w:val="24"/>
          <w:lang w:eastAsia="pt-BR"/>
        </w:rPr>
        <w:t xml:space="preserve"> e à </w:t>
      </w:r>
      <w:r w:rsidR="007279B0">
        <w:rPr>
          <w:rFonts w:ascii="Arial" w:eastAsia="Times New Roman" w:hAnsi="Arial" w:cs="Arial"/>
          <w:szCs w:val="24"/>
          <w:lang w:eastAsia="pt-BR"/>
        </w:rPr>
        <w:t>Comissão de Direitos H</w:t>
      </w:r>
      <w:r w:rsidR="007279B0">
        <w:rPr>
          <w:rFonts w:ascii="Arial" w:eastAsia="Times New Roman" w:hAnsi="Arial" w:cs="Arial"/>
          <w:szCs w:val="24"/>
          <w:lang w:eastAsia="pt-BR"/>
        </w:rPr>
        <w:t>umanos e Desenvolvimento Social, nesta ordem,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F57380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F57380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7279B0">
        <w:rPr>
          <w:rFonts w:ascii="Arial" w:eastAsia="Times New Roman" w:hAnsi="Arial" w:cs="Arial"/>
          <w:bCs/>
          <w:szCs w:val="24"/>
          <w:lang w:eastAsia="pt-BR"/>
        </w:rPr>
        <w:t>7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F5738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F57380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F5738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F57380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3D5DF3" w:rsidRPr="003D5DF3" w:rsidRDefault="00F57380" w:rsidP="007279B0">
      <w:pPr>
        <w:autoSpaceDE w:val="0"/>
        <w:autoSpaceDN w:val="0"/>
        <w:spacing w:line="240" w:lineRule="auto"/>
        <w:jc w:val="both"/>
        <w:rPr>
          <w:rFonts w:ascii="Cambria" w:eastAsia="Calibri" w:hAnsi="Cambria" w:cs="Times New Roman"/>
          <w:b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  <w:bookmarkStart w:id="0" w:name="_GoBack"/>
      <w:bookmarkEnd w:id="0"/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380" w:rsidRDefault="00F57380">
      <w:pPr>
        <w:spacing w:line="240" w:lineRule="auto"/>
      </w:pPr>
      <w:r>
        <w:separator/>
      </w:r>
    </w:p>
  </w:endnote>
  <w:endnote w:type="continuationSeparator" w:id="0">
    <w:p w:rsidR="00F57380" w:rsidRDefault="00F57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F5738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F5738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F5738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F57380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79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79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380" w:rsidRDefault="00F57380">
      <w:pPr>
        <w:spacing w:line="240" w:lineRule="auto"/>
      </w:pPr>
      <w:r>
        <w:separator/>
      </w:r>
    </w:p>
  </w:footnote>
  <w:footnote w:type="continuationSeparator" w:id="0">
    <w:p w:rsidR="00F57380" w:rsidRDefault="00F57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F5738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80690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F5738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83E89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26D9D0" w:tentative="1">
      <w:start w:val="1"/>
      <w:numFmt w:val="lowerLetter"/>
      <w:lvlText w:val="%2."/>
      <w:lvlJc w:val="left"/>
      <w:pPr>
        <w:ind w:left="1440" w:hanging="360"/>
      </w:pPr>
    </w:lvl>
    <w:lvl w:ilvl="2" w:tplc="B5842ED0" w:tentative="1">
      <w:start w:val="1"/>
      <w:numFmt w:val="lowerRoman"/>
      <w:lvlText w:val="%3."/>
      <w:lvlJc w:val="right"/>
      <w:pPr>
        <w:ind w:left="2160" w:hanging="180"/>
      </w:pPr>
    </w:lvl>
    <w:lvl w:ilvl="3" w:tplc="59E069FC" w:tentative="1">
      <w:start w:val="1"/>
      <w:numFmt w:val="decimal"/>
      <w:lvlText w:val="%4."/>
      <w:lvlJc w:val="left"/>
      <w:pPr>
        <w:ind w:left="2880" w:hanging="360"/>
      </w:pPr>
    </w:lvl>
    <w:lvl w:ilvl="4" w:tplc="664CC682" w:tentative="1">
      <w:start w:val="1"/>
      <w:numFmt w:val="lowerLetter"/>
      <w:lvlText w:val="%5."/>
      <w:lvlJc w:val="left"/>
      <w:pPr>
        <w:ind w:left="3600" w:hanging="360"/>
      </w:pPr>
    </w:lvl>
    <w:lvl w:ilvl="5" w:tplc="0DF27FCC" w:tentative="1">
      <w:start w:val="1"/>
      <w:numFmt w:val="lowerRoman"/>
      <w:lvlText w:val="%6."/>
      <w:lvlJc w:val="right"/>
      <w:pPr>
        <w:ind w:left="4320" w:hanging="180"/>
      </w:pPr>
    </w:lvl>
    <w:lvl w:ilvl="6" w:tplc="2FB6B4CC" w:tentative="1">
      <w:start w:val="1"/>
      <w:numFmt w:val="decimal"/>
      <w:lvlText w:val="%7."/>
      <w:lvlJc w:val="left"/>
      <w:pPr>
        <w:ind w:left="5040" w:hanging="360"/>
      </w:pPr>
    </w:lvl>
    <w:lvl w:ilvl="7" w:tplc="94F64828" w:tentative="1">
      <w:start w:val="1"/>
      <w:numFmt w:val="lowerLetter"/>
      <w:lvlText w:val="%8."/>
      <w:lvlJc w:val="left"/>
      <w:pPr>
        <w:ind w:left="5760" w:hanging="360"/>
      </w:pPr>
    </w:lvl>
    <w:lvl w:ilvl="8" w:tplc="9A9612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CB0E70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A58FB5A" w:tentative="1">
      <w:start w:val="1"/>
      <w:numFmt w:val="lowerLetter"/>
      <w:lvlText w:val="%2."/>
      <w:lvlJc w:val="left"/>
      <w:pPr>
        <w:ind w:left="1130" w:hanging="360"/>
      </w:pPr>
    </w:lvl>
    <w:lvl w:ilvl="2" w:tplc="663A580C" w:tentative="1">
      <w:start w:val="1"/>
      <w:numFmt w:val="lowerRoman"/>
      <w:lvlText w:val="%3."/>
      <w:lvlJc w:val="right"/>
      <w:pPr>
        <w:ind w:left="1850" w:hanging="180"/>
      </w:pPr>
    </w:lvl>
    <w:lvl w:ilvl="3" w:tplc="40CE94E4" w:tentative="1">
      <w:start w:val="1"/>
      <w:numFmt w:val="decimal"/>
      <w:lvlText w:val="%4."/>
      <w:lvlJc w:val="left"/>
      <w:pPr>
        <w:ind w:left="2570" w:hanging="360"/>
      </w:pPr>
    </w:lvl>
    <w:lvl w:ilvl="4" w:tplc="6CD6BD30" w:tentative="1">
      <w:start w:val="1"/>
      <w:numFmt w:val="lowerLetter"/>
      <w:lvlText w:val="%5."/>
      <w:lvlJc w:val="left"/>
      <w:pPr>
        <w:ind w:left="3290" w:hanging="360"/>
      </w:pPr>
    </w:lvl>
    <w:lvl w:ilvl="5" w:tplc="8E1C6FFE" w:tentative="1">
      <w:start w:val="1"/>
      <w:numFmt w:val="lowerRoman"/>
      <w:lvlText w:val="%6."/>
      <w:lvlJc w:val="right"/>
      <w:pPr>
        <w:ind w:left="4010" w:hanging="180"/>
      </w:pPr>
    </w:lvl>
    <w:lvl w:ilvl="6" w:tplc="F9CC920C" w:tentative="1">
      <w:start w:val="1"/>
      <w:numFmt w:val="decimal"/>
      <w:lvlText w:val="%7."/>
      <w:lvlJc w:val="left"/>
      <w:pPr>
        <w:ind w:left="4730" w:hanging="360"/>
      </w:pPr>
    </w:lvl>
    <w:lvl w:ilvl="7" w:tplc="73A8607C" w:tentative="1">
      <w:start w:val="1"/>
      <w:numFmt w:val="lowerLetter"/>
      <w:lvlText w:val="%8."/>
      <w:lvlJc w:val="left"/>
      <w:pPr>
        <w:ind w:left="5450" w:hanging="360"/>
      </w:pPr>
    </w:lvl>
    <w:lvl w:ilvl="8" w:tplc="0896DC9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1EE7C92">
      <w:start w:val="1"/>
      <w:numFmt w:val="decimal"/>
      <w:lvlText w:val="%1."/>
      <w:lvlJc w:val="left"/>
      <w:pPr>
        <w:ind w:left="770" w:hanging="360"/>
      </w:pPr>
    </w:lvl>
    <w:lvl w:ilvl="1" w:tplc="534C226C" w:tentative="1">
      <w:start w:val="1"/>
      <w:numFmt w:val="lowerLetter"/>
      <w:lvlText w:val="%2."/>
      <w:lvlJc w:val="left"/>
      <w:pPr>
        <w:ind w:left="1490" w:hanging="360"/>
      </w:pPr>
    </w:lvl>
    <w:lvl w:ilvl="2" w:tplc="D2DE1CFA" w:tentative="1">
      <w:start w:val="1"/>
      <w:numFmt w:val="lowerRoman"/>
      <w:lvlText w:val="%3."/>
      <w:lvlJc w:val="right"/>
      <w:pPr>
        <w:ind w:left="2210" w:hanging="180"/>
      </w:pPr>
    </w:lvl>
    <w:lvl w:ilvl="3" w:tplc="ED3CAC14" w:tentative="1">
      <w:start w:val="1"/>
      <w:numFmt w:val="decimal"/>
      <w:lvlText w:val="%4."/>
      <w:lvlJc w:val="left"/>
      <w:pPr>
        <w:ind w:left="2930" w:hanging="360"/>
      </w:pPr>
    </w:lvl>
    <w:lvl w:ilvl="4" w:tplc="11F2B1B8" w:tentative="1">
      <w:start w:val="1"/>
      <w:numFmt w:val="lowerLetter"/>
      <w:lvlText w:val="%5."/>
      <w:lvlJc w:val="left"/>
      <w:pPr>
        <w:ind w:left="3650" w:hanging="360"/>
      </w:pPr>
    </w:lvl>
    <w:lvl w:ilvl="5" w:tplc="9210E5C0" w:tentative="1">
      <w:start w:val="1"/>
      <w:numFmt w:val="lowerRoman"/>
      <w:lvlText w:val="%6."/>
      <w:lvlJc w:val="right"/>
      <w:pPr>
        <w:ind w:left="4370" w:hanging="180"/>
      </w:pPr>
    </w:lvl>
    <w:lvl w:ilvl="6" w:tplc="7C927682" w:tentative="1">
      <w:start w:val="1"/>
      <w:numFmt w:val="decimal"/>
      <w:lvlText w:val="%7."/>
      <w:lvlJc w:val="left"/>
      <w:pPr>
        <w:ind w:left="5090" w:hanging="360"/>
      </w:pPr>
    </w:lvl>
    <w:lvl w:ilvl="7" w:tplc="E9F629DA" w:tentative="1">
      <w:start w:val="1"/>
      <w:numFmt w:val="lowerLetter"/>
      <w:lvlText w:val="%8."/>
      <w:lvlJc w:val="left"/>
      <w:pPr>
        <w:ind w:left="5810" w:hanging="360"/>
      </w:pPr>
    </w:lvl>
    <w:lvl w:ilvl="8" w:tplc="E62CBDF8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279B0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57380"/>
    <w:rsid w:val="00F70343"/>
    <w:rsid w:val="00F7081F"/>
    <w:rsid w:val="00F73F94"/>
    <w:rsid w:val="00F75089"/>
    <w:rsid w:val="00F80A59"/>
    <w:rsid w:val="00F86861"/>
    <w:rsid w:val="00F873AA"/>
    <w:rsid w:val="00F87E32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C608F-138F-422A-A31C-60C5A5A3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32</cp:revision>
  <cp:lastPrinted>2018-06-08T17:01:00Z</cp:lastPrinted>
  <dcterms:created xsi:type="dcterms:W3CDTF">2019-01-29T17:14:00Z</dcterms:created>
  <dcterms:modified xsi:type="dcterms:W3CDTF">2025-03-06T20:55:00Z</dcterms:modified>
</cp:coreProperties>
</file>