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4350">
        <w:rPr>
          <w:rFonts w:asciiTheme="minorHAnsi" w:hAnsiTheme="minorHAnsi" w:cstheme="minorHAnsi"/>
          <w:b/>
          <w:sz w:val="24"/>
          <w:szCs w:val="24"/>
        </w:rPr>
        <w:t>565,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1</w:t>
      </w:r>
      <w:r w:rsidR="00F84350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b/>
          <w:sz w:val="24"/>
          <w:szCs w:val="24"/>
        </w:rPr>
        <w:t>FEVERE</w:t>
      </w:r>
      <w:r w:rsidR="00C64178">
        <w:rPr>
          <w:rFonts w:asciiTheme="minorHAnsi" w:hAnsiTheme="minorHAnsi" w:cstheme="minorHAnsi"/>
          <w:b/>
          <w:sz w:val="24"/>
          <w:szCs w:val="24"/>
        </w:rPr>
        <w:t>IR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36475" w:rsidRDefault="00A36475" w:rsidP="00A36475">
      <w:pPr>
        <w:pStyle w:val="AQAEMENTA"/>
      </w:pPr>
      <w:r>
        <w:t>Institui a Comissão Especial de Estudos denominada “Frente Parlamentar em Defesa do Meio Ambiente, das Mudanças Climáticas e Direito à Cidade”, com o objetivo de incentivar, desenvolver e apoiar discussões e ações relacionadas ao meio ambiente e ao Direito à cidade, e dá outras providências.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A36475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A36475">
        <w:rPr>
          <w:rFonts w:asciiTheme="minorHAnsi" w:hAnsiTheme="minorHAnsi" w:cstheme="minorHAnsi"/>
          <w:sz w:val="24"/>
          <w:szCs w:val="24"/>
        </w:rPr>
        <w:t>2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Fica instituída, nos termos do art. 114 do Regimento Interno, a Comissão Especial de Estudos (CEE) denominada </w:t>
      </w:r>
      <w:r>
        <w:rPr>
          <w:rFonts w:ascii="Calibri" w:hAnsi="Calibri" w:cs="Calibri"/>
          <w:sz w:val="24"/>
          <w:szCs w:val="24"/>
        </w:rPr>
        <w:t>“Frente Parlamentar em defesa do Meio Ambiente, das Mudanças Climáticas e Direito à Cidade”, com o objetivo de incentivar, desenvolver e apoiar discussões e ações relacionadas ao meio ambiente, mudanças climáticas e direito à cidade, com vistas ao cumprimento dos princípios constitucionais, sobretudo em relação ao princípio da isonomia, bem como: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sz w:val="24"/>
          <w:szCs w:val="24"/>
        </w:rPr>
        <w:t>divulgar</w:t>
      </w:r>
      <w:proofErr w:type="gramEnd"/>
      <w:r>
        <w:rPr>
          <w:rFonts w:ascii="Calibri" w:hAnsi="Calibri" w:cs="Calibri"/>
          <w:sz w:val="24"/>
          <w:szCs w:val="24"/>
        </w:rPr>
        <w:t xml:space="preserve"> normas de proteção ambiental e de mitigação das mudanças climáticas, estimulando e fiscalizando seu fiel cumprimento;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sz w:val="24"/>
          <w:szCs w:val="24"/>
        </w:rPr>
        <w:t>formular</w:t>
      </w:r>
      <w:proofErr w:type="gramEnd"/>
      <w:r>
        <w:rPr>
          <w:rFonts w:ascii="Calibri" w:hAnsi="Calibri" w:cs="Calibri"/>
          <w:sz w:val="24"/>
          <w:szCs w:val="24"/>
        </w:rPr>
        <w:t xml:space="preserve"> diretrizes e incentivar a promoção de políticas que visem à adaptação às mudanças climáticas e ao acesso equitativo ao direito à cidade;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 – acompanhar a elaboração e execução de programas de governo no âmbito municipal, relacionados ao meio ambiente, urbanismo sustentável e enfrentamento das mudanças climáticas, planejamento urbano, com vistas à garantia das necessidades e direitos da população;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 – </w:t>
      </w:r>
      <w:proofErr w:type="gramStart"/>
      <w:r>
        <w:rPr>
          <w:rFonts w:ascii="Calibri" w:hAnsi="Calibri" w:cs="Calibri"/>
          <w:sz w:val="24"/>
          <w:szCs w:val="24"/>
        </w:rPr>
        <w:t>promover</w:t>
      </w:r>
      <w:proofErr w:type="gramEnd"/>
      <w:r>
        <w:rPr>
          <w:rFonts w:ascii="Calibri" w:hAnsi="Calibri" w:cs="Calibri"/>
          <w:sz w:val="24"/>
          <w:szCs w:val="24"/>
        </w:rPr>
        <w:t xml:space="preserve"> debates e audiências sobre a proteção ambiental, mudanças climáticas, mobilidade urbana sustentável e qualidade de vida nas cidades;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– </w:t>
      </w:r>
      <w:proofErr w:type="gramStart"/>
      <w:r>
        <w:rPr>
          <w:rFonts w:ascii="Calibri" w:hAnsi="Calibri" w:cs="Calibri"/>
          <w:sz w:val="24"/>
          <w:szCs w:val="24"/>
        </w:rPr>
        <w:t>receber e examinar</w:t>
      </w:r>
      <w:proofErr w:type="gramEnd"/>
      <w:r>
        <w:rPr>
          <w:rFonts w:ascii="Calibri" w:hAnsi="Calibri" w:cs="Calibri"/>
          <w:sz w:val="24"/>
          <w:szCs w:val="24"/>
        </w:rPr>
        <w:t xml:space="preserve"> denúncias e representações relativas a violações ambientais e urbanísticas, encaminhando-as aos órgãos competentes, exigindo providências efetivas;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 – </w:t>
      </w:r>
      <w:proofErr w:type="gramStart"/>
      <w:r>
        <w:rPr>
          <w:rFonts w:ascii="Calibri" w:hAnsi="Calibri" w:cs="Calibri"/>
          <w:sz w:val="24"/>
          <w:szCs w:val="24"/>
        </w:rPr>
        <w:t>elaborar</w:t>
      </w:r>
      <w:proofErr w:type="gramEnd"/>
      <w:r>
        <w:rPr>
          <w:rFonts w:ascii="Calibri" w:hAnsi="Calibri" w:cs="Calibri"/>
          <w:sz w:val="24"/>
          <w:szCs w:val="24"/>
        </w:rPr>
        <w:t xml:space="preserve"> projetos de lei, ou sugeri-los ao Chefe do Poder Executivo quando o assunto for de sua competência, que visem à proteção ambiental, ao enfrentamento das mudanças climáticas e à garantia do direito à cidade; e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VII – desenvolver programas e projetos em diferentes áreas de atuação, incentivando a participação social e o engajamento em políticas públicas voltadas ao meio ambiente e ao direito à cidade.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Art. 2º A CEE será composta por 3 (três) vereadores.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1º Os vereadores componentes serão nomeados mediante ato da Presidência, a ser publicado dentro do prazo de 15 (quinze) dias, contado a partir da vigência desta resolução, observando, sempre que possível, a representação proporcional partidária.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2º Poderão participar da CEE, na condição de convidados, membros das secretarias municipais, bem como pessoas naturais de notório saber e representantes de entidades que possuam pertinência temática com o objeto de estudo da comissão.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3º A CEE terá duração de 2 (dois) anos, admitindo-se que este prazo seja prorrogado dentro da legislatura em curso, não podendo ultrapassá-la.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Parágrafo único. Em até 10 (dez) dias após seu término, a CEE deverá protocolizar relatório final dos trabalhos.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4º A presidência da CEE ficará a cargo do vereador autor da propositura, que deve reunir os demais membros para indicar o relator e estabelecer o plano de trabalho.</w:t>
      </w:r>
    </w:p>
    <w:p w:rsidR="00F84350" w:rsidRDefault="00F84350" w:rsidP="00F84350">
      <w:pPr>
        <w:autoSpaceDE w:val="0"/>
        <w:autoSpaceDN w:val="0"/>
        <w:adjustRightInd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5º A CEE, na consecução de seus objetivos, poderá atuar em conjunto com órgãos da Administração Pública direta e indireta, bem como organizações da sociedade civil.</w:t>
      </w:r>
    </w:p>
    <w:p w:rsidR="00F84350" w:rsidRDefault="00F84350" w:rsidP="00F8435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6º Esta resolução entra em vigor na data de sua publicação.</w:t>
      </w:r>
    </w:p>
    <w:p w:rsidR="00F84350" w:rsidRDefault="00F84350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Pr="00F20E06" w:rsidRDefault="00BD3369" w:rsidP="00F84350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8A2A25">
        <w:rPr>
          <w:rFonts w:asciiTheme="minorHAnsi" w:hAnsiTheme="minorHAnsi" w:cstheme="minorHAnsi"/>
          <w:sz w:val="24"/>
          <w:szCs w:val="24"/>
        </w:rPr>
        <w:t>1</w:t>
      </w:r>
      <w:r w:rsidR="00F84350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8A2A25">
        <w:rPr>
          <w:rFonts w:asciiTheme="minorHAnsi" w:hAnsiTheme="minorHAnsi" w:cstheme="minorHAnsi"/>
          <w:sz w:val="24"/>
          <w:szCs w:val="24"/>
        </w:rPr>
        <w:t>fever</w:t>
      </w:r>
      <w:r w:rsidR="00C64178">
        <w:rPr>
          <w:rFonts w:asciiTheme="minorHAnsi" w:hAnsiTheme="minorHAnsi" w:cstheme="minorHAnsi"/>
          <w:sz w:val="24"/>
          <w:szCs w:val="24"/>
        </w:rPr>
        <w:t>eiro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F84350">
        <w:rPr>
          <w:rFonts w:ascii="Calibri" w:hAnsi="Calibri" w:cs="Calibri"/>
        </w:rPr>
        <w:t>21</w:t>
      </w:r>
      <w:r w:rsidRPr="000363B9">
        <w:rPr>
          <w:rFonts w:ascii="Calibri" w:hAnsi="Calibri" w:cs="Calibri"/>
        </w:rPr>
        <w:t xml:space="preserve"> de </w:t>
      </w:r>
      <w:r w:rsidR="008A2A25">
        <w:rPr>
          <w:rFonts w:ascii="Calibri" w:hAnsi="Calibri" w:cs="Calibri"/>
        </w:rPr>
        <w:t>fever</w:t>
      </w:r>
      <w:r w:rsidR="00C64178">
        <w:rPr>
          <w:rFonts w:ascii="Calibri" w:hAnsi="Calibri" w:cs="Calibri"/>
        </w:rPr>
        <w:t>eir</w:t>
      </w:r>
      <w:r w:rsidRPr="003709D9">
        <w:rPr>
          <w:rFonts w:ascii="Calibri" w:hAnsi="Calibri" w:cs="Calibri"/>
          <w:noProof/>
        </w:rPr>
        <w:t>o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DB2" w:rsidRDefault="00460DB2">
      <w:r>
        <w:separator/>
      </w:r>
    </w:p>
  </w:endnote>
  <w:endnote w:type="continuationSeparator" w:id="0">
    <w:p w:rsidR="00460DB2" w:rsidRDefault="0046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A36475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A36475">
      <w:rPr>
        <w:rFonts w:asciiTheme="minorHAnsi" w:hAnsiTheme="minorHAnsi"/>
        <w:bCs/>
        <w:noProof/>
      </w:rPr>
      <w:t>2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DB2" w:rsidRDefault="00460DB2">
      <w:r>
        <w:separator/>
      </w:r>
    </w:p>
  </w:footnote>
  <w:footnote w:type="continuationSeparator" w:id="0">
    <w:p w:rsidR="00460DB2" w:rsidRDefault="0046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460DB2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B8112B" w:rsidRDefault="00BD3369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460DB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460DB2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460DB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483B"/>
    <w:rsid w:val="000C62DD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711AD"/>
    <w:rsid w:val="002722D4"/>
    <w:rsid w:val="00273766"/>
    <w:rsid w:val="00276D8A"/>
    <w:rsid w:val="00292E79"/>
    <w:rsid w:val="002A033F"/>
    <w:rsid w:val="002A0966"/>
    <w:rsid w:val="002A143A"/>
    <w:rsid w:val="002A2DF7"/>
    <w:rsid w:val="002A57FA"/>
    <w:rsid w:val="002B09F3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003F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5125E"/>
    <w:rsid w:val="00456D80"/>
    <w:rsid w:val="00457A0C"/>
    <w:rsid w:val="00460DB2"/>
    <w:rsid w:val="004641BA"/>
    <w:rsid w:val="004646A7"/>
    <w:rsid w:val="00464A6A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F1598"/>
    <w:rsid w:val="004F1C84"/>
    <w:rsid w:val="004F5972"/>
    <w:rsid w:val="005042FE"/>
    <w:rsid w:val="0050591F"/>
    <w:rsid w:val="0050606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56A0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2A25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0ED6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6475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97ED7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17D5B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350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C5F2-FC0F-43FE-A9E1-C9543A17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9</cp:revision>
  <cp:lastPrinted>2023-07-30T22:41:00Z</cp:lastPrinted>
  <dcterms:created xsi:type="dcterms:W3CDTF">2025-01-29T11:31:00Z</dcterms:created>
  <dcterms:modified xsi:type="dcterms:W3CDTF">2025-02-18T12:05:00Z</dcterms:modified>
</cp:coreProperties>
</file>