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6F342A" w:rsidTr="00A95ADE">
        <w:tc>
          <w:tcPr>
            <w:tcW w:w="2430" w:type="dxa"/>
            <w:shd w:val="clear" w:color="auto" w:fill="auto"/>
          </w:tcPr>
          <w:p w:rsidR="00136F9D" w:rsidRPr="00136F9D" w:rsidRDefault="00637CB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637CB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112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637CBD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637CB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134/2021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37CB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Resolução nº 12/2021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37CB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THAINARA FARIA, GUILHERME BIANCO, JOÃO CLEMENTE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37CB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a Comissão Especial de Estudos denominada “Frente Parlamentar Antirracista”, com o objetivo de </w:t>
      </w:r>
      <w:r w:rsidRPr="00136F9D">
        <w:rPr>
          <w:rFonts w:ascii="Arial" w:eastAsia="Times New Roman" w:hAnsi="Arial" w:cs="Arial"/>
          <w:szCs w:val="24"/>
          <w:lang w:eastAsia="pt-BR"/>
        </w:rPr>
        <w:t>estudar e indicar ações e políticas públicas direcionadas para o combate ao racismo no Município de Araraquara,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37CB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37CB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</w:t>
      </w:r>
      <w:r w:rsidRPr="00F52668">
        <w:rPr>
          <w:rFonts w:ascii="Arial" w:eastAsia="Times New Roman" w:hAnsi="Arial" w:cs="Arial"/>
          <w:szCs w:val="24"/>
          <w:lang w:eastAsia="pt-BR"/>
        </w:rPr>
        <w:t>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37CB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37CB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637CBD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EE4803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637CB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637CB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637CB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637CB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637CBD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BD" w:rsidRDefault="00637CBD">
      <w:pPr>
        <w:spacing w:line="240" w:lineRule="auto"/>
      </w:pPr>
      <w:r>
        <w:separator/>
      </w:r>
    </w:p>
  </w:endnote>
  <w:endnote w:type="continuationSeparator" w:id="0">
    <w:p w:rsidR="00637CBD" w:rsidRDefault="00637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637CB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637CB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637CB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37CBD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480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480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BD" w:rsidRDefault="00637CBD">
      <w:pPr>
        <w:spacing w:line="240" w:lineRule="auto"/>
      </w:pPr>
      <w:r>
        <w:separator/>
      </w:r>
    </w:p>
  </w:footnote>
  <w:footnote w:type="continuationSeparator" w:id="0">
    <w:p w:rsidR="00637CBD" w:rsidRDefault="00637C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37CB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3901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637CBD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9FECC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2A421A" w:tentative="1">
      <w:start w:val="1"/>
      <w:numFmt w:val="lowerLetter"/>
      <w:lvlText w:val="%2."/>
      <w:lvlJc w:val="left"/>
      <w:pPr>
        <w:ind w:left="1440" w:hanging="360"/>
      </w:pPr>
    </w:lvl>
    <w:lvl w:ilvl="2" w:tplc="3F9C924C" w:tentative="1">
      <w:start w:val="1"/>
      <w:numFmt w:val="lowerRoman"/>
      <w:lvlText w:val="%3."/>
      <w:lvlJc w:val="right"/>
      <w:pPr>
        <w:ind w:left="2160" w:hanging="180"/>
      </w:pPr>
    </w:lvl>
    <w:lvl w:ilvl="3" w:tplc="F470046A" w:tentative="1">
      <w:start w:val="1"/>
      <w:numFmt w:val="decimal"/>
      <w:lvlText w:val="%4."/>
      <w:lvlJc w:val="left"/>
      <w:pPr>
        <w:ind w:left="2880" w:hanging="360"/>
      </w:pPr>
    </w:lvl>
    <w:lvl w:ilvl="4" w:tplc="9C7E2AF4" w:tentative="1">
      <w:start w:val="1"/>
      <w:numFmt w:val="lowerLetter"/>
      <w:lvlText w:val="%5."/>
      <w:lvlJc w:val="left"/>
      <w:pPr>
        <w:ind w:left="3600" w:hanging="360"/>
      </w:pPr>
    </w:lvl>
    <w:lvl w:ilvl="5" w:tplc="2340CD2A" w:tentative="1">
      <w:start w:val="1"/>
      <w:numFmt w:val="lowerRoman"/>
      <w:lvlText w:val="%6."/>
      <w:lvlJc w:val="right"/>
      <w:pPr>
        <w:ind w:left="4320" w:hanging="180"/>
      </w:pPr>
    </w:lvl>
    <w:lvl w:ilvl="6" w:tplc="4ABC934A" w:tentative="1">
      <w:start w:val="1"/>
      <w:numFmt w:val="decimal"/>
      <w:lvlText w:val="%7."/>
      <w:lvlJc w:val="left"/>
      <w:pPr>
        <w:ind w:left="5040" w:hanging="360"/>
      </w:pPr>
    </w:lvl>
    <w:lvl w:ilvl="7" w:tplc="FAD08D54" w:tentative="1">
      <w:start w:val="1"/>
      <w:numFmt w:val="lowerLetter"/>
      <w:lvlText w:val="%8."/>
      <w:lvlJc w:val="left"/>
      <w:pPr>
        <w:ind w:left="5760" w:hanging="360"/>
      </w:pPr>
    </w:lvl>
    <w:lvl w:ilvl="8" w:tplc="33709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973A0AA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FB6C332" w:tentative="1">
      <w:start w:val="1"/>
      <w:numFmt w:val="lowerLetter"/>
      <w:lvlText w:val="%2."/>
      <w:lvlJc w:val="left"/>
      <w:pPr>
        <w:ind w:left="1130" w:hanging="360"/>
      </w:pPr>
    </w:lvl>
    <w:lvl w:ilvl="2" w:tplc="E60AA17E" w:tentative="1">
      <w:start w:val="1"/>
      <w:numFmt w:val="lowerRoman"/>
      <w:lvlText w:val="%3."/>
      <w:lvlJc w:val="right"/>
      <w:pPr>
        <w:ind w:left="1850" w:hanging="180"/>
      </w:pPr>
    </w:lvl>
    <w:lvl w:ilvl="3" w:tplc="C7D2402A" w:tentative="1">
      <w:start w:val="1"/>
      <w:numFmt w:val="decimal"/>
      <w:lvlText w:val="%4."/>
      <w:lvlJc w:val="left"/>
      <w:pPr>
        <w:ind w:left="2570" w:hanging="360"/>
      </w:pPr>
    </w:lvl>
    <w:lvl w:ilvl="4" w:tplc="FF224282" w:tentative="1">
      <w:start w:val="1"/>
      <w:numFmt w:val="lowerLetter"/>
      <w:lvlText w:val="%5."/>
      <w:lvlJc w:val="left"/>
      <w:pPr>
        <w:ind w:left="3290" w:hanging="360"/>
      </w:pPr>
    </w:lvl>
    <w:lvl w:ilvl="5" w:tplc="FF4834DA" w:tentative="1">
      <w:start w:val="1"/>
      <w:numFmt w:val="lowerRoman"/>
      <w:lvlText w:val="%6."/>
      <w:lvlJc w:val="right"/>
      <w:pPr>
        <w:ind w:left="4010" w:hanging="180"/>
      </w:pPr>
    </w:lvl>
    <w:lvl w:ilvl="6" w:tplc="DBB09EB4" w:tentative="1">
      <w:start w:val="1"/>
      <w:numFmt w:val="decimal"/>
      <w:lvlText w:val="%7."/>
      <w:lvlJc w:val="left"/>
      <w:pPr>
        <w:ind w:left="4730" w:hanging="360"/>
      </w:pPr>
    </w:lvl>
    <w:lvl w:ilvl="7" w:tplc="EF809A74" w:tentative="1">
      <w:start w:val="1"/>
      <w:numFmt w:val="lowerLetter"/>
      <w:lvlText w:val="%8."/>
      <w:lvlJc w:val="left"/>
      <w:pPr>
        <w:ind w:left="5450" w:hanging="360"/>
      </w:pPr>
    </w:lvl>
    <w:lvl w:ilvl="8" w:tplc="BFB6539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B9430EC">
      <w:start w:val="1"/>
      <w:numFmt w:val="decimal"/>
      <w:lvlText w:val="%1."/>
      <w:lvlJc w:val="left"/>
      <w:pPr>
        <w:ind w:left="770" w:hanging="360"/>
      </w:pPr>
    </w:lvl>
    <w:lvl w:ilvl="1" w:tplc="21EA755C" w:tentative="1">
      <w:start w:val="1"/>
      <w:numFmt w:val="lowerLetter"/>
      <w:lvlText w:val="%2."/>
      <w:lvlJc w:val="left"/>
      <w:pPr>
        <w:ind w:left="1490" w:hanging="360"/>
      </w:pPr>
    </w:lvl>
    <w:lvl w:ilvl="2" w:tplc="B4247DEC" w:tentative="1">
      <w:start w:val="1"/>
      <w:numFmt w:val="lowerRoman"/>
      <w:lvlText w:val="%3."/>
      <w:lvlJc w:val="right"/>
      <w:pPr>
        <w:ind w:left="2210" w:hanging="180"/>
      </w:pPr>
    </w:lvl>
    <w:lvl w:ilvl="3" w:tplc="520AA606" w:tentative="1">
      <w:start w:val="1"/>
      <w:numFmt w:val="decimal"/>
      <w:lvlText w:val="%4."/>
      <w:lvlJc w:val="left"/>
      <w:pPr>
        <w:ind w:left="2930" w:hanging="360"/>
      </w:pPr>
    </w:lvl>
    <w:lvl w:ilvl="4" w:tplc="A7620490" w:tentative="1">
      <w:start w:val="1"/>
      <w:numFmt w:val="lowerLetter"/>
      <w:lvlText w:val="%5."/>
      <w:lvlJc w:val="left"/>
      <w:pPr>
        <w:ind w:left="3650" w:hanging="360"/>
      </w:pPr>
    </w:lvl>
    <w:lvl w:ilvl="5" w:tplc="648CEE02" w:tentative="1">
      <w:start w:val="1"/>
      <w:numFmt w:val="lowerRoman"/>
      <w:lvlText w:val="%6."/>
      <w:lvlJc w:val="right"/>
      <w:pPr>
        <w:ind w:left="4370" w:hanging="180"/>
      </w:pPr>
    </w:lvl>
    <w:lvl w:ilvl="6" w:tplc="8BDAD63A" w:tentative="1">
      <w:start w:val="1"/>
      <w:numFmt w:val="decimal"/>
      <w:lvlText w:val="%7."/>
      <w:lvlJc w:val="left"/>
      <w:pPr>
        <w:ind w:left="5090" w:hanging="360"/>
      </w:pPr>
    </w:lvl>
    <w:lvl w:ilvl="7" w:tplc="F7FE68F8" w:tentative="1">
      <w:start w:val="1"/>
      <w:numFmt w:val="lowerLetter"/>
      <w:lvlText w:val="%8."/>
      <w:lvlJc w:val="left"/>
      <w:pPr>
        <w:ind w:left="5810" w:hanging="360"/>
      </w:pPr>
    </w:lvl>
    <w:lvl w:ilvl="8" w:tplc="7F02EFA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37CBD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42A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4803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DC11F-F6D7-497A-8467-E417F2FA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EAC4-2D26-4F36-A040-AA9041BE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2019-01-29T17:16:00Z</dcterms:created>
  <dcterms:modified xsi:type="dcterms:W3CDTF">2021-04-29T19:09:00Z</dcterms:modified>
</cp:coreProperties>
</file>