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E177A" w:rsidTr="00A95ADE">
        <w:tc>
          <w:tcPr>
            <w:tcW w:w="2552" w:type="dxa"/>
            <w:shd w:val="clear" w:color="auto" w:fill="auto"/>
          </w:tcPr>
          <w:p w:rsidR="00A939CC" w:rsidRPr="00A939CC" w:rsidRDefault="00443FA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43FAB" w:rsidP="0014325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14325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43FA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Resolução nº 16/2020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43FA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331/2020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43FA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443FA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o Diário Oficial do Legislativo de Araraquara (e-DOLARQ), e dá outras providências</w:t>
      </w:r>
      <w:r w:rsidR="00143251">
        <w:rPr>
          <w:rFonts w:ascii="Arial" w:eastAsia="Times New Roman" w:hAnsi="Arial" w:cs="Arial"/>
          <w:szCs w:val="24"/>
          <w:lang w:eastAsia="pt-BR"/>
        </w:rPr>
        <w:t>.</w:t>
      </w:r>
    </w:p>
    <w:p w:rsidR="00143251" w:rsidRDefault="0014325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3251" w:rsidRPr="00A939CC" w:rsidRDefault="00143251" w:rsidP="00143251">
      <w:pPr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 Lei Orgânica do Município de Araraquara autoriza a instituição de diário oficial do Legislativo para a publicação de seus próprios atos (art. 125, § 1</w:t>
      </w:r>
      <w:r w:rsidRPr="00143251">
        <w:rPr>
          <w:rFonts w:asciiTheme="minorHAnsi" w:eastAsia="Times New Roman" w:hAnsiTheme="minorHAnsi" w:cs="Arial"/>
          <w:szCs w:val="24"/>
          <w:lang w:eastAsia="pt-BR"/>
        </w:rPr>
        <w:t>º</w:t>
      </w:r>
      <w:r>
        <w:rPr>
          <w:rFonts w:ascii="Arial" w:eastAsia="Times New Roman" w:hAnsi="Arial" w:cs="Arial"/>
          <w:szCs w:val="24"/>
          <w:lang w:eastAsia="pt-BR"/>
        </w:rPr>
        <w:t>).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52841" w:rsidRPr="00D52841" w:rsidRDefault="00443FAB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D52841" w:rsidRPr="00D52841" w:rsidRDefault="00443FAB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ab/>
      </w:r>
    </w:p>
    <w:p w:rsidR="00D52841" w:rsidRPr="00D52841" w:rsidRDefault="00443FAB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Quanto ao mérito, o plenário decidirá.</w:t>
      </w:r>
    </w:p>
    <w:p w:rsidR="00D52841" w:rsidRPr="00D52841" w:rsidRDefault="00D52841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443FAB" w:rsidP="00D5284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D52841">
        <w:rPr>
          <w:rFonts w:ascii="Arial" w:eastAsia="Times New Roman" w:hAnsi="Arial" w:cs="Arial"/>
          <w:szCs w:val="24"/>
          <w:lang w:eastAsia="pt-BR"/>
        </w:rPr>
        <w:t>É o parecer.</w:t>
      </w:r>
    </w:p>
    <w:p w:rsidR="00A939CC" w:rsidRPr="00A939CC" w:rsidRDefault="00443FAB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443FA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43FA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443FA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443FA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43FAB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443FA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6C" w:rsidRDefault="0001386C">
      <w:pPr>
        <w:spacing w:line="240" w:lineRule="auto"/>
      </w:pPr>
      <w:r>
        <w:separator/>
      </w:r>
    </w:p>
  </w:endnote>
  <w:endnote w:type="continuationSeparator" w:id="0">
    <w:p w:rsidR="0001386C" w:rsidRDefault="00013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443FA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443FA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443FA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43FA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32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32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6C" w:rsidRDefault="0001386C">
      <w:pPr>
        <w:spacing w:line="240" w:lineRule="auto"/>
      </w:pPr>
      <w:r>
        <w:separator/>
      </w:r>
    </w:p>
  </w:footnote>
  <w:footnote w:type="continuationSeparator" w:id="0">
    <w:p w:rsidR="0001386C" w:rsidRDefault="00013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443FA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56005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482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43FA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0666F1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C6425C" w:tentative="1">
      <w:start w:val="1"/>
      <w:numFmt w:val="lowerLetter"/>
      <w:lvlText w:val="%2."/>
      <w:lvlJc w:val="left"/>
      <w:pPr>
        <w:ind w:left="1440" w:hanging="360"/>
      </w:pPr>
    </w:lvl>
    <w:lvl w:ilvl="2" w:tplc="55787434" w:tentative="1">
      <w:start w:val="1"/>
      <w:numFmt w:val="lowerRoman"/>
      <w:lvlText w:val="%3."/>
      <w:lvlJc w:val="right"/>
      <w:pPr>
        <w:ind w:left="2160" w:hanging="180"/>
      </w:pPr>
    </w:lvl>
    <w:lvl w:ilvl="3" w:tplc="4F9A4A48" w:tentative="1">
      <w:start w:val="1"/>
      <w:numFmt w:val="decimal"/>
      <w:lvlText w:val="%4."/>
      <w:lvlJc w:val="left"/>
      <w:pPr>
        <w:ind w:left="2880" w:hanging="360"/>
      </w:pPr>
    </w:lvl>
    <w:lvl w:ilvl="4" w:tplc="02A032B8" w:tentative="1">
      <w:start w:val="1"/>
      <w:numFmt w:val="lowerLetter"/>
      <w:lvlText w:val="%5."/>
      <w:lvlJc w:val="left"/>
      <w:pPr>
        <w:ind w:left="3600" w:hanging="360"/>
      </w:pPr>
    </w:lvl>
    <w:lvl w:ilvl="5" w:tplc="4426B10C" w:tentative="1">
      <w:start w:val="1"/>
      <w:numFmt w:val="lowerRoman"/>
      <w:lvlText w:val="%6."/>
      <w:lvlJc w:val="right"/>
      <w:pPr>
        <w:ind w:left="4320" w:hanging="180"/>
      </w:pPr>
    </w:lvl>
    <w:lvl w:ilvl="6" w:tplc="8DBE2034" w:tentative="1">
      <w:start w:val="1"/>
      <w:numFmt w:val="decimal"/>
      <w:lvlText w:val="%7."/>
      <w:lvlJc w:val="left"/>
      <w:pPr>
        <w:ind w:left="5040" w:hanging="360"/>
      </w:pPr>
    </w:lvl>
    <w:lvl w:ilvl="7" w:tplc="ACCEDFC6" w:tentative="1">
      <w:start w:val="1"/>
      <w:numFmt w:val="lowerLetter"/>
      <w:lvlText w:val="%8."/>
      <w:lvlJc w:val="left"/>
      <w:pPr>
        <w:ind w:left="5760" w:hanging="360"/>
      </w:pPr>
    </w:lvl>
    <w:lvl w:ilvl="8" w:tplc="3C10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F46221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A123752" w:tentative="1">
      <w:start w:val="1"/>
      <w:numFmt w:val="lowerLetter"/>
      <w:lvlText w:val="%2."/>
      <w:lvlJc w:val="left"/>
      <w:pPr>
        <w:ind w:left="1130" w:hanging="360"/>
      </w:pPr>
    </w:lvl>
    <w:lvl w:ilvl="2" w:tplc="9460BE70" w:tentative="1">
      <w:start w:val="1"/>
      <w:numFmt w:val="lowerRoman"/>
      <w:lvlText w:val="%3."/>
      <w:lvlJc w:val="right"/>
      <w:pPr>
        <w:ind w:left="1850" w:hanging="180"/>
      </w:pPr>
    </w:lvl>
    <w:lvl w:ilvl="3" w:tplc="62A86384" w:tentative="1">
      <w:start w:val="1"/>
      <w:numFmt w:val="decimal"/>
      <w:lvlText w:val="%4."/>
      <w:lvlJc w:val="left"/>
      <w:pPr>
        <w:ind w:left="2570" w:hanging="360"/>
      </w:pPr>
    </w:lvl>
    <w:lvl w:ilvl="4" w:tplc="531A7884" w:tentative="1">
      <w:start w:val="1"/>
      <w:numFmt w:val="lowerLetter"/>
      <w:lvlText w:val="%5."/>
      <w:lvlJc w:val="left"/>
      <w:pPr>
        <w:ind w:left="3290" w:hanging="360"/>
      </w:pPr>
    </w:lvl>
    <w:lvl w:ilvl="5" w:tplc="FEEE82D8" w:tentative="1">
      <w:start w:val="1"/>
      <w:numFmt w:val="lowerRoman"/>
      <w:lvlText w:val="%6."/>
      <w:lvlJc w:val="right"/>
      <w:pPr>
        <w:ind w:left="4010" w:hanging="180"/>
      </w:pPr>
    </w:lvl>
    <w:lvl w:ilvl="6" w:tplc="1D4403D2" w:tentative="1">
      <w:start w:val="1"/>
      <w:numFmt w:val="decimal"/>
      <w:lvlText w:val="%7."/>
      <w:lvlJc w:val="left"/>
      <w:pPr>
        <w:ind w:left="4730" w:hanging="360"/>
      </w:pPr>
    </w:lvl>
    <w:lvl w:ilvl="7" w:tplc="D5A220E2" w:tentative="1">
      <w:start w:val="1"/>
      <w:numFmt w:val="lowerLetter"/>
      <w:lvlText w:val="%8."/>
      <w:lvlJc w:val="left"/>
      <w:pPr>
        <w:ind w:left="5450" w:hanging="360"/>
      </w:pPr>
    </w:lvl>
    <w:lvl w:ilvl="8" w:tplc="DB8C3A0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FA32E198">
      <w:start w:val="1"/>
      <w:numFmt w:val="decimal"/>
      <w:lvlText w:val="%1."/>
      <w:lvlJc w:val="left"/>
      <w:pPr>
        <w:ind w:left="770" w:hanging="360"/>
      </w:pPr>
    </w:lvl>
    <w:lvl w:ilvl="1" w:tplc="1936869E" w:tentative="1">
      <w:start w:val="1"/>
      <w:numFmt w:val="lowerLetter"/>
      <w:lvlText w:val="%2."/>
      <w:lvlJc w:val="left"/>
      <w:pPr>
        <w:ind w:left="1490" w:hanging="360"/>
      </w:pPr>
    </w:lvl>
    <w:lvl w:ilvl="2" w:tplc="D3F63A86" w:tentative="1">
      <w:start w:val="1"/>
      <w:numFmt w:val="lowerRoman"/>
      <w:lvlText w:val="%3."/>
      <w:lvlJc w:val="right"/>
      <w:pPr>
        <w:ind w:left="2210" w:hanging="180"/>
      </w:pPr>
    </w:lvl>
    <w:lvl w:ilvl="3" w:tplc="9B4E689C" w:tentative="1">
      <w:start w:val="1"/>
      <w:numFmt w:val="decimal"/>
      <w:lvlText w:val="%4."/>
      <w:lvlJc w:val="left"/>
      <w:pPr>
        <w:ind w:left="2930" w:hanging="360"/>
      </w:pPr>
    </w:lvl>
    <w:lvl w:ilvl="4" w:tplc="BA888BA6" w:tentative="1">
      <w:start w:val="1"/>
      <w:numFmt w:val="lowerLetter"/>
      <w:lvlText w:val="%5."/>
      <w:lvlJc w:val="left"/>
      <w:pPr>
        <w:ind w:left="3650" w:hanging="360"/>
      </w:pPr>
    </w:lvl>
    <w:lvl w:ilvl="5" w:tplc="F29E3236" w:tentative="1">
      <w:start w:val="1"/>
      <w:numFmt w:val="lowerRoman"/>
      <w:lvlText w:val="%6."/>
      <w:lvlJc w:val="right"/>
      <w:pPr>
        <w:ind w:left="4370" w:hanging="180"/>
      </w:pPr>
    </w:lvl>
    <w:lvl w:ilvl="6" w:tplc="BAA0FFC6" w:tentative="1">
      <w:start w:val="1"/>
      <w:numFmt w:val="decimal"/>
      <w:lvlText w:val="%7."/>
      <w:lvlJc w:val="left"/>
      <w:pPr>
        <w:ind w:left="5090" w:hanging="360"/>
      </w:pPr>
    </w:lvl>
    <w:lvl w:ilvl="7" w:tplc="0F744376" w:tentative="1">
      <w:start w:val="1"/>
      <w:numFmt w:val="lowerLetter"/>
      <w:lvlText w:val="%8."/>
      <w:lvlJc w:val="left"/>
      <w:pPr>
        <w:ind w:left="5810" w:hanging="360"/>
      </w:pPr>
    </w:lvl>
    <w:lvl w:ilvl="8" w:tplc="820A3E5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386C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5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5F9C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3FAB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A9B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74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7081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284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177A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DD7B-6290-40E3-B072-D8673A9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8</cp:revision>
  <cp:lastPrinted>2020-12-04T18:04:00Z</cp:lastPrinted>
  <dcterms:created xsi:type="dcterms:W3CDTF">2019-01-29T18:32:00Z</dcterms:created>
  <dcterms:modified xsi:type="dcterms:W3CDTF">2020-12-04T18:04:00Z</dcterms:modified>
</cp:coreProperties>
</file>