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8AFD" w14:textId="1F09FA89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232B8BA0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ECC583A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353811">
        <w:rPr>
          <w:rFonts w:ascii="Calibri" w:eastAsia="Arial Unicode MS" w:hAnsi="Calibri" w:cs="Calibri"/>
          <w:b/>
          <w:sz w:val="24"/>
          <w:szCs w:val="24"/>
        </w:rPr>
        <w:t>5</w:t>
      </w:r>
      <w:r w:rsidR="008E5907">
        <w:rPr>
          <w:rFonts w:ascii="Calibri" w:eastAsia="Arial Unicode MS" w:hAnsi="Calibri" w:cs="Calibri"/>
          <w:b/>
          <w:sz w:val="24"/>
          <w:szCs w:val="24"/>
        </w:rPr>
        <w:t>5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353811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353811">
        <w:rPr>
          <w:rFonts w:ascii="Calibri" w:eastAsia="Arial Unicode MS" w:hAnsi="Calibri" w:cs="Calibri"/>
          <w:sz w:val="24"/>
          <w:szCs w:val="24"/>
        </w:rPr>
        <w:t>3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3811">
        <w:rPr>
          <w:rFonts w:ascii="Calibri" w:eastAsia="Arial Unicode MS" w:hAnsi="Calibri" w:cs="Calibri"/>
          <w:sz w:val="24"/>
          <w:szCs w:val="24"/>
        </w:rPr>
        <w:t>dezem</w:t>
      </w:r>
      <w:r w:rsidR="001C7F8D">
        <w:rPr>
          <w:rFonts w:ascii="Calibri" w:eastAsia="Arial Unicode MS" w:hAnsi="Calibri" w:cs="Calibri"/>
          <w:sz w:val="24"/>
          <w:szCs w:val="24"/>
        </w:rPr>
        <w:t xml:space="preserve">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14:paraId="232B8AFE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77777777" w:rsidR="0054701A" w:rsidRPr="00F935DC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8"/>
          <w:szCs w:val="18"/>
        </w:rPr>
      </w:pPr>
    </w:p>
    <w:p w14:paraId="232B8B0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32B8B01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32B8B02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32B8B03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232B8B04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7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32B8B08" w14:textId="265BAEB3" w:rsidR="00DC1835" w:rsidRPr="003D1F77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DC1835" w:rsidRPr="003D1F77">
        <w:rPr>
          <w:rFonts w:asciiTheme="minorHAnsi" w:hAnsiTheme="minorHAnsi" w:cs="Calibri"/>
          <w:color w:val="000000"/>
          <w:sz w:val="24"/>
          <w:szCs w:val="24"/>
        </w:rPr>
        <w:t xml:space="preserve">ratifica a abertura, pelo Poder Executivo, do crédito adicional extraordinário previsto no 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184446">
        <w:rPr>
          <w:rFonts w:asciiTheme="minorHAnsi" w:hAnsiTheme="minorHAnsi" w:cs="Calibri"/>
          <w:color w:val="000000"/>
          <w:sz w:val="24"/>
          <w:szCs w:val="24"/>
        </w:rPr>
        <w:t>420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F935DC">
        <w:rPr>
          <w:rFonts w:asciiTheme="minorHAnsi" w:hAnsiTheme="minorHAnsi" w:cs="Calibri"/>
          <w:color w:val="000000"/>
          <w:sz w:val="24"/>
          <w:szCs w:val="24"/>
        </w:rPr>
        <w:t>2</w:t>
      </w:r>
      <w:r w:rsidR="00184446">
        <w:rPr>
          <w:rFonts w:asciiTheme="minorHAnsi" w:hAnsiTheme="minorHAnsi" w:cs="Calibri"/>
          <w:color w:val="000000"/>
          <w:sz w:val="24"/>
          <w:szCs w:val="24"/>
        </w:rPr>
        <w:t>7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03678B" w:rsidRPr="003D1F77">
        <w:rPr>
          <w:rFonts w:asciiTheme="minorHAnsi" w:hAnsiTheme="minorHAnsi" w:cs="Calibri"/>
          <w:color w:val="000000"/>
          <w:sz w:val="24"/>
          <w:szCs w:val="24"/>
        </w:rPr>
        <w:t xml:space="preserve">novembro 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>de 2020</w:t>
      </w:r>
      <w:r w:rsidR="00057C1E" w:rsidRPr="003D1F77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3D1F77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14:paraId="232B8B09" w14:textId="77777777" w:rsidR="008056A1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14:paraId="0310E067" w14:textId="6CA45A43" w:rsidR="00F935DC" w:rsidRDefault="00F935DC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No ponto, o crédito em tela destina-se </w:t>
      </w:r>
      <w:r w:rsidR="00184446">
        <w:rPr>
          <w:rFonts w:asciiTheme="minorHAnsi" w:hAnsiTheme="minorHAnsi" w:cs="Calibri"/>
          <w:color w:val="000000"/>
          <w:sz w:val="24"/>
          <w:szCs w:val="24"/>
        </w:rPr>
        <w:t>ao</w:t>
      </w:r>
      <w:r w:rsidR="00954FC2" w:rsidRPr="00954FC2">
        <w:rPr>
          <w:rFonts w:asciiTheme="minorHAnsi" w:hAnsiTheme="minorHAnsi" w:cs="Calibri"/>
          <w:color w:val="000000"/>
          <w:sz w:val="24"/>
          <w:szCs w:val="24"/>
        </w:rPr>
        <w:t xml:space="preserve"> remanejamento de saldo remanescente em dotações orçamentárias referente aos recursos transferidos pela União relativos à Lei</w:t>
      </w:r>
      <w:r w:rsidR="00184446">
        <w:rPr>
          <w:rFonts w:asciiTheme="minorHAnsi" w:hAnsiTheme="minorHAnsi" w:cs="Calibri"/>
          <w:color w:val="000000"/>
          <w:sz w:val="24"/>
          <w:szCs w:val="24"/>
        </w:rPr>
        <w:t xml:space="preserve"> Federal nº</w:t>
      </w:r>
      <w:r w:rsidR="00954FC2" w:rsidRPr="00954FC2">
        <w:rPr>
          <w:rFonts w:asciiTheme="minorHAnsi" w:hAnsiTheme="minorHAnsi" w:cs="Calibri"/>
          <w:color w:val="000000"/>
          <w:sz w:val="24"/>
          <w:szCs w:val="24"/>
        </w:rPr>
        <w:t xml:space="preserve"> 14.017</w:t>
      </w:r>
      <w:r w:rsidR="00184446">
        <w:rPr>
          <w:rFonts w:asciiTheme="minorHAnsi" w:hAnsiTheme="minorHAnsi" w:cs="Calibri"/>
          <w:color w:val="000000"/>
          <w:sz w:val="24"/>
          <w:szCs w:val="24"/>
        </w:rPr>
        <w:t>, de 29 de junho de 2020 (</w:t>
      </w:r>
      <w:r w:rsidR="00954FC2" w:rsidRPr="00954FC2">
        <w:rPr>
          <w:rFonts w:asciiTheme="minorHAnsi" w:hAnsiTheme="minorHAnsi" w:cs="Calibri"/>
          <w:color w:val="000000"/>
          <w:sz w:val="24"/>
          <w:szCs w:val="24"/>
        </w:rPr>
        <w:t>Lei Aldir Blanc</w:t>
      </w:r>
      <w:r w:rsidR="00184446">
        <w:rPr>
          <w:rFonts w:asciiTheme="minorHAnsi" w:hAnsiTheme="minorHAnsi" w:cs="Calibri"/>
          <w:color w:val="000000"/>
          <w:sz w:val="24"/>
          <w:szCs w:val="24"/>
        </w:rPr>
        <w:t>). Tal norma visa à</w:t>
      </w:r>
      <w:r w:rsidR="00954FC2" w:rsidRPr="00954FC2">
        <w:rPr>
          <w:rFonts w:asciiTheme="minorHAnsi" w:hAnsiTheme="minorHAnsi" w:cs="Calibri"/>
          <w:color w:val="000000"/>
          <w:sz w:val="24"/>
          <w:szCs w:val="24"/>
        </w:rPr>
        <w:t xml:space="preserve"> transferência de recursos à classe artística que teve suas atividades afetadas em decorrência da pandemia de COVID-19.</w:t>
      </w:r>
    </w:p>
    <w:p w14:paraId="232B8B0B" w14:textId="0E76252D" w:rsidR="00196C7D" w:rsidRDefault="00C40DC7" w:rsidP="00E1056B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Na medida em que (i) a Secretaria Municipal </w:t>
      </w:r>
      <w:r w:rsidR="00F935DC">
        <w:rPr>
          <w:rFonts w:asciiTheme="minorHAnsi" w:hAnsiTheme="minorHAnsi" w:cs="Calibri"/>
          <w:color w:val="000000"/>
          <w:sz w:val="24"/>
          <w:szCs w:val="24"/>
        </w:rPr>
        <w:t xml:space="preserve">da </w:t>
      </w:r>
      <w:r w:rsidR="00BF6EA9">
        <w:rPr>
          <w:rFonts w:asciiTheme="minorHAnsi" w:hAnsiTheme="minorHAnsi" w:cs="Calibri"/>
          <w:color w:val="000000"/>
          <w:sz w:val="24"/>
          <w:szCs w:val="24"/>
        </w:rPr>
        <w:t>Cultura</w:t>
      </w:r>
      <w:r w:rsidR="003D1F77" w:rsidRPr="003D1F7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3D1F77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</w:t>
      </w:r>
      <w:proofErr w:type="spellStart"/>
      <w:r w:rsidRPr="003D1F77"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 w:rsidRPr="003D1F77">
        <w:rPr>
          <w:rFonts w:asciiTheme="minorHAnsi" w:hAnsiTheme="minorHAnsi" w:cs="Calibri"/>
          <w:color w:val="000000"/>
          <w:sz w:val="24"/>
          <w:szCs w:val="24"/>
        </w:rPr>
        <w:t>) não sendo possível aguardar, naquela ocasião, a realização d</w:t>
      </w:r>
      <w:r w:rsidR="00997976" w:rsidRPr="003D1F77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sessão ordinária desta Egrégia Casa de Leis, a fim de submeter propositura legislativa para a autorização de abertura do correspondente crédito adicional suplementar</w:t>
      </w:r>
      <w:r w:rsidR="00DA547F" w:rsidRPr="003D1F77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especial, (</w:t>
      </w:r>
      <w:proofErr w:type="spellStart"/>
      <w:r w:rsidRPr="003D1F77"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 w:rsidRPr="003D1F77">
        <w:rPr>
          <w:rFonts w:asciiTheme="minorHAnsi" w:hAnsiTheme="minorHAnsi" w:cs="Calibri"/>
          <w:color w:val="000000"/>
          <w:sz w:val="24"/>
          <w:szCs w:val="24"/>
        </w:rPr>
        <w:t>) optou-se pela abertura do crédito adicional extraordinário cuja ratificação ora se solicita.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232B8B0C" w14:textId="77777777" w:rsidR="00997976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14:paraId="232B8B0D" w14:textId="449289F3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32B8B0E" w14:textId="6242926E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32B8B0F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232B8B11" w14:textId="5DDFCD2E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232B8B1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0782538D" w:rsidR="0054701A" w:rsidRPr="00C6742B" w:rsidRDefault="008727AC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C6742B">
        <w:rPr>
          <w:rFonts w:ascii="Calibri" w:hAnsi="Calibri" w:cs="Calibri"/>
          <w:sz w:val="22"/>
          <w:szCs w:val="22"/>
        </w:rPr>
        <w:t xml:space="preserve">Ratifica a </w:t>
      </w:r>
      <w:r w:rsidR="00C6742B" w:rsidRPr="00C6742B">
        <w:rPr>
          <w:rFonts w:ascii="Calibri" w:hAnsi="Calibri" w:cs="Calibri"/>
          <w:sz w:val="22"/>
          <w:szCs w:val="22"/>
        </w:rPr>
        <w:t>abertura, pelo Poder Executivo</w:t>
      </w:r>
      <w:r w:rsidR="00C6742B" w:rsidRPr="00C6742B">
        <w:rPr>
          <w:rFonts w:ascii="Calibri" w:hAnsi="Calibri"/>
          <w:sz w:val="22"/>
          <w:szCs w:val="22"/>
        </w:rPr>
        <w:t xml:space="preserve">, do crédito adicional extraordinário </w:t>
      </w:r>
      <w:r w:rsidR="00BF6EA9" w:rsidRPr="00BF6EA9">
        <w:rPr>
          <w:rFonts w:ascii="Calibri" w:hAnsi="Calibri"/>
          <w:sz w:val="22"/>
          <w:szCs w:val="22"/>
        </w:rPr>
        <w:t>previsto no Decreto nº 12.420, de 27 de novembro de 2020, no valor de R$ 40.500,00 (quarenta mil e quinhentos reais), para a utilização integral dos recursos da Lei Federal nº 14.017, de 29 de junho de 2020 (Lei Aldir Blanc)</w:t>
      </w:r>
      <w:r w:rsidR="00C6742B" w:rsidRPr="00C6742B">
        <w:rPr>
          <w:rFonts w:ascii="Calibri" w:hAnsi="Calibri" w:cs="Calibri"/>
          <w:sz w:val="22"/>
          <w:szCs w:val="22"/>
        </w:rPr>
        <w:t xml:space="preserve">, </w:t>
      </w:r>
      <w:r w:rsidRPr="00C6742B">
        <w:rPr>
          <w:rFonts w:ascii="Calibri" w:hAnsi="Calibri" w:cs="Calibri"/>
          <w:sz w:val="22"/>
          <w:szCs w:val="22"/>
        </w:rPr>
        <w:t>e dá outras providências.</w:t>
      </w:r>
    </w:p>
    <w:p w14:paraId="232B8B16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67363BD" w14:textId="77777777" w:rsidR="00BF6EA9" w:rsidRDefault="0054701A" w:rsidP="00BF6EA9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997976" w:rsidRPr="00997976">
        <w:rPr>
          <w:rFonts w:ascii="Calibri" w:hAnsi="Calibri"/>
          <w:sz w:val="24"/>
          <w:szCs w:val="24"/>
        </w:rPr>
        <w:t xml:space="preserve">do crédito adicional extraordinário previsto no </w:t>
      </w:r>
      <w:r w:rsidR="00B1759A" w:rsidRPr="00B1759A">
        <w:rPr>
          <w:rFonts w:ascii="Calibri" w:hAnsi="Calibri"/>
          <w:sz w:val="24"/>
          <w:szCs w:val="24"/>
        </w:rPr>
        <w:t>Decreto nº 12.4</w:t>
      </w:r>
      <w:r w:rsidR="00BF6EA9">
        <w:rPr>
          <w:rFonts w:ascii="Calibri" w:hAnsi="Calibri"/>
          <w:sz w:val="24"/>
          <w:szCs w:val="24"/>
        </w:rPr>
        <w:t>20</w:t>
      </w:r>
      <w:r w:rsidR="00B1759A" w:rsidRPr="00B1759A">
        <w:rPr>
          <w:rFonts w:ascii="Calibri" w:hAnsi="Calibri"/>
          <w:sz w:val="24"/>
          <w:szCs w:val="24"/>
        </w:rPr>
        <w:t xml:space="preserve">, de </w:t>
      </w:r>
      <w:r w:rsidR="00CC6FB0">
        <w:rPr>
          <w:rFonts w:ascii="Calibri" w:hAnsi="Calibri"/>
          <w:sz w:val="24"/>
          <w:szCs w:val="24"/>
        </w:rPr>
        <w:t>2</w:t>
      </w:r>
      <w:r w:rsidR="00BF6EA9">
        <w:rPr>
          <w:rFonts w:ascii="Calibri" w:hAnsi="Calibri"/>
          <w:sz w:val="24"/>
          <w:szCs w:val="24"/>
        </w:rPr>
        <w:t>7</w:t>
      </w:r>
      <w:r w:rsidR="00B1759A" w:rsidRPr="00B1759A">
        <w:rPr>
          <w:rFonts w:ascii="Calibri" w:hAnsi="Calibri"/>
          <w:sz w:val="24"/>
          <w:szCs w:val="24"/>
        </w:rPr>
        <w:t xml:space="preserve"> de novembro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BF6EA9" w:rsidRPr="002644CF">
        <w:rPr>
          <w:rFonts w:ascii="Calibri" w:eastAsia="Calibri" w:hAnsi="Calibri"/>
          <w:sz w:val="24"/>
          <w:szCs w:val="24"/>
          <w:lang w:eastAsia="en-US"/>
        </w:rPr>
        <w:t xml:space="preserve">no valor de R$ 40.500,00 (quarenta mil e quinhentos reais), para a utilização integral dos recursos da Lei </w:t>
      </w:r>
      <w:r w:rsidR="00BF6EA9">
        <w:rPr>
          <w:rFonts w:ascii="Calibri" w:eastAsia="Calibri" w:hAnsi="Calibri"/>
          <w:sz w:val="24"/>
          <w:szCs w:val="24"/>
          <w:lang w:eastAsia="en-US"/>
        </w:rPr>
        <w:t xml:space="preserve">Federal nº </w:t>
      </w:r>
      <w:r w:rsidR="00BF6EA9" w:rsidRPr="002644CF">
        <w:rPr>
          <w:rFonts w:ascii="Calibri" w:eastAsia="Calibri" w:hAnsi="Calibri"/>
          <w:sz w:val="24"/>
          <w:szCs w:val="24"/>
          <w:lang w:eastAsia="en-US"/>
        </w:rPr>
        <w:t>14.017</w:t>
      </w:r>
      <w:r w:rsidR="00BF6EA9">
        <w:rPr>
          <w:rFonts w:ascii="Calibri" w:eastAsia="Calibri" w:hAnsi="Calibri"/>
          <w:sz w:val="24"/>
          <w:szCs w:val="24"/>
          <w:lang w:eastAsia="en-US"/>
        </w:rPr>
        <w:t>, de 29 de junho de 2020 (</w:t>
      </w:r>
      <w:r w:rsidR="00BF6EA9" w:rsidRPr="002644CF">
        <w:rPr>
          <w:rFonts w:ascii="Calibri" w:eastAsia="Calibri" w:hAnsi="Calibri"/>
          <w:sz w:val="24"/>
          <w:szCs w:val="24"/>
          <w:lang w:eastAsia="en-US"/>
        </w:rPr>
        <w:t>Lei Aldir Blanc</w:t>
      </w:r>
      <w:r w:rsidR="00BF6EA9">
        <w:rPr>
          <w:rFonts w:ascii="Calibri" w:eastAsia="Calibri" w:hAnsi="Calibri"/>
          <w:sz w:val="24"/>
          <w:szCs w:val="24"/>
          <w:lang w:eastAsia="en-US"/>
        </w:rPr>
        <w:t>)</w:t>
      </w:r>
      <w:r w:rsidR="00BF6EA9" w:rsidRPr="002644CF">
        <w:rPr>
          <w:rFonts w:ascii="Calibri" w:eastAsia="Calibri" w:hAnsi="Calibri"/>
          <w:sz w:val="24"/>
          <w:szCs w:val="24"/>
          <w:lang w:eastAsia="en-US"/>
        </w:rPr>
        <w:t>, conforme demonstrativo abaixo</w:t>
      </w:r>
      <w:r w:rsidR="00BF6EA9" w:rsidRPr="007E0923">
        <w:rPr>
          <w:rFonts w:ascii="Calibri" w:eastAsia="Calibri" w:hAnsi="Calibri"/>
          <w:sz w:val="24"/>
          <w:szCs w:val="24"/>
          <w:lang w:eastAsia="en-US"/>
        </w:rPr>
        <w:t>: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BF6EA9" w:rsidRPr="002644CF" w14:paraId="2321DB51" w14:textId="77777777" w:rsidTr="00C32BD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3C61741" w14:textId="77777777" w:rsidR="00BF6EA9" w:rsidRPr="002644CF" w:rsidRDefault="00BF6EA9" w:rsidP="00C32BD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176BC47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F6EA9" w:rsidRPr="002644CF" w14:paraId="3E3CAB9E" w14:textId="77777777" w:rsidTr="00C32BD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4E77F00" w14:textId="77777777" w:rsidR="00BF6EA9" w:rsidRPr="002644CF" w:rsidRDefault="00BF6EA9" w:rsidP="00C32BD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0001545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BF6EA9" w:rsidRPr="002644CF" w14:paraId="5E3E7D84" w14:textId="77777777" w:rsidTr="00C32BD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890A50A" w14:textId="77777777" w:rsidR="00BF6EA9" w:rsidRPr="002644CF" w:rsidRDefault="00BF6EA9" w:rsidP="00C32BD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02.11.03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01845E7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CULTURA</w:t>
            </w:r>
          </w:p>
        </w:tc>
      </w:tr>
      <w:tr w:rsidR="00BF6EA9" w:rsidRPr="002644CF" w14:paraId="35611B98" w14:textId="77777777" w:rsidTr="00C32BD3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E621F8D" w14:textId="77777777" w:rsidR="00BF6EA9" w:rsidRPr="002644CF" w:rsidRDefault="00BF6EA9" w:rsidP="00C32BD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6EA9" w:rsidRPr="002644CF" w14:paraId="35AD6C06" w14:textId="77777777" w:rsidTr="00C32BD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96C78F9" w14:textId="77777777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2" w:type="dxa"/>
            <w:shd w:val="clear" w:color="auto" w:fill="auto"/>
            <w:hideMark/>
          </w:tcPr>
          <w:p w14:paraId="0169D1BC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shd w:val="clear" w:color="auto" w:fill="auto"/>
            <w:hideMark/>
          </w:tcPr>
          <w:p w14:paraId="539FD4A4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F6EA9" w:rsidRPr="002644CF" w14:paraId="41CF5082" w14:textId="77777777" w:rsidTr="00C32BD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5915FC51" w14:textId="77777777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042" w:type="dxa"/>
            <w:shd w:val="clear" w:color="auto" w:fill="auto"/>
            <w:hideMark/>
          </w:tcPr>
          <w:p w14:paraId="3B7D9CF9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shd w:val="clear" w:color="auto" w:fill="auto"/>
            <w:hideMark/>
          </w:tcPr>
          <w:p w14:paraId="5CFBC55C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F6EA9" w:rsidRPr="002644CF" w14:paraId="6D421882" w14:textId="77777777" w:rsidTr="00C32BD3">
        <w:trPr>
          <w:trHeight w:val="270"/>
        </w:trPr>
        <w:tc>
          <w:tcPr>
            <w:tcW w:w="2122" w:type="dxa"/>
            <w:shd w:val="clear" w:color="auto" w:fill="auto"/>
            <w:noWrap/>
            <w:hideMark/>
          </w:tcPr>
          <w:p w14:paraId="49506F41" w14:textId="77777777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5042" w:type="dxa"/>
            <w:shd w:val="clear" w:color="auto" w:fill="auto"/>
            <w:hideMark/>
          </w:tcPr>
          <w:p w14:paraId="2DC8FD43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shd w:val="clear" w:color="auto" w:fill="auto"/>
            <w:hideMark/>
          </w:tcPr>
          <w:p w14:paraId="12A8B55B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F6EA9" w:rsidRPr="002644CF" w14:paraId="3CD2FE3C" w14:textId="77777777" w:rsidTr="00C32BD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1BB312C3" w14:textId="77777777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5042" w:type="dxa"/>
            <w:shd w:val="clear" w:color="auto" w:fill="auto"/>
            <w:hideMark/>
          </w:tcPr>
          <w:p w14:paraId="3FE38D18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17A8ABC9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F6EA9" w:rsidRPr="002644CF" w14:paraId="65E4951C" w14:textId="77777777" w:rsidTr="00C32BD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57010D4" w14:textId="77777777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13.392.0013.2.317</w:t>
            </w:r>
          </w:p>
        </w:tc>
        <w:tc>
          <w:tcPr>
            <w:tcW w:w="5042" w:type="dxa"/>
            <w:shd w:val="clear" w:color="auto" w:fill="auto"/>
            <w:hideMark/>
          </w:tcPr>
          <w:p w14:paraId="37423E01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LEI ALDIR BLANC (LEI 14.017) - AÇÕES EMERGENCIAIS AO SETOR CULTURAL</w:t>
            </w:r>
          </w:p>
        </w:tc>
        <w:tc>
          <w:tcPr>
            <w:tcW w:w="1916" w:type="dxa"/>
            <w:shd w:val="clear" w:color="auto" w:fill="auto"/>
            <w:hideMark/>
          </w:tcPr>
          <w:p w14:paraId="03516D8E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40.500,00 </w:t>
            </w:r>
          </w:p>
        </w:tc>
      </w:tr>
      <w:tr w:rsidR="00BF6EA9" w:rsidRPr="002644CF" w14:paraId="67667EE8" w14:textId="77777777" w:rsidTr="00C32BD3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D3939AE" w14:textId="77777777" w:rsidR="00BF6EA9" w:rsidRPr="002644CF" w:rsidRDefault="00BF6EA9" w:rsidP="00C32BD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6EA9" w:rsidRPr="002644CF" w14:paraId="31C74654" w14:textId="77777777" w:rsidTr="00C32BD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21F7B0C" w14:textId="77777777" w:rsidR="00BF6EA9" w:rsidRPr="002644CF" w:rsidRDefault="00BF6EA9" w:rsidP="00C32BD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5042" w:type="dxa"/>
            <w:shd w:val="clear" w:color="auto" w:fill="auto"/>
            <w:hideMark/>
          </w:tcPr>
          <w:p w14:paraId="6CC0635C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16" w:type="dxa"/>
            <w:shd w:val="clear" w:color="auto" w:fill="auto"/>
            <w:hideMark/>
          </w:tcPr>
          <w:p w14:paraId="2BB09EC2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40.500,00 </w:t>
            </w:r>
          </w:p>
        </w:tc>
      </w:tr>
      <w:tr w:rsidR="00BF6EA9" w:rsidRPr="002644CF" w14:paraId="1C71FEBE" w14:textId="77777777" w:rsidTr="00C32BD3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4E1D3CA" w14:textId="77777777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686CCF8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66EA70AD" w14:textId="77777777" w:rsidR="00D25F47" w:rsidRDefault="00E21CEC" w:rsidP="00D25F47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>O cré</w:t>
      </w:r>
      <w:r w:rsidR="00D25F47">
        <w:rPr>
          <w:rFonts w:ascii="Calibri" w:eastAsia="Calibri" w:hAnsi="Calibri"/>
          <w:spacing w:val="-2"/>
          <w:sz w:val="24"/>
          <w:szCs w:val="24"/>
          <w:lang w:eastAsia="en-US"/>
        </w:rPr>
        <w:t>dito autorizado no art. 1º desta lei</w:t>
      </w:r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1" w:name="_Hlk42521160"/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será coberto com recursos orçamentários provenientes </w:t>
      </w:r>
      <w:bookmarkEnd w:id="1"/>
      <w:r w:rsidR="00D25F47">
        <w:rPr>
          <w:rFonts w:ascii="Calibri" w:hAnsi="Calibri" w:cs="Calibri"/>
          <w:sz w:val="24"/>
          <w:szCs w:val="24"/>
        </w:rPr>
        <w:t>de anulação parcial de dotação</w:t>
      </w:r>
      <w:r w:rsidR="00D25F47" w:rsidRPr="0088716E">
        <w:rPr>
          <w:rFonts w:ascii="Calibri" w:hAnsi="Calibri" w:cs="Calibri"/>
          <w:sz w:val="24"/>
          <w:szCs w:val="24"/>
        </w:rPr>
        <w:t>,</w:t>
      </w:r>
      <w:r w:rsidR="00D25F47">
        <w:rPr>
          <w:rFonts w:ascii="Calibri" w:hAnsi="Calibri" w:cs="Calibri"/>
          <w:sz w:val="24"/>
          <w:szCs w:val="24"/>
        </w:rPr>
        <w:t xml:space="preserve"> conforme abaixo especificado: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BF6EA9" w:rsidRPr="002644CF" w14:paraId="5C69FA0A" w14:textId="77777777" w:rsidTr="00BF6EA9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C7846DD" w14:textId="77777777" w:rsidR="00BF6EA9" w:rsidRPr="002644CF" w:rsidRDefault="00BF6EA9" w:rsidP="00C32BD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D435D95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F6EA9" w:rsidRPr="002644CF" w14:paraId="22D1A6C2" w14:textId="77777777" w:rsidTr="00BF6EA9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8AA3476" w14:textId="77777777" w:rsidR="00BF6EA9" w:rsidRPr="002644CF" w:rsidRDefault="00BF6EA9" w:rsidP="00C32BD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4AB831C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BF6EA9" w:rsidRPr="002644CF" w14:paraId="70006CCB" w14:textId="77777777" w:rsidTr="00BF6EA9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5FF7354B" w14:textId="3534C5BC" w:rsidR="00BF6EA9" w:rsidRPr="002644CF" w:rsidRDefault="00BF6EA9" w:rsidP="00C32BD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02.11.03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9C46FC4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CULTURA</w:t>
            </w:r>
          </w:p>
        </w:tc>
      </w:tr>
      <w:tr w:rsidR="00BF6EA9" w:rsidRPr="002644CF" w14:paraId="4029242E" w14:textId="77777777" w:rsidTr="00BF6EA9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B5AA998" w14:textId="6254E125" w:rsidR="00BF6EA9" w:rsidRPr="002644CF" w:rsidRDefault="00BF6EA9" w:rsidP="00C32BD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F6EA9" w:rsidRPr="002644CF" w14:paraId="1D347C6F" w14:textId="77777777" w:rsidTr="00BF6EA9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55DCB23" w14:textId="77777777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2" w:type="dxa"/>
            <w:shd w:val="clear" w:color="auto" w:fill="auto"/>
            <w:hideMark/>
          </w:tcPr>
          <w:p w14:paraId="7A46A9B2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shd w:val="clear" w:color="auto" w:fill="auto"/>
            <w:hideMark/>
          </w:tcPr>
          <w:p w14:paraId="03E90369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F6EA9" w:rsidRPr="002644CF" w14:paraId="204DD0D3" w14:textId="77777777" w:rsidTr="00BF6EA9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1966507" w14:textId="22EEC0AB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5042" w:type="dxa"/>
            <w:shd w:val="clear" w:color="auto" w:fill="auto"/>
            <w:hideMark/>
          </w:tcPr>
          <w:p w14:paraId="01AE6196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shd w:val="clear" w:color="auto" w:fill="auto"/>
            <w:hideMark/>
          </w:tcPr>
          <w:p w14:paraId="19E27922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F6EA9" w:rsidRPr="002644CF" w14:paraId="3F8206DF" w14:textId="77777777" w:rsidTr="00BF6EA9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450F412" w14:textId="76A325FF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13.392.0013</w:t>
            </w:r>
          </w:p>
        </w:tc>
        <w:tc>
          <w:tcPr>
            <w:tcW w:w="5042" w:type="dxa"/>
            <w:shd w:val="clear" w:color="auto" w:fill="auto"/>
            <w:hideMark/>
          </w:tcPr>
          <w:p w14:paraId="10B04EB1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shd w:val="clear" w:color="auto" w:fill="auto"/>
            <w:hideMark/>
          </w:tcPr>
          <w:p w14:paraId="56C7868F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F6EA9" w:rsidRPr="002644CF" w14:paraId="38D4EE9D" w14:textId="77777777" w:rsidTr="00BF6EA9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A4E7A91" w14:textId="708F39F5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13.392.0013.2</w:t>
            </w:r>
          </w:p>
        </w:tc>
        <w:tc>
          <w:tcPr>
            <w:tcW w:w="5042" w:type="dxa"/>
            <w:shd w:val="clear" w:color="auto" w:fill="auto"/>
            <w:hideMark/>
          </w:tcPr>
          <w:p w14:paraId="2FC0F98C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193246DB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F6EA9" w:rsidRPr="002644CF" w14:paraId="6A85B546" w14:textId="77777777" w:rsidTr="00BF6EA9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5BD2D992" w14:textId="01CB9C28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13.392.0013.</w:t>
            </w:r>
            <w:r w:rsidR="00C74854" w:rsidRPr="00D36FC1">
              <w:rPr>
                <w:noProof/>
              </w:rPr>
              <w:t xml:space="preserve"> </w:t>
            </w: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2.317</w:t>
            </w:r>
          </w:p>
        </w:tc>
        <w:tc>
          <w:tcPr>
            <w:tcW w:w="5042" w:type="dxa"/>
            <w:shd w:val="clear" w:color="auto" w:fill="auto"/>
            <w:hideMark/>
          </w:tcPr>
          <w:p w14:paraId="42F19C64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LEI ALDIR BLANC (LEI 14.017) - AÇÕES EMERGENCIAIS AO SETOR CULTURAL</w:t>
            </w:r>
          </w:p>
        </w:tc>
        <w:tc>
          <w:tcPr>
            <w:tcW w:w="1916" w:type="dxa"/>
            <w:shd w:val="clear" w:color="auto" w:fill="auto"/>
            <w:hideMark/>
          </w:tcPr>
          <w:p w14:paraId="4A0986D0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40.500,00 </w:t>
            </w:r>
          </w:p>
        </w:tc>
      </w:tr>
      <w:tr w:rsidR="00BF6EA9" w:rsidRPr="002644CF" w14:paraId="4FFACB03" w14:textId="77777777" w:rsidTr="00BF6EA9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68824DC" w14:textId="77777777" w:rsidR="00BF6EA9" w:rsidRPr="002644CF" w:rsidRDefault="00BF6EA9" w:rsidP="00C32BD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F6EA9" w:rsidRPr="002644CF" w14:paraId="022F012B" w14:textId="77777777" w:rsidTr="00BF6EA9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34B09AE" w14:textId="77777777" w:rsidR="00BF6EA9" w:rsidRPr="002644CF" w:rsidRDefault="00BF6EA9" w:rsidP="00C32BD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3.3.50.41</w:t>
            </w:r>
          </w:p>
        </w:tc>
        <w:tc>
          <w:tcPr>
            <w:tcW w:w="5042" w:type="dxa"/>
            <w:shd w:val="clear" w:color="auto" w:fill="auto"/>
            <w:hideMark/>
          </w:tcPr>
          <w:p w14:paraId="50BF3F03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Contribuições</w:t>
            </w:r>
          </w:p>
        </w:tc>
        <w:tc>
          <w:tcPr>
            <w:tcW w:w="1916" w:type="dxa"/>
            <w:shd w:val="clear" w:color="auto" w:fill="auto"/>
            <w:hideMark/>
          </w:tcPr>
          <w:p w14:paraId="53E13805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40.500,00 </w:t>
            </w:r>
          </w:p>
        </w:tc>
      </w:tr>
      <w:tr w:rsidR="00BF6EA9" w:rsidRPr="002644CF" w14:paraId="461024DB" w14:textId="77777777" w:rsidTr="00BF6EA9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04C90EE" w14:textId="77777777" w:rsidR="00BF6EA9" w:rsidRPr="002644CF" w:rsidRDefault="00BF6EA9" w:rsidP="00C32BD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460F126" w14:textId="77777777" w:rsidR="00BF6EA9" w:rsidRPr="002644CF" w:rsidRDefault="00BF6EA9" w:rsidP="00C32BD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644CF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49BBC47C" w14:textId="15875E90" w:rsidR="001000BF" w:rsidRDefault="0054701A" w:rsidP="00D25F4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</w:t>
      </w:r>
      <w:r w:rsidR="001000BF">
        <w:rPr>
          <w:rFonts w:ascii="Calibri" w:hAnsi="Calibri" w:cs="Calibri"/>
          <w:bCs/>
          <w:sz w:val="24"/>
          <w:szCs w:val="24"/>
        </w:rPr>
        <w:t xml:space="preserve"> </w:t>
      </w:r>
      <w:r w:rsidR="001000BF">
        <w:rPr>
          <w:rFonts w:ascii="Calibri" w:hAnsi="Calibri" w:cs="Calibri"/>
          <w:sz w:val="24"/>
          <w:szCs w:val="24"/>
        </w:rPr>
        <w:t xml:space="preserve">na Lei nº 9.138, de 29 de novembro de 2017 (Plano Plurianual - PPA), Lei nº 9.645, de 16 de julho de 2019 (Lei de Diretrizes Orçamentárias - LDO) e na Lei nº 9.844, de 21 de dezembro de 2019 (Lei Orçamentária Anual - LOA). </w:t>
      </w:r>
    </w:p>
    <w:p w14:paraId="232B8B99" w14:textId="5E24649D" w:rsidR="0054701A" w:rsidRPr="00A82693" w:rsidRDefault="0054701A" w:rsidP="001000B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232B8B9A" w14:textId="46837C89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BE077D">
        <w:rPr>
          <w:rFonts w:ascii="Calibri" w:hAnsi="Calibri"/>
          <w:sz w:val="24"/>
          <w:szCs w:val="24"/>
        </w:rPr>
        <w:t>3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BE077D">
        <w:rPr>
          <w:rFonts w:ascii="Calibri" w:hAnsi="Calibri"/>
          <w:sz w:val="24"/>
          <w:szCs w:val="24"/>
        </w:rPr>
        <w:t>dezem</w:t>
      </w:r>
      <w:r w:rsidR="008727AC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32B8B9B" w14:textId="141ED9B8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12E4CB96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155D5B4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B8BA3" w14:textId="77777777" w:rsidR="003939F3" w:rsidRDefault="003939F3" w:rsidP="008166A0">
      <w:r>
        <w:separator/>
      </w:r>
    </w:p>
  </w:endnote>
  <w:endnote w:type="continuationSeparator" w:id="0">
    <w:p w14:paraId="232B8BA4" w14:textId="77777777"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C74854">
      <w:rPr>
        <w:rFonts w:ascii="Calibri" w:hAnsi="Calibri"/>
        <w:b/>
        <w:bCs/>
        <w:noProof/>
      </w:rPr>
      <w:t>3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C74854">
      <w:rPr>
        <w:rFonts w:ascii="Calibri" w:hAnsi="Calibri"/>
        <w:b/>
        <w:bCs/>
        <w:noProof/>
      </w:rPr>
      <w:t>3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8BA1" w14:textId="77777777" w:rsidR="003939F3" w:rsidRDefault="003939F3" w:rsidP="008166A0">
      <w:r>
        <w:separator/>
      </w:r>
    </w:p>
  </w:footnote>
  <w:footnote w:type="continuationSeparator" w:id="0">
    <w:p w14:paraId="232B8BA2" w14:textId="77777777"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7"/>
  </w:num>
  <w:num w:numId="9">
    <w:abstractNumId w:val="14"/>
  </w:num>
  <w:num w:numId="10">
    <w:abstractNumId w:val="3"/>
  </w:num>
  <w:num w:numId="11">
    <w:abstractNumId w:val="9"/>
  </w:num>
  <w:num w:numId="12">
    <w:abstractNumId w:val="4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678B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0BF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45C3"/>
    <w:rsid w:val="00176265"/>
    <w:rsid w:val="00182302"/>
    <w:rsid w:val="00184446"/>
    <w:rsid w:val="00187AEB"/>
    <w:rsid w:val="00193F72"/>
    <w:rsid w:val="00196C7D"/>
    <w:rsid w:val="001A6698"/>
    <w:rsid w:val="001B153C"/>
    <w:rsid w:val="001B2618"/>
    <w:rsid w:val="001B51E3"/>
    <w:rsid w:val="001C1317"/>
    <w:rsid w:val="001C7F8D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1DC9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3811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D1F77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A4940"/>
    <w:rsid w:val="004B4E1A"/>
    <w:rsid w:val="004B7D9A"/>
    <w:rsid w:val="004C4451"/>
    <w:rsid w:val="004D288B"/>
    <w:rsid w:val="004D3D97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1046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97B2F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97E29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27CA0"/>
    <w:rsid w:val="0083102D"/>
    <w:rsid w:val="008333BC"/>
    <w:rsid w:val="00837235"/>
    <w:rsid w:val="00837B3A"/>
    <w:rsid w:val="00857790"/>
    <w:rsid w:val="00862FEE"/>
    <w:rsid w:val="00866C70"/>
    <w:rsid w:val="00871EBD"/>
    <w:rsid w:val="008727AC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E5907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4FC2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6F85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0758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06BB"/>
    <w:rsid w:val="00B1759A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627E5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077D"/>
    <w:rsid w:val="00BE4869"/>
    <w:rsid w:val="00BE5E18"/>
    <w:rsid w:val="00BE67BE"/>
    <w:rsid w:val="00BF386F"/>
    <w:rsid w:val="00BF6EA9"/>
    <w:rsid w:val="00BF76D4"/>
    <w:rsid w:val="00C056D1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42B"/>
    <w:rsid w:val="00C67691"/>
    <w:rsid w:val="00C70816"/>
    <w:rsid w:val="00C7236E"/>
    <w:rsid w:val="00C74854"/>
    <w:rsid w:val="00C77770"/>
    <w:rsid w:val="00C77809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53C0"/>
    <w:rsid w:val="00CA7207"/>
    <w:rsid w:val="00CB0330"/>
    <w:rsid w:val="00CB2F1D"/>
    <w:rsid w:val="00CB7185"/>
    <w:rsid w:val="00CC04DE"/>
    <w:rsid w:val="00CC0742"/>
    <w:rsid w:val="00CC1A11"/>
    <w:rsid w:val="00CC1A51"/>
    <w:rsid w:val="00CC377D"/>
    <w:rsid w:val="00CC6F96"/>
    <w:rsid w:val="00CC6FB0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5F47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056B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03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0A4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67B98"/>
    <w:rsid w:val="00F76EC3"/>
    <w:rsid w:val="00F845EF"/>
    <w:rsid w:val="00F86465"/>
    <w:rsid w:val="00F91E1E"/>
    <w:rsid w:val="00F935DC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B7413-CEA4-47B5-8EAB-695C659C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688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24</cp:revision>
  <cp:lastPrinted>2020-12-02T18:04:00Z</cp:lastPrinted>
  <dcterms:created xsi:type="dcterms:W3CDTF">2020-11-09T18:58:00Z</dcterms:created>
  <dcterms:modified xsi:type="dcterms:W3CDTF">2020-12-02T18:05:00Z</dcterms:modified>
</cp:coreProperties>
</file>