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B8AFD" w14:textId="58AD68E0" w:rsidR="0054701A" w:rsidRPr="00BE4DA8" w:rsidRDefault="00797484" w:rsidP="0054701A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32B8B9F" wp14:editId="232B8BA0">
                <wp:simplePos x="0" y="0"/>
                <wp:positionH relativeFrom="column">
                  <wp:posOffset>7620</wp:posOffset>
                </wp:positionH>
                <wp:positionV relativeFrom="paragraph">
                  <wp:posOffset>-93980</wp:posOffset>
                </wp:positionV>
                <wp:extent cx="1684655" cy="361315"/>
                <wp:effectExtent l="0" t="0" r="107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6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CC583A" id="Retângulo 3" o:spid="_x0000_s1026" style="position:absolute;margin-left:.6pt;margin-top:-7.4pt;width:132.6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" o:allowincell="f" fillcolor="#f2f2f2"/>
            </w:pict>
          </mc:Fallback>
        </mc:AlternateContent>
      </w:r>
      <w:r w:rsidR="00A9037C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881AAA">
        <w:rPr>
          <w:rFonts w:ascii="Calibri" w:eastAsia="Arial Unicode MS" w:hAnsi="Calibri" w:cs="Calibri"/>
          <w:b/>
          <w:sz w:val="24"/>
          <w:szCs w:val="24"/>
        </w:rPr>
        <w:t>02</w:t>
      </w:r>
      <w:r w:rsidR="00B106BB">
        <w:rPr>
          <w:rFonts w:ascii="Calibri" w:eastAsia="Arial Unicode MS" w:hAnsi="Calibri" w:cs="Calibri"/>
          <w:b/>
          <w:sz w:val="24"/>
          <w:szCs w:val="24"/>
        </w:rPr>
        <w:t>4</w:t>
      </w:r>
      <w:r w:rsidR="00321DC9">
        <w:rPr>
          <w:rFonts w:ascii="Calibri" w:eastAsia="Arial Unicode MS" w:hAnsi="Calibri" w:cs="Calibri"/>
          <w:b/>
          <w:sz w:val="24"/>
          <w:szCs w:val="24"/>
        </w:rPr>
        <w:t>9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 </w:t>
      </w:r>
      <w:proofErr w:type="gramStart"/>
      <w:r w:rsidR="0054701A">
        <w:rPr>
          <w:rFonts w:ascii="Calibri" w:eastAsia="Arial Unicode MS" w:hAnsi="Calibri" w:cs="Calibri"/>
          <w:sz w:val="24"/>
          <w:szCs w:val="24"/>
        </w:rPr>
        <w:t xml:space="preserve"> </w:t>
      </w:r>
      <w:r w:rsidR="00A85F5E">
        <w:rPr>
          <w:rFonts w:ascii="Calibri" w:eastAsia="Arial Unicode MS" w:hAnsi="Calibri" w:cs="Calibri"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321DC9">
        <w:rPr>
          <w:rFonts w:ascii="Calibri" w:eastAsia="Arial Unicode MS" w:hAnsi="Calibri" w:cs="Calibri"/>
          <w:sz w:val="24"/>
          <w:szCs w:val="24"/>
        </w:rPr>
        <w:t>26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1C7F8D">
        <w:rPr>
          <w:rFonts w:ascii="Calibri" w:eastAsia="Arial Unicode MS" w:hAnsi="Calibri" w:cs="Calibri"/>
          <w:sz w:val="24"/>
          <w:szCs w:val="24"/>
        </w:rPr>
        <w:t xml:space="preserve">novembro </w:t>
      </w:r>
      <w:r w:rsidR="0054701A">
        <w:rPr>
          <w:rFonts w:ascii="Calibri" w:eastAsia="Arial Unicode MS" w:hAnsi="Calibri" w:cs="Calibri"/>
          <w:sz w:val="24"/>
          <w:szCs w:val="24"/>
        </w:rPr>
        <w:t>de 2020</w:t>
      </w:r>
    </w:p>
    <w:p w14:paraId="232B8AFE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14:paraId="232B8AFF" w14:textId="77777777"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32B8B00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14:paraId="232B8B01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14:paraId="232B8B02" w14:textId="77777777"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14:paraId="232B8B03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14:paraId="232B8B04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14:paraId="232B8B05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32B8B06" w14:textId="77777777"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32B8B07" w14:textId="77777777"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14:paraId="232B8B08" w14:textId="64F37E5D" w:rsidR="00DC1835" w:rsidRPr="003D1F77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D1F77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DC1835" w:rsidRPr="003D1F77">
        <w:rPr>
          <w:rFonts w:asciiTheme="minorHAnsi" w:hAnsiTheme="minorHAnsi" w:cs="Calibri"/>
          <w:color w:val="000000"/>
          <w:sz w:val="24"/>
          <w:szCs w:val="24"/>
        </w:rPr>
        <w:t xml:space="preserve">ratifica a abertura, pelo Poder Executivo, do crédito adicional extraordinário previsto no </w:t>
      </w:r>
      <w:r w:rsidR="00C85BE5" w:rsidRPr="003D1F77">
        <w:rPr>
          <w:rFonts w:asciiTheme="minorHAnsi" w:hAnsiTheme="minorHAnsi" w:cs="Calibri"/>
          <w:color w:val="000000"/>
          <w:sz w:val="24"/>
          <w:szCs w:val="24"/>
        </w:rPr>
        <w:t>Decreto nº 12.</w:t>
      </w:r>
      <w:r w:rsidR="003D1F77" w:rsidRPr="003D1F77">
        <w:rPr>
          <w:rFonts w:asciiTheme="minorHAnsi" w:hAnsiTheme="minorHAnsi" w:cs="Calibri"/>
          <w:color w:val="000000"/>
          <w:sz w:val="24"/>
          <w:szCs w:val="24"/>
        </w:rPr>
        <w:t>410</w:t>
      </w:r>
      <w:r w:rsidR="00C85BE5" w:rsidRPr="003D1F77">
        <w:rPr>
          <w:rFonts w:asciiTheme="minorHAnsi" w:hAnsiTheme="minorHAnsi" w:cs="Calibri"/>
          <w:color w:val="000000"/>
          <w:sz w:val="24"/>
          <w:szCs w:val="24"/>
        </w:rPr>
        <w:t xml:space="preserve">, de </w:t>
      </w:r>
      <w:r w:rsidR="003D1F77" w:rsidRPr="003D1F77">
        <w:rPr>
          <w:rFonts w:asciiTheme="minorHAnsi" w:hAnsiTheme="minorHAnsi" w:cs="Calibri"/>
          <w:color w:val="000000"/>
          <w:sz w:val="24"/>
          <w:szCs w:val="24"/>
        </w:rPr>
        <w:t>13</w:t>
      </w:r>
      <w:r w:rsidR="00C85BE5" w:rsidRPr="003D1F77">
        <w:rPr>
          <w:rFonts w:asciiTheme="minorHAnsi" w:hAnsiTheme="minorHAnsi" w:cs="Calibri"/>
          <w:color w:val="000000"/>
          <w:sz w:val="24"/>
          <w:szCs w:val="24"/>
        </w:rPr>
        <w:t xml:space="preserve"> de </w:t>
      </w:r>
      <w:r w:rsidR="0003678B" w:rsidRPr="003D1F77">
        <w:rPr>
          <w:rFonts w:asciiTheme="minorHAnsi" w:hAnsiTheme="minorHAnsi" w:cs="Calibri"/>
          <w:color w:val="000000"/>
          <w:sz w:val="24"/>
          <w:szCs w:val="24"/>
        </w:rPr>
        <w:t xml:space="preserve">novembro </w:t>
      </w:r>
      <w:r w:rsidR="00C85BE5" w:rsidRPr="003D1F77">
        <w:rPr>
          <w:rFonts w:asciiTheme="minorHAnsi" w:hAnsiTheme="minorHAnsi" w:cs="Calibri"/>
          <w:color w:val="000000"/>
          <w:sz w:val="24"/>
          <w:szCs w:val="24"/>
        </w:rPr>
        <w:t>de 2020</w:t>
      </w:r>
      <w:r w:rsidR="00057C1E" w:rsidRPr="003D1F77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="00DC1835" w:rsidRPr="003D1F77">
        <w:rPr>
          <w:rFonts w:asciiTheme="minorHAnsi" w:hAnsiTheme="minorHAnsi" w:cs="Calibri"/>
          <w:color w:val="000000"/>
          <w:sz w:val="24"/>
          <w:szCs w:val="24"/>
        </w:rPr>
        <w:t>e dá outras providências.</w:t>
      </w:r>
    </w:p>
    <w:p w14:paraId="232B8B09" w14:textId="77777777" w:rsidR="008056A1" w:rsidRPr="00E1056B" w:rsidRDefault="00D23DBB" w:rsidP="008056A1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E1056B">
        <w:rPr>
          <w:rFonts w:asciiTheme="minorHAnsi" w:hAnsiTheme="minorHAnsi" w:cs="Calibri"/>
          <w:color w:val="000000"/>
          <w:sz w:val="24"/>
          <w:szCs w:val="24"/>
        </w:rPr>
        <w:t xml:space="preserve">A presente propositura decorre de determinação da Lei Federal nº 4.320, de 17 de março de 1964, que, ao mesmo tempo em que faculta ao Poder Executivo a abertura de créditos adicionais extraordinários por meio de decreto e sem autorização legislativa prévia, não exclui a necessidade de apreciação desta medida pelo Poder Legislativo. </w:t>
      </w:r>
    </w:p>
    <w:p w14:paraId="4A922F5D" w14:textId="12E5DCE0" w:rsidR="00E1056B" w:rsidRPr="00E1056B" w:rsidRDefault="00997976" w:rsidP="00E1056B">
      <w:pPr>
        <w:spacing w:before="120" w:after="120"/>
        <w:ind w:right="-1"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E1056B">
        <w:rPr>
          <w:rFonts w:asciiTheme="minorHAnsi" w:hAnsiTheme="minorHAnsi" w:cs="Calibri"/>
          <w:color w:val="000000"/>
          <w:sz w:val="24"/>
          <w:szCs w:val="24"/>
        </w:rPr>
        <w:t xml:space="preserve">Em específico, a presente propositura tem por objetivo </w:t>
      </w:r>
      <w:r w:rsidR="00E1056B" w:rsidRPr="00E1056B">
        <w:rPr>
          <w:rFonts w:asciiTheme="minorHAnsi" w:hAnsiTheme="minorHAnsi" w:cs="Calibri"/>
          <w:color w:val="000000"/>
          <w:sz w:val="24"/>
          <w:szCs w:val="24"/>
        </w:rPr>
        <w:t xml:space="preserve">trazer para o orçamento </w:t>
      </w:r>
      <w:r w:rsidR="00E1056B" w:rsidRPr="00E1056B">
        <w:rPr>
          <w:rFonts w:asciiTheme="minorHAnsi" w:hAnsiTheme="minorHAnsi" w:cs="Calibri"/>
          <w:color w:val="000000"/>
          <w:sz w:val="24"/>
          <w:szCs w:val="24"/>
        </w:rPr>
        <w:t xml:space="preserve">os repasses financeiros para combate </w:t>
      </w:r>
      <w:r w:rsidR="00E1056B" w:rsidRPr="00E1056B">
        <w:rPr>
          <w:rFonts w:asciiTheme="minorHAnsi" w:hAnsiTheme="minorHAnsi" w:cs="Calibri"/>
          <w:color w:val="000000"/>
          <w:sz w:val="24"/>
          <w:szCs w:val="24"/>
        </w:rPr>
        <w:t>à pandemia da COVID-19</w:t>
      </w:r>
      <w:r w:rsidR="00E1056B" w:rsidRPr="00E1056B">
        <w:rPr>
          <w:rFonts w:asciiTheme="minorHAnsi" w:hAnsiTheme="minorHAnsi" w:cs="Calibri"/>
          <w:color w:val="000000"/>
          <w:sz w:val="24"/>
          <w:szCs w:val="24"/>
        </w:rPr>
        <w:t>, conforme especificado abaixo:</w:t>
      </w:r>
    </w:p>
    <w:p w14:paraId="02781626" w14:textId="486EC0E6" w:rsidR="00E1056B" w:rsidRDefault="00E1056B" w:rsidP="00E1056B">
      <w:pPr>
        <w:pStyle w:val="PargrafodaLista"/>
        <w:numPr>
          <w:ilvl w:val="0"/>
          <w:numId w:val="15"/>
        </w:numPr>
        <w:spacing w:before="120" w:after="120"/>
        <w:ind w:right="-1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E1056B">
        <w:rPr>
          <w:rFonts w:asciiTheme="minorHAnsi" w:hAnsiTheme="minorHAnsi" w:cs="Calibri"/>
          <w:color w:val="000000"/>
          <w:sz w:val="24"/>
          <w:szCs w:val="24"/>
        </w:rPr>
        <w:t>Portaria MS/GM nº 3.060, d</w:t>
      </w:r>
      <w:r>
        <w:rPr>
          <w:rFonts w:asciiTheme="minorHAnsi" w:hAnsiTheme="minorHAnsi" w:cs="Calibri"/>
          <w:color w:val="000000"/>
          <w:sz w:val="24"/>
          <w:szCs w:val="24"/>
        </w:rPr>
        <w:t>e 11 de novembro de 2020, que p</w:t>
      </w:r>
      <w:r w:rsidRPr="00E1056B">
        <w:rPr>
          <w:rFonts w:asciiTheme="minorHAnsi" w:hAnsiTheme="minorHAnsi" w:cs="Calibri"/>
          <w:color w:val="000000"/>
          <w:sz w:val="24"/>
          <w:szCs w:val="24"/>
        </w:rPr>
        <w:t xml:space="preserve">rorroga as habilitações de leitos de Unidades de Terapia Intensiva - UTI Adulto Tipo II - COVID-19 e estabelece recurso financeiro do Bloco de Manutenção das Ações e Serviços Públicos de Saúde - Grupo </w:t>
      </w:r>
      <w:proofErr w:type="spellStart"/>
      <w:r w:rsidRPr="00E1056B">
        <w:rPr>
          <w:rFonts w:asciiTheme="minorHAnsi" w:hAnsiTheme="minorHAnsi" w:cs="Calibri"/>
          <w:color w:val="000000"/>
          <w:sz w:val="24"/>
          <w:szCs w:val="24"/>
        </w:rPr>
        <w:t>Coronavírus</w:t>
      </w:r>
      <w:proofErr w:type="spellEnd"/>
      <w:r w:rsidRPr="00E1056B">
        <w:rPr>
          <w:rFonts w:asciiTheme="minorHAnsi" w:hAnsiTheme="minorHAnsi" w:cs="Calibri"/>
          <w:color w:val="000000"/>
          <w:sz w:val="24"/>
          <w:szCs w:val="24"/>
        </w:rPr>
        <w:t xml:space="preserve"> (COVID 19), a ser disponibilizado a Estados e Municípios” – na qual destina o valor de R$ 480.000,00 (quatrocentos e oitenta mil reais), decorrentes da prorrogação da habilitação de 10 (dez</w:t>
      </w:r>
      <w:r>
        <w:rPr>
          <w:rFonts w:asciiTheme="minorHAnsi" w:hAnsiTheme="minorHAnsi" w:cs="Calibri"/>
          <w:color w:val="000000"/>
          <w:sz w:val="24"/>
          <w:szCs w:val="24"/>
        </w:rPr>
        <w:t>) leitos de UTI COVID-19 junto à</w:t>
      </w:r>
      <w:r w:rsidRPr="00E1056B">
        <w:rPr>
          <w:rFonts w:asciiTheme="minorHAnsi" w:hAnsiTheme="minorHAnsi" w:cs="Calibri"/>
          <w:color w:val="000000"/>
          <w:sz w:val="24"/>
          <w:szCs w:val="24"/>
        </w:rPr>
        <w:t xml:space="preserve"> Santa Casa de Araraquara;</w:t>
      </w:r>
    </w:p>
    <w:p w14:paraId="79CFBE40" w14:textId="02D2B598" w:rsidR="00E1056B" w:rsidRDefault="00E1056B" w:rsidP="00E1056B">
      <w:pPr>
        <w:pStyle w:val="PargrafodaLista"/>
        <w:numPr>
          <w:ilvl w:val="0"/>
          <w:numId w:val="15"/>
        </w:numPr>
        <w:spacing w:before="120" w:after="120"/>
        <w:ind w:right="-1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Portaria MS/GM nº 3.028, de 6 de novembro de 2020, que p</w:t>
      </w:r>
      <w:r w:rsidRPr="00E1056B">
        <w:rPr>
          <w:rFonts w:asciiTheme="minorHAnsi" w:hAnsiTheme="minorHAnsi" w:cs="Calibri"/>
          <w:color w:val="000000"/>
          <w:sz w:val="24"/>
          <w:szCs w:val="24"/>
        </w:rPr>
        <w:t xml:space="preserve">rorroga as habilitações de leitos de </w:t>
      </w:r>
      <w:r>
        <w:rPr>
          <w:rFonts w:asciiTheme="minorHAnsi" w:hAnsiTheme="minorHAnsi" w:cs="Calibri"/>
          <w:color w:val="000000"/>
          <w:sz w:val="24"/>
          <w:szCs w:val="24"/>
        </w:rPr>
        <w:t>s</w:t>
      </w:r>
      <w:r w:rsidRPr="00E1056B">
        <w:rPr>
          <w:rFonts w:asciiTheme="minorHAnsi" w:hAnsiTheme="minorHAnsi" w:cs="Calibri"/>
          <w:color w:val="000000"/>
          <w:sz w:val="24"/>
          <w:szCs w:val="24"/>
        </w:rPr>
        <w:t xml:space="preserve">uporte </w:t>
      </w:r>
      <w:r>
        <w:rPr>
          <w:rFonts w:asciiTheme="minorHAnsi" w:hAnsiTheme="minorHAnsi" w:cs="Calibri"/>
          <w:color w:val="000000"/>
          <w:sz w:val="24"/>
          <w:szCs w:val="24"/>
        </w:rPr>
        <w:t>v</w:t>
      </w:r>
      <w:r w:rsidRPr="00E1056B">
        <w:rPr>
          <w:rFonts w:asciiTheme="minorHAnsi" w:hAnsiTheme="minorHAnsi" w:cs="Calibri"/>
          <w:color w:val="000000"/>
          <w:sz w:val="24"/>
          <w:szCs w:val="24"/>
        </w:rPr>
        <w:t xml:space="preserve">entilatório </w:t>
      </w:r>
      <w:r>
        <w:rPr>
          <w:rFonts w:asciiTheme="minorHAnsi" w:hAnsiTheme="minorHAnsi" w:cs="Calibri"/>
          <w:color w:val="000000"/>
          <w:sz w:val="24"/>
          <w:szCs w:val="24"/>
        </w:rPr>
        <w:t>p</w:t>
      </w:r>
      <w:r w:rsidRPr="00E1056B">
        <w:rPr>
          <w:rFonts w:asciiTheme="minorHAnsi" w:hAnsiTheme="minorHAnsi" w:cs="Calibri"/>
          <w:color w:val="000000"/>
          <w:sz w:val="24"/>
          <w:szCs w:val="24"/>
        </w:rPr>
        <w:t xml:space="preserve">ulmonar para atendimento exclusivo dos pacientes da COVID-19 e estabelece recurso financeiro do Bloco de Manutenção das Ações e Serviços Públicos de Saúde - Grupo </w:t>
      </w:r>
      <w:proofErr w:type="spellStart"/>
      <w:r w:rsidRPr="00E1056B">
        <w:rPr>
          <w:rFonts w:asciiTheme="minorHAnsi" w:hAnsiTheme="minorHAnsi" w:cs="Calibri"/>
          <w:color w:val="000000"/>
          <w:sz w:val="24"/>
          <w:szCs w:val="24"/>
        </w:rPr>
        <w:t>Coronavírus</w:t>
      </w:r>
      <w:proofErr w:type="spellEnd"/>
      <w:r w:rsidRPr="00E1056B">
        <w:rPr>
          <w:rFonts w:asciiTheme="minorHAnsi" w:hAnsiTheme="minorHAnsi" w:cs="Calibri"/>
          <w:color w:val="000000"/>
          <w:sz w:val="24"/>
          <w:szCs w:val="24"/>
        </w:rPr>
        <w:t xml:space="preserve"> (COVID 19), a ser disponibilizado ao Estado de São Paulo e Municípios – na qual destina o valor de R$ 287.232,00 (duzentos e oitenta e sete mil, duzentos e trinta de dois reais), decorrentes da prorrogação da habil</w:t>
      </w:r>
      <w:r>
        <w:rPr>
          <w:rFonts w:asciiTheme="minorHAnsi" w:hAnsiTheme="minorHAnsi" w:cs="Calibri"/>
          <w:color w:val="000000"/>
          <w:sz w:val="24"/>
          <w:szCs w:val="24"/>
        </w:rPr>
        <w:t>itação de 20 (vinte) leitos de suporte v</w:t>
      </w:r>
      <w:r w:rsidRPr="00E1056B">
        <w:rPr>
          <w:rFonts w:asciiTheme="minorHAnsi" w:hAnsiTheme="minorHAnsi" w:cs="Calibri"/>
          <w:color w:val="000000"/>
          <w:sz w:val="24"/>
          <w:szCs w:val="24"/>
        </w:rPr>
        <w:t xml:space="preserve">entilatório </w:t>
      </w:r>
      <w:r>
        <w:rPr>
          <w:rFonts w:asciiTheme="minorHAnsi" w:hAnsiTheme="minorHAnsi" w:cs="Calibri"/>
          <w:color w:val="000000"/>
          <w:sz w:val="24"/>
          <w:szCs w:val="24"/>
        </w:rPr>
        <w:t>p</w:t>
      </w:r>
      <w:r w:rsidRPr="00E1056B">
        <w:rPr>
          <w:rFonts w:asciiTheme="minorHAnsi" w:hAnsiTheme="minorHAnsi" w:cs="Calibri"/>
          <w:color w:val="000000"/>
          <w:sz w:val="24"/>
          <w:szCs w:val="24"/>
        </w:rPr>
        <w:t>ulmonar junto ao Hospital de Campanha COVID-19 de Araraquara (Hospital da Solidariedade);</w:t>
      </w:r>
    </w:p>
    <w:p w14:paraId="2FDFAB9B" w14:textId="4FC22C24" w:rsidR="00E1056B" w:rsidRDefault="00E1056B" w:rsidP="00E1056B">
      <w:pPr>
        <w:pStyle w:val="PargrafodaLista"/>
        <w:numPr>
          <w:ilvl w:val="0"/>
          <w:numId w:val="15"/>
        </w:numPr>
        <w:spacing w:before="120" w:after="120"/>
        <w:ind w:right="-1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E1056B">
        <w:rPr>
          <w:rFonts w:asciiTheme="minorHAnsi" w:hAnsiTheme="minorHAnsi" w:cs="Calibri"/>
          <w:color w:val="000000"/>
          <w:sz w:val="24"/>
          <w:szCs w:val="24"/>
        </w:rPr>
        <w:t>Convê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nio de Cooperação nº 009/2020, </w:t>
      </w:r>
      <w:r w:rsidRPr="00E1056B">
        <w:rPr>
          <w:rFonts w:asciiTheme="minorHAnsi" w:hAnsiTheme="minorHAnsi" w:cs="Calibri"/>
          <w:color w:val="000000"/>
          <w:sz w:val="24"/>
          <w:szCs w:val="24"/>
        </w:rPr>
        <w:t>que entre si celebram o município de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Araraquara, por intermédio da Secretaria M</w:t>
      </w:r>
      <w:r w:rsidRPr="00E1056B">
        <w:rPr>
          <w:rFonts w:asciiTheme="minorHAnsi" w:hAnsiTheme="minorHAnsi" w:cs="Calibri"/>
          <w:color w:val="000000"/>
          <w:sz w:val="24"/>
          <w:szCs w:val="24"/>
        </w:rPr>
        <w:t xml:space="preserve">unicipal da </w:t>
      </w:r>
      <w:r>
        <w:rPr>
          <w:rFonts w:asciiTheme="minorHAnsi" w:hAnsiTheme="minorHAnsi" w:cs="Calibri"/>
          <w:color w:val="000000"/>
          <w:sz w:val="24"/>
          <w:szCs w:val="24"/>
        </w:rPr>
        <w:t>S</w:t>
      </w:r>
      <w:r w:rsidRPr="00E1056B">
        <w:rPr>
          <w:rFonts w:asciiTheme="minorHAnsi" w:hAnsiTheme="minorHAnsi" w:cs="Calibri"/>
          <w:color w:val="000000"/>
          <w:sz w:val="24"/>
          <w:szCs w:val="24"/>
        </w:rPr>
        <w:t>aúde e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o</w:t>
      </w:r>
      <w:r w:rsidRPr="00E1056B">
        <w:rPr>
          <w:rFonts w:asciiTheme="minorHAnsi" w:hAnsiTheme="minorHAnsi" w:cs="Calibri"/>
          <w:color w:val="000000"/>
          <w:sz w:val="24"/>
          <w:szCs w:val="24"/>
        </w:rPr>
        <w:t xml:space="preserve"> Serviço Autônomo Municipal de Saúde de Ibitinga para a execução de ações-serviços-atividades de enfrentamento da emergência em saúde pública de importância nacional em decorrência da infecção humana pelo novo </w:t>
      </w:r>
      <w:proofErr w:type="spellStart"/>
      <w:r w:rsidRPr="00E1056B">
        <w:rPr>
          <w:rFonts w:asciiTheme="minorHAnsi" w:hAnsiTheme="minorHAnsi" w:cs="Calibri"/>
          <w:color w:val="000000"/>
          <w:sz w:val="24"/>
          <w:szCs w:val="24"/>
        </w:rPr>
        <w:t>coronaví</w:t>
      </w:r>
      <w:r>
        <w:rPr>
          <w:rFonts w:asciiTheme="minorHAnsi" w:hAnsiTheme="minorHAnsi" w:cs="Calibri"/>
          <w:color w:val="000000"/>
          <w:sz w:val="24"/>
          <w:szCs w:val="24"/>
        </w:rPr>
        <w:t>rus</w:t>
      </w:r>
      <w:proofErr w:type="spellEnd"/>
      <w:r>
        <w:rPr>
          <w:rFonts w:asciiTheme="minorHAnsi" w:hAnsiTheme="minorHAnsi" w:cs="Calibri"/>
          <w:color w:val="000000"/>
          <w:sz w:val="24"/>
          <w:szCs w:val="24"/>
        </w:rPr>
        <w:t xml:space="preserve"> (COVID – 19)</w:t>
      </w:r>
      <w:r w:rsidRPr="00E1056B">
        <w:rPr>
          <w:rFonts w:asciiTheme="minorHAnsi" w:hAnsiTheme="minorHAnsi" w:cs="Calibri"/>
          <w:color w:val="000000"/>
          <w:sz w:val="24"/>
          <w:szCs w:val="24"/>
        </w:rPr>
        <w:t xml:space="preserve"> – no qual oportuniza ao municí</w:t>
      </w:r>
      <w:r>
        <w:rPr>
          <w:rFonts w:asciiTheme="minorHAnsi" w:hAnsiTheme="minorHAnsi" w:cs="Calibri"/>
          <w:color w:val="000000"/>
          <w:sz w:val="24"/>
          <w:szCs w:val="24"/>
        </w:rPr>
        <w:t>pio conveniado a realização de e</w:t>
      </w:r>
      <w:r w:rsidRPr="00E1056B">
        <w:rPr>
          <w:rFonts w:asciiTheme="minorHAnsi" w:hAnsiTheme="minorHAnsi" w:cs="Calibri"/>
          <w:color w:val="000000"/>
          <w:sz w:val="24"/>
          <w:szCs w:val="24"/>
        </w:rPr>
        <w:t>xames por RT-</w:t>
      </w:r>
      <w:proofErr w:type="spellStart"/>
      <w:r w:rsidRPr="00E1056B">
        <w:rPr>
          <w:rFonts w:asciiTheme="minorHAnsi" w:hAnsiTheme="minorHAnsi" w:cs="Calibri"/>
          <w:color w:val="000000"/>
          <w:sz w:val="24"/>
          <w:szCs w:val="24"/>
        </w:rPr>
        <w:t>qPCR</w:t>
      </w:r>
      <w:proofErr w:type="spellEnd"/>
      <w:r w:rsidRPr="00E1056B">
        <w:rPr>
          <w:rFonts w:asciiTheme="minorHAnsi" w:hAnsiTheme="minorHAnsi" w:cs="Calibri"/>
          <w:color w:val="000000"/>
          <w:sz w:val="24"/>
          <w:szCs w:val="24"/>
        </w:rPr>
        <w:t xml:space="preserve"> junto ao Laboratório da Faculdade de Ciências Farmacêuticas da UNESP Araraquara pelo contrato firmado, no qual foi repassado a segunda parcela no valor de R$ 18.000,00 (dezoito mil reais);</w:t>
      </w:r>
    </w:p>
    <w:p w14:paraId="00C9ECFC" w14:textId="7D5C389B" w:rsidR="00E1056B" w:rsidRDefault="00E1056B" w:rsidP="00E1056B">
      <w:pPr>
        <w:pStyle w:val="PargrafodaLista"/>
        <w:numPr>
          <w:ilvl w:val="0"/>
          <w:numId w:val="15"/>
        </w:numPr>
        <w:spacing w:before="120" w:after="120"/>
        <w:ind w:right="-1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E1056B">
        <w:rPr>
          <w:rFonts w:asciiTheme="minorHAnsi" w:hAnsiTheme="minorHAnsi" w:cs="Calibri"/>
          <w:color w:val="000000"/>
          <w:sz w:val="24"/>
          <w:szCs w:val="24"/>
        </w:rPr>
        <w:t>Convê</w:t>
      </w:r>
      <w:r w:rsidR="004A4940">
        <w:rPr>
          <w:rFonts w:asciiTheme="minorHAnsi" w:hAnsiTheme="minorHAnsi" w:cs="Calibri"/>
          <w:color w:val="000000"/>
          <w:sz w:val="24"/>
          <w:szCs w:val="24"/>
        </w:rPr>
        <w:t xml:space="preserve">nio de Cooperação nº 015/2020, </w:t>
      </w:r>
      <w:r w:rsidRPr="00E1056B">
        <w:rPr>
          <w:rFonts w:asciiTheme="minorHAnsi" w:hAnsiTheme="minorHAnsi" w:cs="Calibri"/>
          <w:color w:val="000000"/>
          <w:sz w:val="24"/>
          <w:szCs w:val="24"/>
        </w:rPr>
        <w:t>que entre si celebram o município de</w:t>
      </w:r>
      <w:r w:rsidR="004A4940">
        <w:rPr>
          <w:rFonts w:asciiTheme="minorHAnsi" w:hAnsiTheme="minorHAnsi" w:cs="Calibri"/>
          <w:color w:val="000000"/>
          <w:sz w:val="24"/>
          <w:szCs w:val="24"/>
        </w:rPr>
        <w:t xml:space="preserve"> Araraquara, por intermédio da S</w:t>
      </w:r>
      <w:r w:rsidRPr="00E1056B">
        <w:rPr>
          <w:rFonts w:asciiTheme="minorHAnsi" w:hAnsiTheme="minorHAnsi" w:cs="Calibri"/>
          <w:color w:val="000000"/>
          <w:sz w:val="24"/>
          <w:szCs w:val="24"/>
        </w:rPr>
        <w:t xml:space="preserve">ecretaria </w:t>
      </w:r>
      <w:r w:rsidR="004A4940">
        <w:rPr>
          <w:rFonts w:asciiTheme="minorHAnsi" w:hAnsiTheme="minorHAnsi" w:cs="Calibri"/>
          <w:color w:val="000000"/>
          <w:sz w:val="24"/>
          <w:szCs w:val="24"/>
        </w:rPr>
        <w:t>M</w:t>
      </w:r>
      <w:r w:rsidRPr="00E1056B">
        <w:rPr>
          <w:rFonts w:asciiTheme="minorHAnsi" w:hAnsiTheme="minorHAnsi" w:cs="Calibri"/>
          <w:color w:val="000000"/>
          <w:sz w:val="24"/>
          <w:szCs w:val="24"/>
        </w:rPr>
        <w:t xml:space="preserve">unicipal da </w:t>
      </w:r>
      <w:r w:rsidR="004A4940">
        <w:rPr>
          <w:rFonts w:asciiTheme="minorHAnsi" w:hAnsiTheme="minorHAnsi" w:cs="Calibri"/>
          <w:color w:val="000000"/>
          <w:sz w:val="24"/>
          <w:szCs w:val="24"/>
        </w:rPr>
        <w:t>S</w:t>
      </w:r>
      <w:r w:rsidRPr="00E1056B">
        <w:rPr>
          <w:rFonts w:asciiTheme="minorHAnsi" w:hAnsiTheme="minorHAnsi" w:cs="Calibri"/>
          <w:color w:val="000000"/>
          <w:sz w:val="24"/>
          <w:szCs w:val="24"/>
        </w:rPr>
        <w:t>aúde e município de Descalvado para a execução de ações-serviços-atividades de enfrentamento da emergência em saúde pública de importância nacional em decorrência da infecção humana pel</w:t>
      </w:r>
      <w:r w:rsidR="004A4940">
        <w:rPr>
          <w:rFonts w:asciiTheme="minorHAnsi" w:hAnsiTheme="minorHAnsi" w:cs="Calibri"/>
          <w:color w:val="000000"/>
          <w:sz w:val="24"/>
          <w:szCs w:val="24"/>
        </w:rPr>
        <w:t xml:space="preserve">o novo </w:t>
      </w:r>
      <w:proofErr w:type="spellStart"/>
      <w:r w:rsidR="004A4940">
        <w:rPr>
          <w:rFonts w:asciiTheme="minorHAnsi" w:hAnsiTheme="minorHAnsi" w:cs="Calibri"/>
          <w:color w:val="000000"/>
          <w:sz w:val="24"/>
          <w:szCs w:val="24"/>
        </w:rPr>
        <w:t>coronavírus</w:t>
      </w:r>
      <w:proofErr w:type="spellEnd"/>
      <w:r w:rsidR="004A4940">
        <w:rPr>
          <w:rFonts w:asciiTheme="minorHAnsi" w:hAnsiTheme="minorHAnsi" w:cs="Calibri"/>
          <w:color w:val="000000"/>
          <w:sz w:val="24"/>
          <w:szCs w:val="24"/>
        </w:rPr>
        <w:t xml:space="preserve"> (COVID – 19)</w:t>
      </w:r>
      <w:r w:rsidRPr="00E1056B">
        <w:rPr>
          <w:rFonts w:asciiTheme="minorHAnsi" w:hAnsiTheme="minorHAnsi" w:cs="Calibri"/>
          <w:color w:val="000000"/>
          <w:sz w:val="24"/>
          <w:szCs w:val="24"/>
        </w:rPr>
        <w:t xml:space="preserve"> – no qual oportuniza ao municí</w:t>
      </w:r>
      <w:r w:rsidR="004A4940">
        <w:rPr>
          <w:rFonts w:asciiTheme="minorHAnsi" w:hAnsiTheme="minorHAnsi" w:cs="Calibri"/>
          <w:color w:val="000000"/>
          <w:sz w:val="24"/>
          <w:szCs w:val="24"/>
        </w:rPr>
        <w:t>pio conveniado a realização de e</w:t>
      </w:r>
      <w:r w:rsidRPr="00E1056B">
        <w:rPr>
          <w:rFonts w:asciiTheme="minorHAnsi" w:hAnsiTheme="minorHAnsi" w:cs="Calibri"/>
          <w:color w:val="000000"/>
          <w:sz w:val="24"/>
          <w:szCs w:val="24"/>
        </w:rPr>
        <w:t>xames por RT-</w:t>
      </w:r>
      <w:proofErr w:type="spellStart"/>
      <w:r w:rsidRPr="00E1056B">
        <w:rPr>
          <w:rFonts w:asciiTheme="minorHAnsi" w:hAnsiTheme="minorHAnsi" w:cs="Calibri"/>
          <w:color w:val="000000"/>
          <w:sz w:val="24"/>
          <w:szCs w:val="24"/>
        </w:rPr>
        <w:t>qPCR</w:t>
      </w:r>
      <w:proofErr w:type="spellEnd"/>
      <w:r w:rsidRPr="00E1056B">
        <w:rPr>
          <w:rFonts w:asciiTheme="minorHAnsi" w:hAnsiTheme="minorHAnsi" w:cs="Calibri"/>
          <w:color w:val="000000"/>
          <w:sz w:val="24"/>
          <w:szCs w:val="24"/>
        </w:rPr>
        <w:t xml:space="preserve"> junto ao Laboratório da Faculdade de Ciências Farmacêuticas da UNESP Araraquara pelo contrato firmado, no qual foi repassado a segunda parcela no valor de R$ 27.000,00 (vinte e sete mil reais).</w:t>
      </w:r>
    </w:p>
    <w:p w14:paraId="667086FE" w14:textId="30AB8B75" w:rsidR="00E1056B" w:rsidRDefault="00E1056B" w:rsidP="00E1056B">
      <w:pPr>
        <w:pStyle w:val="PargrafodaLista"/>
        <w:numPr>
          <w:ilvl w:val="0"/>
          <w:numId w:val="15"/>
        </w:numPr>
        <w:spacing w:before="120" w:after="120"/>
        <w:ind w:right="-1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E1056B">
        <w:rPr>
          <w:rFonts w:asciiTheme="minorHAnsi" w:hAnsiTheme="minorHAnsi" w:cs="Calibri"/>
          <w:color w:val="000000"/>
          <w:sz w:val="24"/>
          <w:szCs w:val="24"/>
        </w:rPr>
        <w:t>Convê</w:t>
      </w:r>
      <w:r w:rsidR="004A4940">
        <w:rPr>
          <w:rFonts w:asciiTheme="minorHAnsi" w:hAnsiTheme="minorHAnsi" w:cs="Calibri"/>
          <w:color w:val="000000"/>
          <w:sz w:val="24"/>
          <w:szCs w:val="24"/>
        </w:rPr>
        <w:t xml:space="preserve">nio de Cooperação nº 012/2020, </w:t>
      </w:r>
      <w:r w:rsidRPr="00E1056B">
        <w:rPr>
          <w:rFonts w:asciiTheme="minorHAnsi" w:hAnsiTheme="minorHAnsi" w:cs="Calibri"/>
          <w:color w:val="000000"/>
          <w:sz w:val="24"/>
          <w:szCs w:val="24"/>
        </w:rPr>
        <w:t xml:space="preserve">que entre si celebram o município de Araraquara, por intermédio da </w:t>
      </w:r>
      <w:r w:rsidR="00C77809">
        <w:rPr>
          <w:rFonts w:asciiTheme="minorHAnsi" w:hAnsiTheme="minorHAnsi" w:cs="Calibri"/>
          <w:color w:val="000000"/>
          <w:sz w:val="24"/>
          <w:szCs w:val="24"/>
        </w:rPr>
        <w:t>S</w:t>
      </w:r>
      <w:r w:rsidRPr="00E1056B">
        <w:rPr>
          <w:rFonts w:asciiTheme="minorHAnsi" w:hAnsiTheme="minorHAnsi" w:cs="Calibri"/>
          <w:color w:val="000000"/>
          <w:sz w:val="24"/>
          <w:szCs w:val="24"/>
        </w:rPr>
        <w:t xml:space="preserve">ecretaria </w:t>
      </w:r>
      <w:r w:rsidR="00C77809">
        <w:rPr>
          <w:rFonts w:asciiTheme="minorHAnsi" w:hAnsiTheme="minorHAnsi" w:cs="Calibri"/>
          <w:color w:val="000000"/>
          <w:sz w:val="24"/>
          <w:szCs w:val="24"/>
        </w:rPr>
        <w:t>M</w:t>
      </w:r>
      <w:r w:rsidRPr="00E1056B">
        <w:rPr>
          <w:rFonts w:asciiTheme="minorHAnsi" w:hAnsiTheme="minorHAnsi" w:cs="Calibri"/>
          <w:color w:val="000000"/>
          <w:sz w:val="24"/>
          <w:szCs w:val="24"/>
        </w:rPr>
        <w:t xml:space="preserve">unicipal da </w:t>
      </w:r>
      <w:r w:rsidR="00C77809">
        <w:rPr>
          <w:rFonts w:asciiTheme="minorHAnsi" w:hAnsiTheme="minorHAnsi" w:cs="Calibri"/>
          <w:color w:val="000000"/>
          <w:sz w:val="24"/>
          <w:szCs w:val="24"/>
        </w:rPr>
        <w:t>S</w:t>
      </w:r>
      <w:r w:rsidRPr="00E1056B">
        <w:rPr>
          <w:rFonts w:asciiTheme="minorHAnsi" w:hAnsiTheme="minorHAnsi" w:cs="Calibri"/>
          <w:color w:val="000000"/>
          <w:sz w:val="24"/>
          <w:szCs w:val="24"/>
        </w:rPr>
        <w:t>aúde e</w:t>
      </w:r>
      <w:r w:rsidR="00C77809">
        <w:rPr>
          <w:rFonts w:asciiTheme="minorHAnsi" w:hAnsiTheme="minorHAnsi" w:cs="Calibri"/>
          <w:color w:val="000000"/>
          <w:sz w:val="24"/>
          <w:szCs w:val="24"/>
        </w:rPr>
        <w:t xml:space="preserve"> o</w:t>
      </w:r>
      <w:r w:rsidRPr="00E1056B">
        <w:rPr>
          <w:rFonts w:asciiTheme="minorHAnsi" w:hAnsiTheme="minorHAnsi" w:cs="Calibri"/>
          <w:color w:val="000000"/>
          <w:sz w:val="24"/>
          <w:szCs w:val="24"/>
        </w:rPr>
        <w:t xml:space="preserve"> município de Gavião Peixoto para a execução de ações-serviços-atividades de enfrentamento da emergência em saúde p</w:t>
      </w:r>
      <w:r w:rsidR="00C77809">
        <w:rPr>
          <w:rFonts w:asciiTheme="minorHAnsi" w:hAnsiTheme="minorHAnsi" w:cs="Calibri"/>
          <w:color w:val="000000"/>
          <w:sz w:val="24"/>
          <w:szCs w:val="24"/>
        </w:rPr>
        <w:t xml:space="preserve">ública de importância nacional </w:t>
      </w:r>
      <w:r w:rsidRPr="00E1056B">
        <w:rPr>
          <w:rFonts w:asciiTheme="minorHAnsi" w:hAnsiTheme="minorHAnsi" w:cs="Calibri"/>
          <w:color w:val="000000"/>
          <w:sz w:val="24"/>
          <w:szCs w:val="24"/>
        </w:rPr>
        <w:t>em decorrência da infecção humana pel</w:t>
      </w:r>
      <w:r w:rsidR="00C77809">
        <w:rPr>
          <w:rFonts w:asciiTheme="minorHAnsi" w:hAnsiTheme="minorHAnsi" w:cs="Calibri"/>
          <w:color w:val="000000"/>
          <w:sz w:val="24"/>
          <w:szCs w:val="24"/>
        </w:rPr>
        <w:t xml:space="preserve">o novo </w:t>
      </w:r>
      <w:proofErr w:type="spellStart"/>
      <w:r w:rsidR="00C77809">
        <w:rPr>
          <w:rFonts w:asciiTheme="minorHAnsi" w:hAnsiTheme="minorHAnsi" w:cs="Calibri"/>
          <w:color w:val="000000"/>
          <w:sz w:val="24"/>
          <w:szCs w:val="24"/>
        </w:rPr>
        <w:t>coronavírus</w:t>
      </w:r>
      <w:proofErr w:type="spellEnd"/>
      <w:r w:rsidR="00C77809">
        <w:rPr>
          <w:rFonts w:asciiTheme="minorHAnsi" w:hAnsiTheme="minorHAnsi" w:cs="Calibri"/>
          <w:color w:val="000000"/>
          <w:sz w:val="24"/>
          <w:szCs w:val="24"/>
        </w:rPr>
        <w:t xml:space="preserve"> (COVID – 19)</w:t>
      </w:r>
      <w:r w:rsidRPr="00E1056B">
        <w:rPr>
          <w:rFonts w:asciiTheme="minorHAnsi" w:hAnsiTheme="minorHAnsi" w:cs="Calibri"/>
          <w:color w:val="000000"/>
          <w:sz w:val="24"/>
          <w:szCs w:val="24"/>
        </w:rPr>
        <w:t xml:space="preserve"> – no qual oportuniza ao municí</w:t>
      </w:r>
      <w:r w:rsidR="00C77809">
        <w:rPr>
          <w:rFonts w:asciiTheme="minorHAnsi" w:hAnsiTheme="minorHAnsi" w:cs="Calibri"/>
          <w:color w:val="000000"/>
          <w:sz w:val="24"/>
          <w:szCs w:val="24"/>
        </w:rPr>
        <w:t>pio conveniado a realização de e</w:t>
      </w:r>
      <w:r w:rsidRPr="00E1056B">
        <w:rPr>
          <w:rFonts w:asciiTheme="minorHAnsi" w:hAnsiTheme="minorHAnsi" w:cs="Calibri"/>
          <w:color w:val="000000"/>
          <w:sz w:val="24"/>
          <w:szCs w:val="24"/>
        </w:rPr>
        <w:t>xames por RT-</w:t>
      </w:r>
      <w:proofErr w:type="spellStart"/>
      <w:r w:rsidRPr="00E1056B">
        <w:rPr>
          <w:rFonts w:asciiTheme="minorHAnsi" w:hAnsiTheme="minorHAnsi" w:cs="Calibri"/>
          <w:color w:val="000000"/>
          <w:sz w:val="24"/>
          <w:szCs w:val="24"/>
        </w:rPr>
        <w:t>qPCR</w:t>
      </w:r>
      <w:proofErr w:type="spellEnd"/>
      <w:r w:rsidRPr="00E1056B">
        <w:rPr>
          <w:rFonts w:asciiTheme="minorHAnsi" w:hAnsiTheme="minorHAnsi" w:cs="Calibri"/>
          <w:color w:val="000000"/>
          <w:sz w:val="24"/>
          <w:szCs w:val="24"/>
        </w:rPr>
        <w:t xml:space="preserve"> junto ao Laboratório da Faculdade de Ciências Farmacêuticas da UNESP Araraquara pelo contrato firmado, no qual foi repassado os valores de R$ 4.410,00 (quatro mil, quatrocentos e dez reais) e R$ 6.570,00 (seis mil, quinhentos e s</w:t>
      </w:r>
      <w:r w:rsidR="00C77809">
        <w:rPr>
          <w:rFonts w:asciiTheme="minorHAnsi" w:hAnsiTheme="minorHAnsi" w:cs="Calibri"/>
          <w:color w:val="000000"/>
          <w:sz w:val="24"/>
          <w:szCs w:val="24"/>
        </w:rPr>
        <w:t>etenta reais), correspondentes à</w:t>
      </w:r>
      <w:r w:rsidRPr="00E1056B">
        <w:rPr>
          <w:rFonts w:asciiTheme="minorHAnsi" w:hAnsiTheme="minorHAnsi" w:cs="Calibri"/>
          <w:color w:val="000000"/>
          <w:sz w:val="24"/>
          <w:szCs w:val="24"/>
        </w:rPr>
        <w:t xml:space="preserve"> primeira e</w:t>
      </w:r>
      <w:r w:rsidR="00C77809">
        <w:rPr>
          <w:rFonts w:asciiTheme="minorHAnsi" w:hAnsiTheme="minorHAnsi" w:cs="Calibri"/>
          <w:color w:val="000000"/>
          <w:sz w:val="24"/>
          <w:szCs w:val="24"/>
        </w:rPr>
        <w:t xml:space="preserve"> à</w:t>
      </w:r>
      <w:r w:rsidRPr="00E1056B">
        <w:rPr>
          <w:rFonts w:asciiTheme="minorHAnsi" w:hAnsiTheme="minorHAnsi" w:cs="Calibri"/>
          <w:color w:val="000000"/>
          <w:sz w:val="24"/>
          <w:szCs w:val="24"/>
        </w:rPr>
        <w:t xml:space="preserve"> segunda parcelas, respectivamente.</w:t>
      </w:r>
    </w:p>
    <w:p w14:paraId="5CE3113B" w14:textId="063E7E54" w:rsidR="00E1056B" w:rsidRDefault="00C77809" w:rsidP="00E1056B">
      <w:pPr>
        <w:pStyle w:val="PargrafodaLista"/>
        <w:numPr>
          <w:ilvl w:val="0"/>
          <w:numId w:val="15"/>
        </w:numPr>
        <w:spacing w:before="120" w:after="120"/>
        <w:ind w:right="-1"/>
        <w:jc w:val="both"/>
        <w:rPr>
          <w:rFonts w:asciiTheme="minorHAnsi" w:hAnsiTheme="minorHAnsi" w:cs="Calibri"/>
          <w:color w:val="000000"/>
          <w:sz w:val="24"/>
          <w:szCs w:val="24"/>
        </w:rPr>
      </w:pPr>
      <w:proofErr w:type="gramStart"/>
      <w:r>
        <w:rPr>
          <w:rFonts w:asciiTheme="minorHAnsi" w:hAnsiTheme="minorHAnsi" w:cs="Calibri"/>
          <w:color w:val="000000"/>
          <w:sz w:val="24"/>
          <w:szCs w:val="24"/>
        </w:rPr>
        <w:t>d</w:t>
      </w:r>
      <w:r w:rsidR="00E1056B" w:rsidRPr="00E1056B">
        <w:rPr>
          <w:rFonts w:asciiTheme="minorHAnsi" w:hAnsiTheme="minorHAnsi" w:cs="Calibri"/>
          <w:color w:val="000000"/>
          <w:sz w:val="24"/>
          <w:szCs w:val="24"/>
        </w:rPr>
        <w:t>iferença</w:t>
      </w:r>
      <w:proofErr w:type="gramEnd"/>
      <w:r w:rsidR="00E1056B" w:rsidRPr="00E1056B">
        <w:rPr>
          <w:rFonts w:asciiTheme="minorHAnsi" w:hAnsiTheme="minorHAnsi" w:cs="Calibri"/>
          <w:color w:val="000000"/>
          <w:sz w:val="24"/>
          <w:szCs w:val="24"/>
        </w:rPr>
        <w:t xml:space="preserve"> repassada a maior na quarta parcela do recurso extra do FPM para enfrentamento a Pandemia do </w:t>
      </w:r>
      <w:proofErr w:type="spellStart"/>
      <w:r w:rsidR="00E1056B" w:rsidRPr="00E1056B">
        <w:rPr>
          <w:rFonts w:asciiTheme="minorHAnsi" w:hAnsiTheme="minorHAnsi" w:cs="Calibri"/>
          <w:color w:val="000000"/>
          <w:sz w:val="24"/>
          <w:szCs w:val="24"/>
        </w:rPr>
        <w:t>Coronavírus</w:t>
      </w:r>
      <w:proofErr w:type="spellEnd"/>
      <w:r w:rsidR="00E1056B" w:rsidRPr="00E1056B">
        <w:rPr>
          <w:rFonts w:asciiTheme="minorHAnsi" w:hAnsiTheme="minorHAnsi" w:cs="Calibri"/>
          <w:color w:val="000000"/>
          <w:sz w:val="24"/>
          <w:szCs w:val="24"/>
        </w:rPr>
        <w:t>, descrito na Lei Complementar nº 173, de 27 de maio de 2020, no valor de R$ R$ 1.721,87 (um mil, setecentos e vinte e um reais e oitenta e sete centavos)</w:t>
      </w:r>
    </w:p>
    <w:p w14:paraId="6824464A" w14:textId="7E1BD04C" w:rsidR="00E1056B" w:rsidRDefault="00E1056B" w:rsidP="00E1056B">
      <w:pPr>
        <w:pStyle w:val="PargrafodaLista"/>
        <w:numPr>
          <w:ilvl w:val="0"/>
          <w:numId w:val="15"/>
        </w:numPr>
        <w:spacing w:before="120" w:after="120"/>
        <w:ind w:right="-1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E1056B">
        <w:rPr>
          <w:rFonts w:asciiTheme="minorHAnsi" w:hAnsiTheme="minorHAnsi" w:cs="Calibri"/>
          <w:color w:val="000000"/>
          <w:sz w:val="24"/>
          <w:szCs w:val="24"/>
        </w:rPr>
        <w:t>rendimentos de aplicação</w:t>
      </w:r>
      <w:r w:rsidR="00A80758">
        <w:rPr>
          <w:rFonts w:asciiTheme="minorHAnsi" w:hAnsiTheme="minorHAnsi" w:cs="Calibri"/>
          <w:color w:val="000000"/>
          <w:sz w:val="24"/>
          <w:szCs w:val="24"/>
        </w:rPr>
        <w:t xml:space="preserve"> financeira de conta vinculada </w:t>
      </w:r>
      <w:r w:rsidRPr="00E1056B">
        <w:rPr>
          <w:rFonts w:asciiTheme="minorHAnsi" w:hAnsiTheme="minorHAnsi" w:cs="Calibri"/>
          <w:color w:val="000000"/>
          <w:sz w:val="24"/>
          <w:szCs w:val="24"/>
        </w:rPr>
        <w:t>FPM COVID – SAÚDE</w:t>
      </w:r>
      <w:bookmarkStart w:id="0" w:name="_GoBack"/>
      <w:bookmarkEnd w:id="0"/>
      <w:r w:rsidRPr="00E1056B">
        <w:rPr>
          <w:rFonts w:asciiTheme="minorHAnsi" w:hAnsiTheme="minorHAnsi" w:cs="Calibri"/>
          <w:color w:val="000000"/>
          <w:sz w:val="24"/>
          <w:szCs w:val="24"/>
        </w:rPr>
        <w:t>, no valor de R$ 525,14 (quinhentos e vinte e cinco reais e quatorze reais); e</w:t>
      </w:r>
    </w:p>
    <w:p w14:paraId="444531C2" w14:textId="52A96BE9" w:rsidR="00E1056B" w:rsidRPr="00E1056B" w:rsidRDefault="00E1056B" w:rsidP="00E1056B">
      <w:pPr>
        <w:pStyle w:val="PargrafodaLista"/>
        <w:numPr>
          <w:ilvl w:val="0"/>
          <w:numId w:val="15"/>
        </w:numPr>
        <w:spacing w:before="120" w:after="120"/>
        <w:ind w:right="-1"/>
        <w:jc w:val="both"/>
        <w:rPr>
          <w:rFonts w:asciiTheme="minorHAnsi" w:hAnsiTheme="minorHAnsi" w:cs="Calibri"/>
          <w:color w:val="000000"/>
          <w:sz w:val="24"/>
          <w:szCs w:val="24"/>
        </w:rPr>
      </w:pPr>
      <w:proofErr w:type="gramStart"/>
      <w:r w:rsidRPr="00E1056B">
        <w:rPr>
          <w:rFonts w:asciiTheme="minorHAnsi" w:hAnsiTheme="minorHAnsi" w:cs="Calibri"/>
          <w:color w:val="000000"/>
          <w:sz w:val="24"/>
          <w:szCs w:val="24"/>
        </w:rPr>
        <w:t>a</w:t>
      </w:r>
      <w:proofErr w:type="gramEnd"/>
      <w:r w:rsidRPr="00E1056B">
        <w:rPr>
          <w:rFonts w:asciiTheme="minorHAnsi" w:hAnsiTheme="minorHAnsi" w:cs="Calibri"/>
          <w:color w:val="000000"/>
          <w:sz w:val="24"/>
          <w:szCs w:val="24"/>
        </w:rPr>
        <w:t xml:space="preserve"> necessidade de adequação de rubricas orçamentárias as despesas em curso para manutenção das atividades dos serviços/ações/atividades de enfrentamento ao </w:t>
      </w:r>
      <w:proofErr w:type="spellStart"/>
      <w:r w:rsidRPr="00E1056B">
        <w:rPr>
          <w:rFonts w:asciiTheme="minorHAnsi" w:hAnsiTheme="minorHAnsi" w:cs="Calibri"/>
          <w:color w:val="000000"/>
          <w:sz w:val="24"/>
          <w:szCs w:val="24"/>
        </w:rPr>
        <w:t>Coronavírus</w:t>
      </w:r>
      <w:proofErr w:type="spellEnd"/>
      <w:r w:rsidRPr="00E1056B">
        <w:rPr>
          <w:rFonts w:asciiTheme="minorHAnsi" w:hAnsiTheme="minorHAnsi" w:cs="Calibri"/>
          <w:color w:val="000000"/>
          <w:sz w:val="24"/>
          <w:szCs w:val="24"/>
        </w:rPr>
        <w:t>, incluída a folha de pagamento dos funcionários que atuam diretamente no cuidado aos pacientes – suspeitos e/ou confirmados.</w:t>
      </w:r>
    </w:p>
    <w:p w14:paraId="232B8B0B" w14:textId="2D92A9E2" w:rsidR="00196C7D" w:rsidRDefault="00C40DC7" w:rsidP="00E1056B">
      <w:pPr>
        <w:spacing w:before="120" w:after="120"/>
        <w:ind w:right="-1"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D1F77">
        <w:rPr>
          <w:rFonts w:asciiTheme="minorHAnsi" w:hAnsiTheme="minorHAnsi" w:cs="Calibri"/>
          <w:color w:val="000000"/>
          <w:sz w:val="24"/>
          <w:szCs w:val="24"/>
        </w:rPr>
        <w:t>Na medida em que (i) a Secretaria Municipal d</w:t>
      </w:r>
      <w:r w:rsidR="00A85F5E" w:rsidRPr="003D1F77">
        <w:rPr>
          <w:rFonts w:asciiTheme="minorHAnsi" w:hAnsiTheme="minorHAnsi" w:cs="Calibri"/>
          <w:color w:val="000000"/>
          <w:sz w:val="24"/>
          <w:szCs w:val="24"/>
        </w:rPr>
        <w:t xml:space="preserve">e </w:t>
      </w:r>
      <w:r w:rsidR="003D1F77" w:rsidRPr="003D1F77">
        <w:rPr>
          <w:rFonts w:asciiTheme="minorHAnsi" w:hAnsiTheme="minorHAnsi" w:cs="Calibri"/>
          <w:color w:val="000000"/>
          <w:sz w:val="24"/>
          <w:szCs w:val="24"/>
        </w:rPr>
        <w:t xml:space="preserve">Saúde </w:t>
      </w:r>
      <w:r w:rsidRPr="003D1F77">
        <w:rPr>
          <w:rFonts w:asciiTheme="minorHAnsi" w:hAnsiTheme="minorHAnsi" w:cs="Calibri"/>
          <w:color w:val="000000"/>
          <w:sz w:val="24"/>
          <w:szCs w:val="24"/>
        </w:rPr>
        <w:t xml:space="preserve">necessitava </w:t>
      </w:r>
      <w:r w:rsidR="00350066" w:rsidRPr="003D1F77">
        <w:rPr>
          <w:rFonts w:asciiTheme="minorHAnsi" w:hAnsiTheme="minorHAnsi" w:cs="Calibri"/>
          <w:color w:val="000000"/>
          <w:sz w:val="24"/>
          <w:szCs w:val="24"/>
        </w:rPr>
        <w:t>da disponibilização orçamentária d</w:t>
      </w:r>
      <w:r w:rsidRPr="003D1F77">
        <w:rPr>
          <w:rFonts w:asciiTheme="minorHAnsi" w:hAnsiTheme="minorHAnsi" w:cs="Calibri"/>
          <w:color w:val="000000"/>
          <w:sz w:val="24"/>
          <w:szCs w:val="24"/>
        </w:rPr>
        <w:t>os recursos previstos em supracitado decreto, (</w:t>
      </w:r>
      <w:proofErr w:type="spellStart"/>
      <w:r w:rsidRPr="003D1F77">
        <w:rPr>
          <w:rFonts w:asciiTheme="minorHAnsi" w:hAnsiTheme="minorHAnsi" w:cs="Calibri"/>
          <w:color w:val="000000"/>
          <w:sz w:val="24"/>
          <w:szCs w:val="24"/>
        </w:rPr>
        <w:t>ii</w:t>
      </w:r>
      <w:proofErr w:type="spellEnd"/>
      <w:r w:rsidRPr="003D1F77">
        <w:rPr>
          <w:rFonts w:asciiTheme="minorHAnsi" w:hAnsiTheme="minorHAnsi" w:cs="Calibri"/>
          <w:color w:val="000000"/>
          <w:sz w:val="24"/>
          <w:szCs w:val="24"/>
        </w:rPr>
        <w:t>) não sendo possível aguardar, naquela ocasião, a realização d</w:t>
      </w:r>
      <w:r w:rsidR="00997976" w:rsidRPr="003D1F77">
        <w:rPr>
          <w:rFonts w:asciiTheme="minorHAnsi" w:hAnsiTheme="minorHAnsi" w:cs="Calibri"/>
          <w:color w:val="000000"/>
          <w:sz w:val="24"/>
          <w:szCs w:val="24"/>
        </w:rPr>
        <w:t xml:space="preserve">e </w:t>
      </w:r>
      <w:r w:rsidRPr="003D1F77">
        <w:rPr>
          <w:rFonts w:asciiTheme="minorHAnsi" w:hAnsiTheme="minorHAnsi" w:cs="Calibri"/>
          <w:color w:val="000000"/>
          <w:sz w:val="24"/>
          <w:szCs w:val="24"/>
        </w:rPr>
        <w:t>sessão ordinária desta Egrégia Casa de Leis, a fim de submeter propositura legislativa para a autorização de abertura do correspondente crédito adicional suplementar</w:t>
      </w:r>
      <w:r w:rsidR="00DA547F" w:rsidRPr="003D1F77">
        <w:rPr>
          <w:rFonts w:asciiTheme="minorHAnsi" w:hAnsiTheme="minorHAnsi" w:cs="Calibri"/>
          <w:color w:val="000000"/>
          <w:sz w:val="24"/>
          <w:szCs w:val="24"/>
        </w:rPr>
        <w:t xml:space="preserve"> ou </w:t>
      </w:r>
      <w:r w:rsidRPr="003D1F77">
        <w:rPr>
          <w:rFonts w:asciiTheme="minorHAnsi" w:hAnsiTheme="minorHAnsi" w:cs="Calibri"/>
          <w:color w:val="000000"/>
          <w:sz w:val="24"/>
          <w:szCs w:val="24"/>
        </w:rPr>
        <w:t>especial, (</w:t>
      </w:r>
      <w:proofErr w:type="spellStart"/>
      <w:r w:rsidRPr="003D1F77">
        <w:rPr>
          <w:rFonts w:asciiTheme="minorHAnsi" w:hAnsiTheme="minorHAnsi" w:cs="Calibri"/>
          <w:color w:val="000000"/>
          <w:sz w:val="24"/>
          <w:szCs w:val="24"/>
        </w:rPr>
        <w:t>iii</w:t>
      </w:r>
      <w:proofErr w:type="spellEnd"/>
      <w:r w:rsidRPr="003D1F77">
        <w:rPr>
          <w:rFonts w:asciiTheme="minorHAnsi" w:hAnsiTheme="minorHAnsi" w:cs="Calibri"/>
          <w:color w:val="000000"/>
          <w:sz w:val="24"/>
          <w:szCs w:val="24"/>
        </w:rPr>
        <w:t>) optou-se pela abertura do crédito adicional extraordinário cuja ratificação ora se solicita.</w:t>
      </w:r>
      <w:r w:rsidRPr="008056A1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</w:p>
    <w:p w14:paraId="232B8B0C" w14:textId="77777777" w:rsidR="00997976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 xml:space="preserve">ue </w:t>
      </w:r>
      <w:r w:rsidR="008E3795">
        <w:rPr>
          <w:rFonts w:ascii="Calibri" w:hAnsi="Calibri" w:cs="Calibri"/>
          <w:sz w:val="24"/>
          <w:szCs w:val="24"/>
        </w:rPr>
        <w:t>este</w:t>
      </w:r>
      <w:r>
        <w:rPr>
          <w:rFonts w:ascii="Calibri" w:hAnsi="Calibri" w:cs="Calibri"/>
          <w:sz w:val="24"/>
          <w:szCs w:val="24"/>
        </w:rPr>
        <w:t xml:space="preserve">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B17FF8">
        <w:rPr>
          <w:rFonts w:ascii="Calibri" w:hAnsi="Calibri" w:cs="Calibri"/>
          <w:sz w:val="24"/>
          <w:szCs w:val="24"/>
        </w:rPr>
        <w:t xml:space="preserve"> </w:t>
      </w:r>
    </w:p>
    <w:p w14:paraId="232B8B0D" w14:textId="77777777"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14:paraId="232B8B0E" w14:textId="77777777"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lastRenderedPageBreak/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14:paraId="232B8B0F" w14:textId="77777777"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14:paraId="232B8B10" w14:textId="77777777" w:rsidR="004745A9" w:rsidRDefault="004745A9" w:rsidP="0054701A">
      <w:pPr>
        <w:spacing w:before="120" w:after="120"/>
        <w:ind w:firstLine="1418"/>
        <w:jc w:val="both"/>
        <w:rPr>
          <w:noProof/>
        </w:rPr>
      </w:pPr>
    </w:p>
    <w:p w14:paraId="232B8B11" w14:textId="77777777" w:rsidR="0054701A" w:rsidRDefault="0054701A" w:rsidP="00DF7B20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14:paraId="232B8B12" w14:textId="77777777" w:rsidR="0054701A" w:rsidRDefault="0054701A" w:rsidP="00DF7B20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14:paraId="232B8B13" w14:textId="77777777"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14:paraId="232B8B14" w14:textId="77777777"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32B8B15" w14:textId="1E690909" w:rsidR="0054701A" w:rsidRPr="00A82693" w:rsidRDefault="008727AC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8727AC">
        <w:rPr>
          <w:rFonts w:ascii="Calibri" w:hAnsi="Calibri" w:cs="Calibri"/>
          <w:sz w:val="22"/>
          <w:szCs w:val="22"/>
        </w:rPr>
        <w:t xml:space="preserve">Ratifica a abertura, pelo Poder Executivo, do crédito adicional extraordinário </w:t>
      </w:r>
      <w:r w:rsidR="00697E29" w:rsidRPr="00697E29">
        <w:rPr>
          <w:rFonts w:ascii="Calibri" w:hAnsi="Calibri" w:cs="Calibri"/>
          <w:sz w:val="22"/>
          <w:szCs w:val="22"/>
        </w:rPr>
        <w:t>previsto no Decreto nº 12.410, de 13 de novembro de 2020, no valor de R$ 3.877.091,18 (três milhões, oitocentos e setenta e sete mil, noventa e um reais e dezoito centavos), para suplementar as dotações extraordinárias para atender despesas com a gestão de serviços de saúde, folha de pagamento dos servidores lotados no combate à pandemia de COVID-19 e equipamentos de proteção aos servidores da Secretaria Municipal de Assistência e Desenvolvimento Social</w:t>
      </w:r>
      <w:r w:rsidRPr="008727AC">
        <w:rPr>
          <w:rFonts w:ascii="Calibri" w:hAnsi="Calibri" w:cs="Calibri"/>
          <w:sz w:val="22"/>
          <w:szCs w:val="22"/>
        </w:rPr>
        <w:t>, e dá outras providências.</w:t>
      </w:r>
    </w:p>
    <w:p w14:paraId="232B8B16" w14:textId="77777777"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4553ABEB" w14:textId="77777777" w:rsidR="001A6698" w:rsidRPr="001A6698" w:rsidRDefault="0054701A" w:rsidP="001A6698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B76C03">
        <w:rPr>
          <w:rFonts w:ascii="Calibri" w:hAnsi="Calibri"/>
          <w:bCs/>
          <w:sz w:val="24"/>
          <w:szCs w:val="24"/>
        </w:rPr>
        <w:t>Art. 1º</w:t>
      </w:r>
      <w:r w:rsidRPr="00B76C03">
        <w:rPr>
          <w:rFonts w:ascii="Calibri" w:hAnsi="Calibri"/>
          <w:sz w:val="24"/>
          <w:szCs w:val="24"/>
        </w:rPr>
        <w:t xml:space="preserve"> Fica</w:t>
      </w:r>
      <w:r w:rsidR="00107AED" w:rsidRPr="00B76C03">
        <w:rPr>
          <w:rFonts w:ascii="Calibri" w:hAnsi="Calibri"/>
          <w:sz w:val="24"/>
          <w:szCs w:val="24"/>
        </w:rPr>
        <w:t xml:space="preserve"> ratificad</w:t>
      </w:r>
      <w:r w:rsidR="00DC1835" w:rsidRPr="00B76C03">
        <w:rPr>
          <w:rFonts w:ascii="Calibri" w:hAnsi="Calibri"/>
          <w:sz w:val="24"/>
          <w:szCs w:val="24"/>
        </w:rPr>
        <w:t>a</w:t>
      </w:r>
      <w:r w:rsidR="00107AED" w:rsidRPr="00B76C03">
        <w:rPr>
          <w:rFonts w:ascii="Calibri" w:hAnsi="Calibri"/>
          <w:sz w:val="24"/>
          <w:szCs w:val="24"/>
        </w:rPr>
        <w:t xml:space="preserve"> a abertura, pelo</w:t>
      </w:r>
      <w:r w:rsidRPr="00B76C03">
        <w:rPr>
          <w:rFonts w:ascii="Calibri" w:hAnsi="Calibri"/>
          <w:sz w:val="24"/>
          <w:szCs w:val="24"/>
        </w:rPr>
        <w:t xml:space="preserve"> Poder Executivo</w:t>
      </w:r>
      <w:r w:rsidR="00107AED" w:rsidRPr="00B76C03">
        <w:rPr>
          <w:rFonts w:ascii="Calibri" w:hAnsi="Calibri"/>
          <w:sz w:val="24"/>
          <w:szCs w:val="24"/>
        </w:rPr>
        <w:t xml:space="preserve">, </w:t>
      </w:r>
      <w:r w:rsidR="00997976" w:rsidRPr="00997976">
        <w:rPr>
          <w:rFonts w:ascii="Calibri" w:hAnsi="Calibri"/>
          <w:sz w:val="24"/>
          <w:szCs w:val="24"/>
        </w:rPr>
        <w:t xml:space="preserve">do crédito adicional extraordinário previsto no </w:t>
      </w:r>
      <w:r w:rsidR="00B1759A" w:rsidRPr="00B1759A">
        <w:rPr>
          <w:rFonts w:ascii="Calibri" w:hAnsi="Calibri"/>
          <w:sz w:val="24"/>
          <w:szCs w:val="24"/>
        </w:rPr>
        <w:t>Decreto nº 12.4</w:t>
      </w:r>
      <w:r w:rsidR="001A6698">
        <w:rPr>
          <w:rFonts w:ascii="Calibri" w:hAnsi="Calibri"/>
          <w:sz w:val="24"/>
          <w:szCs w:val="24"/>
        </w:rPr>
        <w:t>10</w:t>
      </w:r>
      <w:r w:rsidR="00B1759A" w:rsidRPr="00B1759A">
        <w:rPr>
          <w:rFonts w:ascii="Calibri" w:hAnsi="Calibri"/>
          <w:sz w:val="24"/>
          <w:szCs w:val="24"/>
        </w:rPr>
        <w:t xml:space="preserve">, de </w:t>
      </w:r>
      <w:r w:rsidR="001A6698">
        <w:rPr>
          <w:rFonts w:ascii="Calibri" w:hAnsi="Calibri"/>
          <w:sz w:val="24"/>
          <w:szCs w:val="24"/>
        </w:rPr>
        <w:t>13</w:t>
      </w:r>
      <w:r w:rsidR="00B1759A" w:rsidRPr="00B1759A">
        <w:rPr>
          <w:rFonts w:ascii="Calibri" w:hAnsi="Calibri"/>
          <w:sz w:val="24"/>
          <w:szCs w:val="24"/>
        </w:rPr>
        <w:t xml:space="preserve"> de novembro de 2020</w:t>
      </w:r>
      <w:r w:rsidR="00350066" w:rsidRPr="00350066">
        <w:rPr>
          <w:rFonts w:ascii="Calibri" w:hAnsi="Calibri"/>
          <w:sz w:val="24"/>
          <w:szCs w:val="24"/>
        </w:rPr>
        <w:t>,</w:t>
      </w:r>
      <w:r w:rsidR="00350066">
        <w:rPr>
          <w:rFonts w:ascii="Calibri" w:hAnsi="Calibri"/>
          <w:sz w:val="24"/>
          <w:szCs w:val="24"/>
        </w:rPr>
        <w:t xml:space="preserve"> </w:t>
      </w:r>
      <w:r w:rsidR="001A6698" w:rsidRPr="001A6698">
        <w:rPr>
          <w:rFonts w:ascii="Calibri" w:eastAsia="Calibri" w:hAnsi="Calibri"/>
          <w:sz w:val="24"/>
          <w:szCs w:val="24"/>
          <w:lang w:eastAsia="en-US"/>
        </w:rPr>
        <w:t>no valor de R$ 3.877.091,18 (três milhões, oitocentos e setenta e sete mil, noventa e um reais e dezoito centavos), para suplementar as dotações extraordinárias para atender despesas com a gestão de serviços de saúde, folha de pagamento dos servidores lotados no combate à pandemia de COVID-19 e equipamentos de proteção aos servidores da Secretaria Municipal de Assistência e Desenvolvimento Social, conforme demonstrativo abaixo:</w:t>
      </w: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042"/>
        <w:gridCol w:w="1916"/>
      </w:tblGrid>
      <w:tr w:rsidR="001A6698" w:rsidRPr="001A6698" w14:paraId="2FCE6404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35F72234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64E7E879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PODER EXECUTIVO</w:t>
            </w:r>
          </w:p>
        </w:tc>
      </w:tr>
      <w:tr w:rsidR="001A6698" w:rsidRPr="001A6698" w14:paraId="657EA5C6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1BDFC32C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02.09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724F4107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SECRETARIA MUNICIPAL DA SAUDE</w:t>
            </w:r>
          </w:p>
        </w:tc>
      </w:tr>
      <w:tr w:rsidR="001A6698" w:rsidRPr="001A6698" w14:paraId="5070FD5D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46AA7D10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02.09.01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158CAA61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FUNDO MUNICIPAL DE SAÚDE</w:t>
            </w:r>
          </w:p>
        </w:tc>
      </w:tr>
      <w:tr w:rsidR="001A6698" w:rsidRPr="001A6698" w14:paraId="472F3386" w14:textId="77777777" w:rsidTr="00883F1E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19B4C67C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FUNCIONAL PROGRAMÁTICA</w:t>
            </w:r>
          </w:p>
        </w:tc>
      </w:tr>
      <w:tr w:rsidR="001A6698" w:rsidRPr="001A6698" w14:paraId="5770F535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78D88985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042" w:type="dxa"/>
            <w:shd w:val="clear" w:color="auto" w:fill="auto"/>
            <w:hideMark/>
          </w:tcPr>
          <w:p w14:paraId="2620BE76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SAÚDE</w:t>
            </w:r>
          </w:p>
        </w:tc>
        <w:tc>
          <w:tcPr>
            <w:tcW w:w="1916" w:type="dxa"/>
            <w:shd w:val="clear" w:color="auto" w:fill="auto"/>
            <w:hideMark/>
          </w:tcPr>
          <w:p w14:paraId="5137742E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313579B1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237BCCB2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10.122</w:t>
            </w:r>
          </w:p>
        </w:tc>
        <w:tc>
          <w:tcPr>
            <w:tcW w:w="5042" w:type="dxa"/>
            <w:shd w:val="clear" w:color="auto" w:fill="auto"/>
            <w:hideMark/>
          </w:tcPr>
          <w:p w14:paraId="5F68855B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ADMINISTRAÇÃO GERAL</w:t>
            </w:r>
          </w:p>
        </w:tc>
        <w:tc>
          <w:tcPr>
            <w:tcW w:w="1916" w:type="dxa"/>
            <w:shd w:val="clear" w:color="auto" w:fill="auto"/>
            <w:hideMark/>
          </w:tcPr>
          <w:p w14:paraId="47D0D2D8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33967A80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6B8A513E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10.122.0117</w:t>
            </w:r>
          </w:p>
        </w:tc>
        <w:tc>
          <w:tcPr>
            <w:tcW w:w="5042" w:type="dxa"/>
            <w:shd w:val="clear" w:color="auto" w:fill="auto"/>
            <w:hideMark/>
          </w:tcPr>
          <w:p w14:paraId="345B9E7A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PLANO DE CONTINGÊNCIA PANDEMIA CORONAVÍRUS</w:t>
            </w:r>
          </w:p>
        </w:tc>
        <w:tc>
          <w:tcPr>
            <w:tcW w:w="1916" w:type="dxa"/>
            <w:shd w:val="clear" w:color="auto" w:fill="auto"/>
            <w:hideMark/>
          </w:tcPr>
          <w:p w14:paraId="39DB77FA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042CAB2D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2EE661AF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10.122.0117.2</w:t>
            </w:r>
          </w:p>
        </w:tc>
        <w:tc>
          <w:tcPr>
            <w:tcW w:w="5042" w:type="dxa"/>
            <w:shd w:val="clear" w:color="auto" w:fill="auto"/>
            <w:hideMark/>
          </w:tcPr>
          <w:p w14:paraId="573E409A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14:paraId="0A413F79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1F36A202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40AF82E3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10.122.0117.2.313</w:t>
            </w:r>
          </w:p>
        </w:tc>
        <w:tc>
          <w:tcPr>
            <w:tcW w:w="5042" w:type="dxa"/>
            <w:shd w:val="clear" w:color="auto" w:fill="auto"/>
            <w:hideMark/>
          </w:tcPr>
          <w:p w14:paraId="283D1861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COMBATE AO CORONAVÍRUS - COVID-19</w:t>
            </w:r>
          </w:p>
        </w:tc>
        <w:tc>
          <w:tcPr>
            <w:tcW w:w="1916" w:type="dxa"/>
            <w:shd w:val="clear" w:color="auto" w:fill="auto"/>
            <w:hideMark/>
          </w:tcPr>
          <w:p w14:paraId="4ADD19E1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844.948,13 </w:t>
            </w:r>
          </w:p>
        </w:tc>
      </w:tr>
      <w:tr w:rsidR="001A6698" w:rsidRPr="001A6698" w14:paraId="165D5FC0" w14:textId="77777777" w:rsidTr="00883F1E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0DF1F554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CATEGORIA ECONÔMICA</w:t>
            </w:r>
          </w:p>
        </w:tc>
      </w:tr>
      <w:tr w:rsidR="001A6698" w:rsidRPr="001A6698" w14:paraId="4673C347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172F0020" w14:textId="77777777" w:rsidR="001A6698" w:rsidRPr="001A6698" w:rsidRDefault="001A6698" w:rsidP="001A6698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3.3.90.39</w:t>
            </w:r>
          </w:p>
        </w:tc>
        <w:tc>
          <w:tcPr>
            <w:tcW w:w="5042" w:type="dxa"/>
            <w:shd w:val="clear" w:color="auto" w:fill="auto"/>
            <w:hideMark/>
          </w:tcPr>
          <w:p w14:paraId="01248805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OUTROS SERVIÇOS DE TERCEIROS -  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14:paraId="7182EABA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364.948,13 </w:t>
            </w:r>
          </w:p>
        </w:tc>
      </w:tr>
      <w:tr w:rsidR="001A6698" w:rsidRPr="001A6698" w14:paraId="62B82364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62175AC6" w14:textId="77777777" w:rsidR="001A6698" w:rsidRPr="001A6698" w:rsidRDefault="001A6698" w:rsidP="001A6698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3.3.50.39</w:t>
            </w:r>
          </w:p>
        </w:tc>
        <w:tc>
          <w:tcPr>
            <w:tcW w:w="5042" w:type="dxa"/>
            <w:shd w:val="clear" w:color="auto" w:fill="auto"/>
            <w:hideMark/>
          </w:tcPr>
          <w:p w14:paraId="350251EB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OUTROS SERVIÇOS DE TERCEIROS -PESSOA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14:paraId="350D851B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480.000,00 </w:t>
            </w:r>
          </w:p>
        </w:tc>
      </w:tr>
      <w:tr w:rsidR="001A6698" w:rsidRPr="001A6698" w14:paraId="31AD78BC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4D329136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27F9B550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5 - TRANSFERENCIAS E CONVENIOS FEDERAIS - VINCULADOS</w:t>
            </w:r>
          </w:p>
        </w:tc>
      </w:tr>
      <w:tr w:rsidR="001A6698" w:rsidRPr="001A6698" w14:paraId="263349BB" w14:textId="77777777" w:rsidTr="00883F1E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66FD8063" w14:textId="77777777" w:rsidR="001A6698" w:rsidRPr="001A6698" w:rsidRDefault="001A6698" w:rsidP="001A6698">
            <w:pPr>
              <w:jc w:val="center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5A2D49C9" w14:textId="77777777" w:rsidTr="00883F1E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18A056C4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FUNCIONAL PROGRAMÁTICA</w:t>
            </w:r>
          </w:p>
        </w:tc>
      </w:tr>
      <w:tr w:rsidR="001A6698" w:rsidRPr="001A6698" w14:paraId="55BBC8CE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167480C9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042" w:type="dxa"/>
            <w:shd w:val="clear" w:color="auto" w:fill="auto"/>
            <w:hideMark/>
          </w:tcPr>
          <w:p w14:paraId="0E7D4D8E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SAÚDE</w:t>
            </w:r>
          </w:p>
        </w:tc>
        <w:tc>
          <w:tcPr>
            <w:tcW w:w="1916" w:type="dxa"/>
            <w:shd w:val="clear" w:color="auto" w:fill="auto"/>
            <w:hideMark/>
          </w:tcPr>
          <w:p w14:paraId="7814EC57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41050CA8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201362C6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10.302</w:t>
            </w:r>
          </w:p>
        </w:tc>
        <w:tc>
          <w:tcPr>
            <w:tcW w:w="5042" w:type="dxa"/>
            <w:shd w:val="clear" w:color="auto" w:fill="auto"/>
            <w:hideMark/>
          </w:tcPr>
          <w:p w14:paraId="22C11AE7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ASSISTÊNCIA HOSPITALAR E AMBULATORIAL</w:t>
            </w:r>
          </w:p>
        </w:tc>
        <w:tc>
          <w:tcPr>
            <w:tcW w:w="1916" w:type="dxa"/>
            <w:shd w:val="clear" w:color="auto" w:fill="auto"/>
            <w:hideMark/>
          </w:tcPr>
          <w:p w14:paraId="6531C2A4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37992830" w14:textId="77777777" w:rsidTr="001A6698">
        <w:trPr>
          <w:trHeight w:val="630"/>
        </w:trPr>
        <w:tc>
          <w:tcPr>
            <w:tcW w:w="2122" w:type="dxa"/>
            <w:shd w:val="clear" w:color="auto" w:fill="auto"/>
            <w:noWrap/>
            <w:hideMark/>
          </w:tcPr>
          <w:p w14:paraId="79C36544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10.302.0117</w:t>
            </w:r>
          </w:p>
        </w:tc>
        <w:tc>
          <w:tcPr>
            <w:tcW w:w="5042" w:type="dxa"/>
            <w:shd w:val="clear" w:color="auto" w:fill="auto"/>
            <w:hideMark/>
          </w:tcPr>
          <w:p w14:paraId="5810D28B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PLANO DE CONTINGÊNCIA PANDEMIA CORONAVÍRUS</w:t>
            </w:r>
          </w:p>
        </w:tc>
        <w:tc>
          <w:tcPr>
            <w:tcW w:w="1916" w:type="dxa"/>
            <w:shd w:val="clear" w:color="auto" w:fill="auto"/>
            <w:hideMark/>
          </w:tcPr>
          <w:p w14:paraId="186A0D9E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3BBC3E20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09A77F59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10.302.0117.2</w:t>
            </w:r>
          </w:p>
        </w:tc>
        <w:tc>
          <w:tcPr>
            <w:tcW w:w="5042" w:type="dxa"/>
            <w:shd w:val="clear" w:color="auto" w:fill="auto"/>
            <w:hideMark/>
          </w:tcPr>
          <w:p w14:paraId="79CD3EDD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14:paraId="51F193B4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65F9550D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3FA83461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10.302.0117.2.313</w:t>
            </w:r>
          </w:p>
        </w:tc>
        <w:tc>
          <w:tcPr>
            <w:tcW w:w="5042" w:type="dxa"/>
            <w:shd w:val="clear" w:color="auto" w:fill="auto"/>
            <w:hideMark/>
          </w:tcPr>
          <w:p w14:paraId="32EE5683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COMBATE AO CORONAVÍRUS - COVID-19</w:t>
            </w:r>
          </w:p>
        </w:tc>
        <w:tc>
          <w:tcPr>
            <w:tcW w:w="1916" w:type="dxa"/>
            <w:shd w:val="clear" w:color="auto" w:fill="auto"/>
            <w:hideMark/>
          </w:tcPr>
          <w:p w14:paraId="7C79C14B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3.031.143,05 </w:t>
            </w:r>
          </w:p>
        </w:tc>
      </w:tr>
      <w:tr w:rsidR="001A6698" w:rsidRPr="001A6698" w14:paraId="35658FE9" w14:textId="77777777" w:rsidTr="00883F1E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2940C8D6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CATEGORIA ECONÔMICA</w:t>
            </w:r>
          </w:p>
        </w:tc>
      </w:tr>
      <w:tr w:rsidR="001A6698" w:rsidRPr="001A6698" w14:paraId="06F98544" w14:textId="77777777" w:rsidTr="001A6698">
        <w:trPr>
          <w:trHeight w:val="630"/>
        </w:trPr>
        <w:tc>
          <w:tcPr>
            <w:tcW w:w="2122" w:type="dxa"/>
            <w:shd w:val="clear" w:color="auto" w:fill="auto"/>
            <w:noWrap/>
            <w:hideMark/>
          </w:tcPr>
          <w:p w14:paraId="144EB324" w14:textId="77777777" w:rsidR="001A6698" w:rsidRPr="001A6698" w:rsidRDefault="001A6698" w:rsidP="001A6698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3.1.90.11</w:t>
            </w:r>
          </w:p>
        </w:tc>
        <w:tc>
          <w:tcPr>
            <w:tcW w:w="5042" w:type="dxa"/>
            <w:shd w:val="clear" w:color="auto" w:fill="auto"/>
            <w:hideMark/>
          </w:tcPr>
          <w:p w14:paraId="2A3B2939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VENCIMENTOS E VANTAGENS FIXAS -  PESSOAL CIVIL</w:t>
            </w:r>
          </w:p>
        </w:tc>
        <w:tc>
          <w:tcPr>
            <w:tcW w:w="1916" w:type="dxa"/>
            <w:shd w:val="clear" w:color="auto" w:fill="auto"/>
            <w:hideMark/>
          </w:tcPr>
          <w:p w14:paraId="3AA92B93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1.000.000,00 </w:t>
            </w:r>
          </w:p>
        </w:tc>
      </w:tr>
      <w:tr w:rsidR="001A6698" w:rsidRPr="001A6698" w14:paraId="67775109" w14:textId="77777777" w:rsidTr="001A6698">
        <w:trPr>
          <w:trHeight w:val="630"/>
        </w:trPr>
        <w:tc>
          <w:tcPr>
            <w:tcW w:w="2122" w:type="dxa"/>
            <w:shd w:val="clear" w:color="auto" w:fill="auto"/>
            <w:noWrap/>
            <w:hideMark/>
          </w:tcPr>
          <w:p w14:paraId="2D7A3388" w14:textId="77777777" w:rsidR="001A6698" w:rsidRPr="001A6698" w:rsidRDefault="001A6698" w:rsidP="001A6698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3.3.90.39</w:t>
            </w:r>
          </w:p>
        </w:tc>
        <w:tc>
          <w:tcPr>
            <w:tcW w:w="5042" w:type="dxa"/>
            <w:shd w:val="clear" w:color="auto" w:fill="auto"/>
            <w:hideMark/>
          </w:tcPr>
          <w:p w14:paraId="4417BA3A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OUTROS SERVIÇOS DE TERCEIROS -  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14:paraId="5D502A65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  15.016,02 </w:t>
            </w:r>
          </w:p>
        </w:tc>
      </w:tr>
      <w:tr w:rsidR="001A6698" w:rsidRPr="001A6698" w14:paraId="4D06DFDF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676CB922" w14:textId="77777777" w:rsidR="001A6698" w:rsidRPr="001A6698" w:rsidRDefault="001A6698" w:rsidP="001A6698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3.1.90.04</w:t>
            </w:r>
          </w:p>
        </w:tc>
        <w:tc>
          <w:tcPr>
            <w:tcW w:w="5042" w:type="dxa"/>
            <w:shd w:val="clear" w:color="auto" w:fill="auto"/>
            <w:hideMark/>
          </w:tcPr>
          <w:p w14:paraId="510738A6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CONTRATAÇÃO POR TEMPO DETERMINADO</w:t>
            </w:r>
          </w:p>
        </w:tc>
        <w:tc>
          <w:tcPr>
            <w:tcW w:w="1916" w:type="dxa"/>
            <w:shd w:val="clear" w:color="auto" w:fill="auto"/>
            <w:hideMark/>
          </w:tcPr>
          <w:p w14:paraId="1D151658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570.411,53 </w:t>
            </w:r>
          </w:p>
        </w:tc>
      </w:tr>
      <w:tr w:rsidR="001A6698" w:rsidRPr="001A6698" w14:paraId="53B59005" w14:textId="77777777" w:rsidTr="001A6698">
        <w:trPr>
          <w:trHeight w:val="300"/>
        </w:trPr>
        <w:tc>
          <w:tcPr>
            <w:tcW w:w="2122" w:type="dxa"/>
            <w:shd w:val="clear" w:color="auto" w:fill="auto"/>
            <w:noWrap/>
            <w:hideMark/>
          </w:tcPr>
          <w:p w14:paraId="1BC746CE" w14:textId="77777777" w:rsidR="001A6698" w:rsidRPr="001A6698" w:rsidRDefault="001A6698" w:rsidP="001A6698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3.1.90.13</w:t>
            </w:r>
          </w:p>
        </w:tc>
        <w:tc>
          <w:tcPr>
            <w:tcW w:w="5042" w:type="dxa"/>
            <w:shd w:val="clear" w:color="auto" w:fill="auto"/>
            <w:hideMark/>
          </w:tcPr>
          <w:p w14:paraId="46F409AD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OBRIGAÇÕES PATRONAIS</w:t>
            </w:r>
          </w:p>
        </w:tc>
        <w:tc>
          <w:tcPr>
            <w:tcW w:w="1916" w:type="dxa"/>
            <w:shd w:val="clear" w:color="auto" w:fill="auto"/>
            <w:hideMark/>
          </w:tcPr>
          <w:p w14:paraId="1B241E92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440.856,04 </w:t>
            </w:r>
          </w:p>
        </w:tc>
      </w:tr>
      <w:tr w:rsidR="001A6698" w:rsidRPr="001A6698" w14:paraId="5C99E35D" w14:textId="77777777" w:rsidTr="001A6698">
        <w:trPr>
          <w:trHeight w:val="300"/>
        </w:trPr>
        <w:tc>
          <w:tcPr>
            <w:tcW w:w="2122" w:type="dxa"/>
            <w:shd w:val="clear" w:color="auto" w:fill="auto"/>
            <w:noWrap/>
            <w:hideMark/>
          </w:tcPr>
          <w:p w14:paraId="7762E681" w14:textId="77777777" w:rsidR="001A6698" w:rsidRPr="001A6698" w:rsidRDefault="001A6698" w:rsidP="001A6698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3.3.90.39</w:t>
            </w:r>
          </w:p>
        </w:tc>
        <w:tc>
          <w:tcPr>
            <w:tcW w:w="5042" w:type="dxa"/>
            <w:shd w:val="clear" w:color="auto" w:fill="auto"/>
            <w:hideMark/>
          </w:tcPr>
          <w:p w14:paraId="2831E923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OUTROS SERVIÇOS DE TERCEIROS -  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14:paraId="1DC9AA60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900.000,00 </w:t>
            </w:r>
          </w:p>
        </w:tc>
      </w:tr>
      <w:tr w:rsidR="001A6698" w:rsidRPr="001A6698" w14:paraId="4534D32A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16B4535C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1EEEAB78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1 - TESOURO</w:t>
            </w:r>
          </w:p>
        </w:tc>
      </w:tr>
      <w:tr w:rsidR="001A6698" w:rsidRPr="001A6698" w14:paraId="1D52FE7D" w14:textId="77777777" w:rsidTr="001A6698">
        <w:trPr>
          <w:trHeight w:val="630"/>
        </w:trPr>
        <w:tc>
          <w:tcPr>
            <w:tcW w:w="2122" w:type="dxa"/>
            <w:shd w:val="clear" w:color="auto" w:fill="auto"/>
            <w:noWrap/>
            <w:hideMark/>
          </w:tcPr>
          <w:p w14:paraId="1695D16B" w14:textId="77777777" w:rsidR="001A6698" w:rsidRPr="001A6698" w:rsidRDefault="001A6698" w:rsidP="001A6698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3.3.90.30</w:t>
            </w:r>
          </w:p>
        </w:tc>
        <w:tc>
          <w:tcPr>
            <w:tcW w:w="5042" w:type="dxa"/>
            <w:shd w:val="clear" w:color="auto" w:fill="auto"/>
            <w:hideMark/>
          </w:tcPr>
          <w:p w14:paraId="0C8FC393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MATERIAL DE CONSUMO</w:t>
            </w:r>
          </w:p>
        </w:tc>
        <w:tc>
          <w:tcPr>
            <w:tcW w:w="1916" w:type="dxa"/>
            <w:shd w:val="clear" w:color="auto" w:fill="auto"/>
            <w:hideMark/>
          </w:tcPr>
          <w:p w14:paraId="024E9FBE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    9.017,73 </w:t>
            </w:r>
          </w:p>
        </w:tc>
      </w:tr>
      <w:tr w:rsidR="001A6698" w:rsidRPr="001A6698" w14:paraId="317909F4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13F9B950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6E46E982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2 - TRANSFERENCIAS E CONVENIOS ESTADUAIS - VINCULADOS</w:t>
            </w:r>
          </w:p>
        </w:tc>
      </w:tr>
      <w:tr w:rsidR="001A6698" w:rsidRPr="001A6698" w14:paraId="13D3F802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0B7F9482" w14:textId="77777777" w:rsidR="001A6698" w:rsidRPr="001A6698" w:rsidRDefault="001A6698" w:rsidP="001A6698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3.3.90.39</w:t>
            </w:r>
          </w:p>
        </w:tc>
        <w:tc>
          <w:tcPr>
            <w:tcW w:w="5042" w:type="dxa"/>
            <w:shd w:val="clear" w:color="auto" w:fill="auto"/>
            <w:hideMark/>
          </w:tcPr>
          <w:p w14:paraId="387101EA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OUTROS SERVIÇOS DE TERCEIROS -  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14:paraId="62633ACF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  39.861,73 </w:t>
            </w:r>
          </w:p>
        </w:tc>
      </w:tr>
      <w:tr w:rsidR="001A6698" w:rsidRPr="001A6698" w14:paraId="15055B42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45DE3247" w14:textId="77777777" w:rsidR="001A6698" w:rsidRPr="001A6698" w:rsidRDefault="001A6698" w:rsidP="001A6698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3.3.90.30</w:t>
            </w:r>
          </w:p>
        </w:tc>
        <w:tc>
          <w:tcPr>
            <w:tcW w:w="5042" w:type="dxa"/>
            <w:shd w:val="clear" w:color="auto" w:fill="auto"/>
            <w:hideMark/>
          </w:tcPr>
          <w:p w14:paraId="783BA78E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MATERIAL DE CONSUMO</w:t>
            </w:r>
          </w:p>
        </w:tc>
        <w:tc>
          <w:tcPr>
            <w:tcW w:w="1916" w:type="dxa"/>
            <w:shd w:val="clear" w:color="auto" w:fill="auto"/>
            <w:hideMark/>
          </w:tcPr>
          <w:p w14:paraId="2397E3A8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  55.980,00 </w:t>
            </w:r>
          </w:p>
        </w:tc>
      </w:tr>
      <w:tr w:rsidR="001A6698" w:rsidRPr="001A6698" w14:paraId="48B32B47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098AA170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265FEA7B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3 - RECURSOS PROPRIOS DE FUNDOS ESPECIAIS DE DESPESA - VINCULADOS</w:t>
            </w:r>
          </w:p>
        </w:tc>
      </w:tr>
      <w:tr w:rsidR="001A6698" w:rsidRPr="001A6698" w14:paraId="5FE681AD" w14:textId="77777777" w:rsidTr="00883F1E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1C901E48" w14:textId="77777777" w:rsidR="001A6698" w:rsidRPr="001A6698" w:rsidRDefault="001A6698" w:rsidP="001A6698">
            <w:pPr>
              <w:jc w:val="center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14935F14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2909BBAA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02.12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75713F39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SECRETARIA MUNICIPAL DE ASSISTÊNCIA E DESENVOLVIMENTO SOCIAL</w:t>
            </w:r>
          </w:p>
        </w:tc>
      </w:tr>
      <w:tr w:rsidR="001A6698" w:rsidRPr="001A6698" w14:paraId="4F37CAE5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74B32EFF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02.12.01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191ED756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FUNDO MUNICIPAL DE ASSISTÊNCIA SOCIAL</w:t>
            </w:r>
          </w:p>
        </w:tc>
      </w:tr>
      <w:tr w:rsidR="001A6698" w:rsidRPr="001A6698" w14:paraId="1376E99C" w14:textId="77777777" w:rsidTr="00883F1E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2A6F8610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FUNCIONAL PROGRAMÁTICA</w:t>
            </w:r>
          </w:p>
        </w:tc>
      </w:tr>
      <w:tr w:rsidR="001A6698" w:rsidRPr="001A6698" w14:paraId="287D171D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53ECB853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042" w:type="dxa"/>
            <w:shd w:val="clear" w:color="auto" w:fill="auto"/>
            <w:hideMark/>
          </w:tcPr>
          <w:p w14:paraId="3B6819E6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ASSISTÊNCIA SOCIAL</w:t>
            </w:r>
          </w:p>
        </w:tc>
        <w:tc>
          <w:tcPr>
            <w:tcW w:w="1916" w:type="dxa"/>
            <w:shd w:val="clear" w:color="auto" w:fill="auto"/>
            <w:hideMark/>
          </w:tcPr>
          <w:p w14:paraId="23B66CEA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38D1A95F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61EC7FA9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08.244</w:t>
            </w:r>
          </w:p>
        </w:tc>
        <w:tc>
          <w:tcPr>
            <w:tcW w:w="5042" w:type="dxa"/>
            <w:shd w:val="clear" w:color="auto" w:fill="auto"/>
            <w:hideMark/>
          </w:tcPr>
          <w:p w14:paraId="48EA6537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ASSISTÊNCIA COMUNITÁRIA</w:t>
            </w:r>
          </w:p>
        </w:tc>
        <w:tc>
          <w:tcPr>
            <w:tcW w:w="1916" w:type="dxa"/>
            <w:shd w:val="clear" w:color="auto" w:fill="auto"/>
            <w:hideMark/>
          </w:tcPr>
          <w:p w14:paraId="6339BB41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49C3C981" w14:textId="77777777" w:rsidTr="001A6698">
        <w:trPr>
          <w:trHeight w:val="630"/>
        </w:trPr>
        <w:tc>
          <w:tcPr>
            <w:tcW w:w="2122" w:type="dxa"/>
            <w:shd w:val="clear" w:color="auto" w:fill="auto"/>
            <w:noWrap/>
            <w:hideMark/>
          </w:tcPr>
          <w:p w14:paraId="5E5B658C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08.244.0117</w:t>
            </w:r>
          </w:p>
        </w:tc>
        <w:tc>
          <w:tcPr>
            <w:tcW w:w="5042" w:type="dxa"/>
            <w:shd w:val="clear" w:color="auto" w:fill="auto"/>
            <w:hideMark/>
          </w:tcPr>
          <w:p w14:paraId="73538300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PLANO DE CONTINGÊNCIA PANDEMIA CORONAVÍRUS</w:t>
            </w:r>
          </w:p>
        </w:tc>
        <w:tc>
          <w:tcPr>
            <w:tcW w:w="1916" w:type="dxa"/>
            <w:shd w:val="clear" w:color="auto" w:fill="auto"/>
            <w:hideMark/>
          </w:tcPr>
          <w:p w14:paraId="65D57A5A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23F50FC7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77162889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08.244.0117.2</w:t>
            </w:r>
          </w:p>
        </w:tc>
        <w:tc>
          <w:tcPr>
            <w:tcW w:w="5042" w:type="dxa"/>
            <w:shd w:val="clear" w:color="auto" w:fill="auto"/>
            <w:hideMark/>
          </w:tcPr>
          <w:p w14:paraId="281E0555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14:paraId="22BF6792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3EFD9489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0B6B0091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08.244.0117.2.313</w:t>
            </w:r>
          </w:p>
        </w:tc>
        <w:tc>
          <w:tcPr>
            <w:tcW w:w="5042" w:type="dxa"/>
            <w:shd w:val="clear" w:color="auto" w:fill="auto"/>
            <w:hideMark/>
          </w:tcPr>
          <w:p w14:paraId="230161CA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COMBATE AO CORONAVÍRUS - COVID-19</w:t>
            </w:r>
          </w:p>
        </w:tc>
        <w:tc>
          <w:tcPr>
            <w:tcW w:w="1916" w:type="dxa"/>
            <w:shd w:val="clear" w:color="auto" w:fill="auto"/>
            <w:hideMark/>
          </w:tcPr>
          <w:p w14:paraId="0711552F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    1.000,00 </w:t>
            </w:r>
          </w:p>
        </w:tc>
      </w:tr>
      <w:tr w:rsidR="001A6698" w:rsidRPr="001A6698" w14:paraId="02861DA8" w14:textId="77777777" w:rsidTr="00883F1E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213828E8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CATEGORIA ECONÔMICA</w:t>
            </w:r>
          </w:p>
        </w:tc>
      </w:tr>
      <w:tr w:rsidR="001A6698" w:rsidRPr="001A6698" w14:paraId="7B062E79" w14:textId="77777777" w:rsidTr="001A6698">
        <w:trPr>
          <w:trHeight w:val="630"/>
        </w:trPr>
        <w:tc>
          <w:tcPr>
            <w:tcW w:w="2122" w:type="dxa"/>
            <w:shd w:val="clear" w:color="auto" w:fill="auto"/>
            <w:noWrap/>
            <w:hideMark/>
          </w:tcPr>
          <w:p w14:paraId="6E2C738B" w14:textId="77777777" w:rsidR="001A6698" w:rsidRPr="001A6698" w:rsidRDefault="001A6698" w:rsidP="001A6698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3.3.90.39</w:t>
            </w:r>
          </w:p>
        </w:tc>
        <w:tc>
          <w:tcPr>
            <w:tcW w:w="5042" w:type="dxa"/>
            <w:shd w:val="clear" w:color="auto" w:fill="auto"/>
            <w:hideMark/>
          </w:tcPr>
          <w:p w14:paraId="3A59A092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OUTROS SERVIÇOS DE TERCEIROS -  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14:paraId="1B71E260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    1.000,00 </w:t>
            </w:r>
          </w:p>
        </w:tc>
      </w:tr>
      <w:tr w:rsidR="001A6698" w:rsidRPr="001A6698" w14:paraId="52CF8829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3731E19A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0FA89E59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5 - TRANSFERENCIAS E CONVENIOS FEDERAIS - VINCULADOS</w:t>
            </w:r>
          </w:p>
        </w:tc>
      </w:tr>
    </w:tbl>
    <w:p w14:paraId="2C102A33" w14:textId="01EEE855" w:rsidR="001A6698" w:rsidRPr="001A6698" w:rsidRDefault="00E21CEC" w:rsidP="001A6698">
      <w:pPr>
        <w:spacing w:before="120" w:after="12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350066">
        <w:rPr>
          <w:rFonts w:ascii="Calibri" w:eastAsia="Calibri" w:hAnsi="Calibri"/>
          <w:spacing w:val="2"/>
          <w:sz w:val="24"/>
          <w:szCs w:val="24"/>
          <w:lang w:eastAsia="en-US"/>
        </w:rPr>
        <w:t xml:space="preserve">Art. 2º </w:t>
      </w:r>
      <w:r w:rsidR="001A6698" w:rsidRPr="001A6698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O crédito autorizado no art. 1º deste decreto </w:t>
      </w:r>
      <w:bookmarkStart w:id="1" w:name="_Hlk42521160"/>
      <w:r w:rsidR="001A6698" w:rsidRPr="001A6698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será coberto com recursos orçamentários provenientes de </w:t>
      </w:r>
    </w:p>
    <w:p w14:paraId="032F9E94" w14:textId="77777777" w:rsidR="001A6698" w:rsidRPr="001A6698" w:rsidRDefault="001A6698" w:rsidP="001A6698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1A6698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I – </w:t>
      </w:r>
      <w:proofErr w:type="gramStart"/>
      <w:r w:rsidRPr="001A6698">
        <w:rPr>
          <w:rFonts w:ascii="Calibri" w:eastAsia="Calibri" w:hAnsi="Calibri" w:cs="Calibri"/>
          <w:sz w:val="24"/>
          <w:szCs w:val="24"/>
          <w:lang w:eastAsia="en-US"/>
        </w:rPr>
        <w:t>anulações</w:t>
      </w:r>
      <w:proofErr w:type="gramEnd"/>
      <w:r w:rsidRPr="001A6698">
        <w:rPr>
          <w:rFonts w:ascii="Calibri" w:eastAsia="Calibri" w:hAnsi="Calibri" w:cs="Calibri"/>
          <w:sz w:val="24"/>
          <w:szCs w:val="24"/>
          <w:lang w:eastAsia="en-US"/>
        </w:rPr>
        <w:t xml:space="preserve"> totais ou parciais das dotações no valor de R$ 3.011.770,44 (três milhões, onze mil, setecentos e setenta reais e quarenta e quatro centavos), conforme abaixo especificado</w:t>
      </w: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042"/>
        <w:gridCol w:w="1916"/>
      </w:tblGrid>
      <w:tr w:rsidR="001A6698" w:rsidRPr="001A6698" w14:paraId="5A6E38FD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bookmarkEnd w:id="1"/>
          <w:p w14:paraId="54E34225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2D6D6FFE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PODER EXECUTIVO</w:t>
            </w:r>
          </w:p>
        </w:tc>
      </w:tr>
      <w:tr w:rsidR="001A6698" w:rsidRPr="001A6698" w14:paraId="3F94DA04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518D3A52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02.07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320331A8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SECRETARIA MUNICIPAL DE DESENVOLVIMENTO URBANO</w:t>
            </w:r>
          </w:p>
        </w:tc>
      </w:tr>
      <w:tr w:rsidR="001A6698" w:rsidRPr="001A6698" w14:paraId="7CDA4794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4C7C9914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02.07.05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630974FF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FUNDO MUNICIPAL DE HABITAÇÃO</w:t>
            </w:r>
          </w:p>
        </w:tc>
      </w:tr>
      <w:tr w:rsidR="001A6698" w:rsidRPr="001A6698" w14:paraId="570F4CDB" w14:textId="77777777" w:rsidTr="00883F1E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5CF8FD03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FUNCIONAL PROGRAMÁTICA</w:t>
            </w:r>
          </w:p>
        </w:tc>
      </w:tr>
      <w:tr w:rsidR="001A6698" w:rsidRPr="001A6698" w14:paraId="4373926B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01045590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042" w:type="dxa"/>
            <w:shd w:val="clear" w:color="auto" w:fill="auto"/>
            <w:hideMark/>
          </w:tcPr>
          <w:p w14:paraId="1E532D49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HABITAÇÃO</w:t>
            </w:r>
          </w:p>
        </w:tc>
        <w:tc>
          <w:tcPr>
            <w:tcW w:w="1916" w:type="dxa"/>
            <w:shd w:val="clear" w:color="auto" w:fill="auto"/>
            <w:hideMark/>
          </w:tcPr>
          <w:p w14:paraId="77FD174B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7348C8C2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43C4DFF9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16.482</w:t>
            </w:r>
          </w:p>
        </w:tc>
        <w:tc>
          <w:tcPr>
            <w:tcW w:w="5042" w:type="dxa"/>
            <w:shd w:val="clear" w:color="auto" w:fill="auto"/>
            <w:hideMark/>
          </w:tcPr>
          <w:p w14:paraId="72D129C6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HABITAÇÃO URBANA</w:t>
            </w:r>
          </w:p>
        </w:tc>
        <w:tc>
          <w:tcPr>
            <w:tcW w:w="1916" w:type="dxa"/>
            <w:shd w:val="clear" w:color="auto" w:fill="auto"/>
            <w:hideMark/>
          </w:tcPr>
          <w:p w14:paraId="5D3C745C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39E8988F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4A4AA46D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16.482.0086</w:t>
            </w:r>
          </w:p>
        </w:tc>
        <w:tc>
          <w:tcPr>
            <w:tcW w:w="5042" w:type="dxa"/>
            <w:shd w:val="clear" w:color="auto" w:fill="auto"/>
            <w:hideMark/>
          </w:tcPr>
          <w:p w14:paraId="2C92BD72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MORADIA DIGNA PARA TODOS</w:t>
            </w:r>
          </w:p>
        </w:tc>
        <w:tc>
          <w:tcPr>
            <w:tcW w:w="1916" w:type="dxa"/>
            <w:shd w:val="clear" w:color="auto" w:fill="auto"/>
            <w:hideMark/>
          </w:tcPr>
          <w:p w14:paraId="147A7BB5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17A711D4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2B317C91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16.482.0086.2</w:t>
            </w:r>
          </w:p>
        </w:tc>
        <w:tc>
          <w:tcPr>
            <w:tcW w:w="5042" w:type="dxa"/>
            <w:shd w:val="clear" w:color="auto" w:fill="auto"/>
            <w:hideMark/>
          </w:tcPr>
          <w:p w14:paraId="24849F9E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14:paraId="0EEC3B2E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4ECFD327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7F63BBBE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16.482.0086.2.183</w:t>
            </w:r>
          </w:p>
        </w:tc>
        <w:tc>
          <w:tcPr>
            <w:tcW w:w="5042" w:type="dxa"/>
            <w:shd w:val="clear" w:color="auto" w:fill="auto"/>
            <w:hideMark/>
          </w:tcPr>
          <w:p w14:paraId="30265E09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LOCAÇÃO SOCIAL</w:t>
            </w:r>
          </w:p>
        </w:tc>
        <w:tc>
          <w:tcPr>
            <w:tcW w:w="1916" w:type="dxa"/>
            <w:shd w:val="clear" w:color="auto" w:fill="auto"/>
            <w:hideMark/>
          </w:tcPr>
          <w:p w14:paraId="4AF25C68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132.312,47 </w:t>
            </w:r>
          </w:p>
        </w:tc>
      </w:tr>
      <w:tr w:rsidR="001A6698" w:rsidRPr="001A6698" w14:paraId="75B8A211" w14:textId="77777777" w:rsidTr="00883F1E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15E4630D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CATEGORIA ECONÔMICA</w:t>
            </w:r>
          </w:p>
        </w:tc>
      </w:tr>
      <w:tr w:rsidR="001A6698" w:rsidRPr="001A6698" w14:paraId="28494336" w14:textId="77777777" w:rsidTr="001A6698">
        <w:trPr>
          <w:trHeight w:val="630"/>
        </w:trPr>
        <w:tc>
          <w:tcPr>
            <w:tcW w:w="2122" w:type="dxa"/>
            <w:shd w:val="clear" w:color="auto" w:fill="auto"/>
            <w:noWrap/>
            <w:hideMark/>
          </w:tcPr>
          <w:p w14:paraId="472E56CB" w14:textId="77777777" w:rsidR="001A6698" w:rsidRPr="001A6698" w:rsidRDefault="001A6698" w:rsidP="001A6698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3.3.90.39</w:t>
            </w:r>
          </w:p>
        </w:tc>
        <w:tc>
          <w:tcPr>
            <w:tcW w:w="5042" w:type="dxa"/>
            <w:shd w:val="clear" w:color="auto" w:fill="auto"/>
            <w:hideMark/>
          </w:tcPr>
          <w:p w14:paraId="57C483E2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OUTROS SERVIÇOS DE TERCEIROS -  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14:paraId="290462A6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  20.000,00 </w:t>
            </w:r>
          </w:p>
        </w:tc>
      </w:tr>
      <w:tr w:rsidR="001A6698" w:rsidRPr="001A6698" w14:paraId="3A2EC283" w14:textId="77777777" w:rsidTr="001A6698">
        <w:trPr>
          <w:trHeight w:val="630"/>
        </w:trPr>
        <w:tc>
          <w:tcPr>
            <w:tcW w:w="2122" w:type="dxa"/>
            <w:shd w:val="clear" w:color="auto" w:fill="auto"/>
            <w:noWrap/>
            <w:hideMark/>
          </w:tcPr>
          <w:p w14:paraId="1DA43E58" w14:textId="77777777" w:rsidR="001A6698" w:rsidRPr="001A6698" w:rsidRDefault="001A6698" w:rsidP="001A6698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3.3.90.36</w:t>
            </w:r>
          </w:p>
        </w:tc>
        <w:tc>
          <w:tcPr>
            <w:tcW w:w="5042" w:type="dxa"/>
            <w:shd w:val="clear" w:color="auto" w:fill="auto"/>
            <w:hideMark/>
          </w:tcPr>
          <w:p w14:paraId="40F873A3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OUTROS SERVIÇOS DE TERCEIROS - PESSOA FÍSICA</w:t>
            </w:r>
          </w:p>
        </w:tc>
        <w:tc>
          <w:tcPr>
            <w:tcW w:w="1916" w:type="dxa"/>
            <w:shd w:val="clear" w:color="auto" w:fill="auto"/>
            <w:hideMark/>
          </w:tcPr>
          <w:p w14:paraId="1678FA80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  96.556,72 </w:t>
            </w:r>
          </w:p>
        </w:tc>
      </w:tr>
      <w:tr w:rsidR="001A6698" w:rsidRPr="001A6698" w14:paraId="5D020962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2EE8F668" w14:textId="77777777" w:rsidR="001A6698" w:rsidRPr="001A6698" w:rsidRDefault="001A6698" w:rsidP="001A6698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3.3.90.30</w:t>
            </w:r>
          </w:p>
        </w:tc>
        <w:tc>
          <w:tcPr>
            <w:tcW w:w="5042" w:type="dxa"/>
            <w:shd w:val="clear" w:color="auto" w:fill="auto"/>
            <w:hideMark/>
          </w:tcPr>
          <w:p w14:paraId="3A41ACF4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MATERIAL DE CONSUMO</w:t>
            </w:r>
          </w:p>
        </w:tc>
        <w:tc>
          <w:tcPr>
            <w:tcW w:w="1916" w:type="dxa"/>
            <w:shd w:val="clear" w:color="auto" w:fill="auto"/>
            <w:hideMark/>
          </w:tcPr>
          <w:p w14:paraId="0494D6D3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  15.755,75 </w:t>
            </w:r>
          </w:p>
        </w:tc>
      </w:tr>
      <w:tr w:rsidR="001A6698" w:rsidRPr="001A6698" w14:paraId="723021FE" w14:textId="77777777" w:rsidTr="001A6698">
        <w:trPr>
          <w:trHeight w:val="630"/>
        </w:trPr>
        <w:tc>
          <w:tcPr>
            <w:tcW w:w="2122" w:type="dxa"/>
            <w:shd w:val="clear" w:color="auto" w:fill="auto"/>
            <w:noWrap/>
            <w:hideMark/>
          </w:tcPr>
          <w:p w14:paraId="322EDF4D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4B3959A0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3 - RECURSOS PROPRIOS DE FUNDOS ESPECIAIS DE DESPESA - VINCULADOS</w:t>
            </w:r>
          </w:p>
        </w:tc>
      </w:tr>
      <w:tr w:rsidR="001A6698" w:rsidRPr="001A6698" w14:paraId="5F979A0D" w14:textId="77777777" w:rsidTr="00883F1E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3B95096E" w14:textId="77777777" w:rsidR="001A6698" w:rsidRPr="001A6698" w:rsidRDefault="001A6698" w:rsidP="001A6698">
            <w:pPr>
              <w:jc w:val="center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02594DEE" w14:textId="77777777" w:rsidTr="00883F1E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55FDBD70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FUNCIONAL PROGRAMÁTICA</w:t>
            </w:r>
          </w:p>
        </w:tc>
      </w:tr>
      <w:tr w:rsidR="001A6698" w:rsidRPr="001A6698" w14:paraId="2C8BAD05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370F4794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042" w:type="dxa"/>
            <w:shd w:val="clear" w:color="auto" w:fill="auto"/>
            <w:hideMark/>
          </w:tcPr>
          <w:p w14:paraId="6039C15F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HABITAÇÃO</w:t>
            </w:r>
          </w:p>
        </w:tc>
        <w:tc>
          <w:tcPr>
            <w:tcW w:w="1916" w:type="dxa"/>
            <w:shd w:val="clear" w:color="auto" w:fill="auto"/>
            <w:hideMark/>
          </w:tcPr>
          <w:p w14:paraId="22BC4ABB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391B2223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05795E6E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16.482</w:t>
            </w:r>
          </w:p>
        </w:tc>
        <w:tc>
          <w:tcPr>
            <w:tcW w:w="5042" w:type="dxa"/>
            <w:shd w:val="clear" w:color="auto" w:fill="auto"/>
            <w:hideMark/>
          </w:tcPr>
          <w:p w14:paraId="1C284BA0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HABITAÇÃO URBANA</w:t>
            </w:r>
          </w:p>
        </w:tc>
        <w:tc>
          <w:tcPr>
            <w:tcW w:w="1916" w:type="dxa"/>
            <w:shd w:val="clear" w:color="auto" w:fill="auto"/>
            <w:hideMark/>
          </w:tcPr>
          <w:p w14:paraId="50E9EC4D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58C00BF3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60F95C39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16.482.0094</w:t>
            </w:r>
          </w:p>
        </w:tc>
        <w:tc>
          <w:tcPr>
            <w:tcW w:w="5042" w:type="dxa"/>
            <w:shd w:val="clear" w:color="auto" w:fill="auto"/>
            <w:hideMark/>
          </w:tcPr>
          <w:p w14:paraId="5953E9CC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MORADIA DE INTERESSE SOCIAL</w:t>
            </w:r>
          </w:p>
        </w:tc>
        <w:tc>
          <w:tcPr>
            <w:tcW w:w="1916" w:type="dxa"/>
            <w:shd w:val="clear" w:color="auto" w:fill="auto"/>
            <w:hideMark/>
          </w:tcPr>
          <w:p w14:paraId="033D10F4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2BF2168E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5A9742AB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16.482.0094.2</w:t>
            </w:r>
          </w:p>
        </w:tc>
        <w:tc>
          <w:tcPr>
            <w:tcW w:w="5042" w:type="dxa"/>
            <w:shd w:val="clear" w:color="auto" w:fill="auto"/>
            <w:hideMark/>
          </w:tcPr>
          <w:p w14:paraId="77E57F59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14:paraId="3A536262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37D50CFD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01580DF9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16.482.0094.2.191</w:t>
            </w:r>
          </w:p>
        </w:tc>
        <w:tc>
          <w:tcPr>
            <w:tcW w:w="5042" w:type="dxa"/>
            <w:shd w:val="clear" w:color="auto" w:fill="auto"/>
            <w:hideMark/>
          </w:tcPr>
          <w:p w14:paraId="2A1CA867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Trabalho Social</w:t>
            </w:r>
          </w:p>
        </w:tc>
        <w:tc>
          <w:tcPr>
            <w:tcW w:w="1916" w:type="dxa"/>
            <w:shd w:val="clear" w:color="auto" w:fill="auto"/>
            <w:hideMark/>
          </w:tcPr>
          <w:p w14:paraId="287551EF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771.491,44 </w:t>
            </w:r>
          </w:p>
        </w:tc>
      </w:tr>
      <w:tr w:rsidR="001A6698" w:rsidRPr="001A6698" w14:paraId="1640B1E5" w14:textId="77777777" w:rsidTr="00883F1E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036008DD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CATEGORIA ECONÔMICA</w:t>
            </w:r>
          </w:p>
        </w:tc>
      </w:tr>
      <w:tr w:rsidR="001A6698" w:rsidRPr="001A6698" w14:paraId="7FD11626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4AF56D17" w14:textId="77777777" w:rsidR="001A6698" w:rsidRPr="001A6698" w:rsidRDefault="001A6698" w:rsidP="001A6698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3.3.90.30</w:t>
            </w:r>
          </w:p>
        </w:tc>
        <w:tc>
          <w:tcPr>
            <w:tcW w:w="5042" w:type="dxa"/>
            <w:shd w:val="clear" w:color="auto" w:fill="auto"/>
            <w:hideMark/>
          </w:tcPr>
          <w:p w14:paraId="4466EF76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MATERIAL DE CONSUMO</w:t>
            </w:r>
          </w:p>
        </w:tc>
        <w:tc>
          <w:tcPr>
            <w:tcW w:w="1916" w:type="dxa"/>
            <w:shd w:val="clear" w:color="auto" w:fill="auto"/>
            <w:hideMark/>
          </w:tcPr>
          <w:p w14:paraId="3BFD4F1E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166.580,25 </w:t>
            </w:r>
          </w:p>
        </w:tc>
      </w:tr>
      <w:tr w:rsidR="001A6698" w:rsidRPr="001A6698" w14:paraId="2B73492E" w14:textId="77777777" w:rsidTr="001A6698">
        <w:trPr>
          <w:trHeight w:val="630"/>
        </w:trPr>
        <w:tc>
          <w:tcPr>
            <w:tcW w:w="2122" w:type="dxa"/>
            <w:shd w:val="clear" w:color="auto" w:fill="auto"/>
            <w:noWrap/>
            <w:hideMark/>
          </w:tcPr>
          <w:p w14:paraId="134BB15C" w14:textId="77777777" w:rsidR="001A6698" w:rsidRPr="001A6698" w:rsidRDefault="001A6698" w:rsidP="001A6698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3.3.90.36</w:t>
            </w:r>
          </w:p>
        </w:tc>
        <w:tc>
          <w:tcPr>
            <w:tcW w:w="5042" w:type="dxa"/>
            <w:shd w:val="clear" w:color="auto" w:fill="auto"/>
            <w:hideMark/>
          </w:tcPr>
          <w:p w14:paraId="59DFCC25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OUTROS SERVIÇOS DE TERCEIROS - PESSOA FÍSICA</w:t>
            </w:r>
          </w:p>
        </w:tc>
        <w:tc>
          <w:tcPr>
            <w:tcW w:w="1916" w:type="dxa"/>
            <w:shd w:val="clear" w:color="auto" w:fill="auto"/>
            <w:hideMark/>
          </w:tcPr>
          <w:p w14:paraId="79A78A58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393.674,23 </w:t>
            </w:r>
          </w:p>
        </w:tc>
      </w:tr>
      <w:tr w:rsidR="001A6698" w:rsidRPr="001A6698" w14:paraId="62F1800B" w14:textId="77777777" w:rsidTr="001A6698">
        <w:trPr>
          <w:trHeight w:val="630"/>
        </w:trPr>
        <w:tc>
          <w:tcPr>
            <w:tcW w:w="2122" w:type="dxa"/>
            <w:shd w:val="clear" w:color="auto" w:fill="auto"/>
            <w:noWrap/>
            <w:hideMark/>
          </w:tcPr>
          <w:p w14:paraId="00CB4341" w14:textId="77777777" w:rsidR="001A6698" w:rsidRPr="001A6698" w:rsidRDefault="001A6698" w:rsidP="001A6698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3.3.90.39</w:t>
            </w:r>
          </w:p>
        </w:tc>
        <w:tc>
          <w:tcPr>
            <w:tcW w:w="5042" w:type="dxa"/>
            <w:shd w:val="clear" w:color="auto" w:fill="auto"/>
            <w:hideMark/>
          </w:tcPr>
          <w:p w14:paraId="10DFCA6A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OUTROS SERVIÇOS DE TERCEIROS -  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14:paraId="74650804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171.600,59 </w:t>
            </w:r>
          </w:p>
        </w:tc>
      </w:tr>
      <w:tr w:rsidR="001A6698" w:rsidRPr="001A6698" w14:paraId="0ECDD286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65CA0E85" w14:textId="77777777" w:rsidR="001A6698" w:rsidRPr="001A6698" w:rsidRDefault="001A6698" w:rsidP="001A6698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4.4.90.52</w:t>
            </w:r>
          </w:p>
        </w:tc>
        <w:tc>
          <w:tcPr>
            <w:tcW w:w="5042" w:type="dxa"/>
            <w:shd w:val="clear" w:color="auto" w:fill="auto"/>
            <w:hideMark/>
          </w:tcPr>
          <w:p w14:paraId="139BED12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EQUIPAMENTOS E MATERIAL PERMANENTE</w:t>
            </w:r>
          </w:p>
        </w:tc>
        <w:tc>
          <w:tcPr>
            <w:tcW w:w="1916" w:type="dxa"/>
            <w:shd w:val="clear" w:color="auto" w:fill="auto"/>
            <w:hideMark/>
          </w:tcPr>
          <w:p w14:paraId="5FE27C77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  39.636,37 </w:t>
            </w:r>
          </w:p>
        </w:tc>
      </w:tr>
      <w:tr w:rsidR="001A6698" w:rsidRPr="001A6698" w14:paraId="6A7C026A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09122ABC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18FE2FC9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5 - TRANSFERENCIAS E CONVENIOS FEDERAIS - VINCULADOS</w:t>
            </w:r>
          </w:p>
        </w:tc>
      </w:tr>
      <w:tr w:rsidR="001A6698" w:rsidRPr="001A6698" w14:paraId="64772A62" w14:textId="77777777" w:rsidTr="00883F1E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327598E4" w14:textId="77777777" w:rsidR="001A6698" w:rsidRPr="001A6698" w:rsidRDefault="001A6698" w:rsidP="001A6698">
            <w:pPr>
              <w:jc w:val="center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3EB580D0" w14:textId="77777777" w:rsidTr="00883F1E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4AA1DD59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FUNCIONAL PROGRAMÁTICA</w:t>
            </w:r>
          </w:p>
        </w:tc>
      </w:tr>
      <w:tr w:rsidR="001A6698" w:rsidRPr="001A6698" w14:paraId="55D2BF42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541B9177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042" w:type="dxa"/>
            <w:shd w:val="clear" w:color="auto" w:fill="auto"/>
            <w:hideMark/>
          </w:tcPr>
          <w:p w14:paraId="40A85D45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HABITAÇÃO</w:t>
            </w:r>
          </w:p>
        </w:tc>
        <w:tc>
          <w:tcPr>
            <w:tcW w:w="1916" w:type="dxa"/>
            <w:shd w:val="clear" w:color="auto" w:fill="auto"/>
            <w:hideMark/>
          </w:tcPr>
          <w:p w14:paraId="160EEE25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25B8A87A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11001B33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16.482</w:t>
            </w:r>
          </w:p>
        </w:tc>
        <w:tc>
          <w:tcPr>
            <w:tcW w:w="5042" w:type="dxa"/>
            <w:shd w:val="clear" w:color="auto" w:fill="auto"/>
            <w:hideMark/>
          </w:tcPr>
          <w:p w14:paraId="4C202D4C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HABITAÇÃO URBANA</w:t>
            </w:r>
          </w:p>
        </w:tc>
        <w:tc>
          <w:tcPr>
            <w:tcW w:w="1916" w:type="dxa"/>
            <w:shd w:val="clear" w:color="auto" w:fill="auto"/>
            <w:hideMark/>
          </w:tcPr>
          <w:p w14:paraId="0976982D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2CFBB452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382417A7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16.482.0094</w:t>
            </w:r>
          </w:p>
        </w:tc>
        <w:tc>
          <w:tcPr>
            <w:tcW w:w="5042" w:type="dxa"/>
            <w:shd w:val="clear" w:color="auto" w:fill="auto"/>
            <w:hideMark/>
          </w:tcPr>
          <w:p w14:paraId="5BAC3882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MORADIA DE INTERESSE SOCIAL</w:t>
            </w:r>
          </w:p>
        </w:tc>
        <w:tc>
          <w:tcPr>
            <w:tcW w:w="1916" w:type="dxa"/>
            <w:shd w:val="clear" w:color="auto" w:fill="auto"/>
            <w:hideMark/>
          </w:tcPr>
          <w:p w14:paraId="7900C111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5A96C1F7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4F416D1A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16.482.0094.2</w:t>
            </w:r>
          </w:p>
        </w:tc>
        <w:tc>
          <w:tcPr>
            <w:tcW w:w="5042" w:type="dxa"/>
            <w:shd w:val="clear" w:color="auto" w:fill="auto"/>
            <w:hideMark/>
          </w:tcPr>
          <w:p w14:paraId="1C036AF2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14:paraId="4A2A79FD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60FDDDD5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649BFF83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16.482.0094.2.271</w:t>
            </w:r>
          </w:p>
        </w:tc>
        <w:tc>
          <w:tcPr>
            <w:tcW w:w="5042" w:type="dxa"/>
            <w:shd w:val="clear" w:color="auto" w:fill="auto"/>
            <w:hideMark/>
          </w:tcPr>
          <w:p w14:paraId="4FA63C2D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PROVISÃO DE MORADIA</w:t>
            </w:r>
          </w:p>
        </w:tc>
        <w:tc>
          <w:tcPr>
            <w:tcW w:w="1916" w:type="dxa"/>
            <w:shd w:val="clear" w:color="auto" w:fill="auto"/>
            <w:hideMark/>
          </w:tcPr>
          <w:p w14:paraId="375F604B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  99.051,86 </w:t>
            </w:r>
          </w:p>
        </w:tc>
      </w:tr>
      <w:tr w:rsidR="001A6698" w:rsidRPr="001A6698" w14:paraId="195F65FF" w14:textId="77777777" w:rsidTr="00883F1E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06342440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CATEGORIA ECONÔMICA</w:t>
            </w:r>
          </w:p>
        </w:tc>
      </w:tr>
      <w:tr w:rsidR="001A6698" w:rsidRPr="001A6698" w14:paraId="5D84D515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7BD8AAB2" w14:textId="77777777" w:rsidR="001A6698" w:rsidRPr="001A6698" w:rsidRDefault="001A6698" w:rsidP="001A6698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4.4.90.52</w:t>
            </w:r>
          </w:p>
        </w:tc>
        <w:tc>
          <w:tcPr>
            <w:tcW w:w="5042" w:type="dxa"/>
            <w:shd w:val="clear" w:color="auto" w:fill="auto"/>
            <w:hideMark/>
          </w:tcPr>
          <w:p w14:paraId="42195E4F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EQUIPAMENTOS E MATERIAL PERMANENTE</w:t>
            </w:r>
          </w:p>
        </w:tc>
        <w:tc>
          <w:tcPr>
            <w:tcW w:w="1916" w:type="dxa"/>
            <w:shd w:val="clear" w:color="auto" w:fill="auto"/>
            <w:hideMark/>
          </w:tcPr>
          <w:p w14:paraId="6243C90D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  29.884,90 </w:t>
            </w:r>
          </w:p>
        </w:tc>
      </w:tr>
      <w:tr w:rsidR="001A6698" w:rsidRPr="001A6698" w14:paraId="1B9BDF9B" w14:textId="77777777" w:rsidTr="001A6698">
        <w:trPr>
          <w:trHeight w:val="630"/>
        </w:trPr>
        <w:tc>
          <w:tcPr>
            <w:tcW w:w="2122" w:type="dxa"/>
            <w:shd w:val="clear" w:color="auto" w:fill="auto"/>
            <w:noWrap/>
            <w:hideMark/>
          </w:tcPr>
          <w:p w14:paraId="4BEF6CE8" w14:textId="77777777" w:rsidR="001A6698" w:rsidRPr="001A6698" w:rsidRDefault="001A6698" w:rsidP="001A6698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3.3.90.36</w:t>
            </w:r>
          </w:p>
        </w:tc>
        <w:tc>
          <w:tcPr>
            <w:tcW w:w="5042" w:type="dxa"/>
            <w:shd w:val="clear" w:color="auto" w:fill="auto"/>
            <w:hideMark/>
          </w:tcPr>
          <w:p w14:paraId="3B31D7CC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OUTROS SERVIÇOS DE TERCEIROS - PESSOA FÍSICA</w:t>
            </w:r>
          </w:p>
        </w:tc>
        <w:tc>
          <w:tcPr>
            <w:tcW w:w="1916" w:type="dxa"/>
            <w:shd w:val="clear" w:color="auto" w:fill="auto"/>
            <w:hideMark/>
          </w:tcPr>
          <w:p w14:paraId="02308CF2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  25.000,00 </w:t>
            </w:r>
          </w:p>
        </w:tc>
      </w:tr>
      <w:tr w:rsidR="001A6698" w:rsidRPr="001A6698" w14:paraId="51F33D11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45DDFFEC" w14:textId="77777777" w:rsidR="001A6698" w:rsidRPr="001A6698" w:rsidRDefault="001A6698" w:rsidP="001A6698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3.3.90.30</w:t>
            </w:r>
          </w:p>
        </w:tc>
        <w:tc>
          <w:tcPr>
            <w:tcW w:w="5042" w:type="dxa"/>
            <w:shd w:val="clear" w:color="auto" w:fill="auto"/>
            <w:hideMark/>
          </w:tcPr>
          <w:p w14:paraId="70AFDD91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MATERIAL DE CONSUMO</w:t>
            </w:r>
          </w:p>
        </w:tc>
        <w:tc>
          <w:tcPr>
            <w:tcW w:w="1916" w:type="dxa"/>
            <w:shd w:val="clear" w:color="auto" w:fill="auto"/>
            <w:hideMark/>
          </w:tcPr>
          <w:p w14:paraId="25D405E7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  19.166,96 </w:t>
            </w:r>
          </w:p>
        </w:tc>
      </w:tr>
      <w:tr w:rsidR="001A6698" w:rsidRPr="001A6698" w14:paraId="09786564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7B7AA052" w14:textId="77777777" w:rsidR="001A6698" w:rsidRPr="001A6698" w:rsidRDefault="001A6698" w:rsidP="001A6698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4.4.50.51</w:t>
            </w:r>
          </w:p>
        </w:tc>
        <w:tc>
          <w:tcPr>
            <w:tcW w:w="5042" w:type="dxa"/>
            <w:shd w:val="clear" w:color="auto" w:fill="auto"/>
            <w:hideMark/>
          </w:tcPr>
          <w:p w14:paraId="2A656041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OBRAS E INSTALAÇÕES</w:t>
            </w:r>
          </w:p>
        </w:tc>
        <w:tc>
          <w:tcPr>
            <w:tcW w:w="1916" w:type="dxa"/>
            <w:shd w:val="clear" w:color="auto" w:fill="auto"/>
            <w:hideMark/>
          </w:tcPr>
          <w:p w14:paraId="0E2A57D6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  25.000,00 </w:t>
            </w:r>
          </w:p>
        </w:tc>
      </w:tr>
      <w:tr w:rsidR="001A6698" w:rsidRPr="001A6698" w14:paraId="626C7AD5" w14:textId="77777777" w:rsidTr="001A6698">
        <w:trPr>
          <w:trHeight w:val="630"/>
        </w:trPr>
        <w:tc>
          <w:tcPr>
            <w:tcW w:w="2122" w:type="dxa"/>
            <w:shd w:val="clear" w:color="auto" w:fill="auto"/>
            <w:noWrap/>
            <w:hideMark/>
          </w:tcPr>
          <w:p w14:paraId="6AD66D17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3F23FB4C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3 - RECURSOS PROPRIOS DE FUNDOS ESPECIAIS DE DESPESA - VINCULADOS</w:t>
            </w:r>
          </w:p>
        </w:tc>
      </w:tr>
      <w:tr w:rsidR="001A6698" w:rsidRPr="001A6698" w14:paraId="06A3052E" w14:textId="77777777" w:rsidTr="00883F1E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76B1309E" w14:textId="77777777" w:rsidR="001A6698" w:rsidRPr="001A6698" w:rsidRDefault="001A6698" w:rsidP="001A6698">
            <w:pPr>
              <w:jc w:val="center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3F836766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370A58DA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02.09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22FF844E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SECRETARIA MUNICIPAL DA SAUDE</w:t>
            </w:r>
          </w:p>
        </w:tc>
      </w:tr>
      <w:tr w:rsidR="001A6698" w:rsidRPr="001A6698" w14:paraId="7EC99CD6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2F227D56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02.09.01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592F1871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FUNDO MUNICIPAL DE SAÚDE</w:t>
            </w:r>
          </w:p>
        </w:tc>
      </w:tr>
      <w:tr w:rsidR="001A6698" w:rsidRPr="001A6698" w14:paraId="70E75D2E" w14:textId="77777777" w:rsidTr="00883F1E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1792AC44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FUNCIONAL PROGRAMÁTICA</w:t>
            </w:r>
          </w:p>
        </w:tc>
      </w:tr>
      <w:tr w:rsidR="001A6698" w:rsidRPr="001A6698" w14:paraId="251A6326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76EE9B8E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042" w:type="dxa"/>
            <w:shd w:val="clear" w:color="auto" w:fill="auto"/>
            <w:hideMark/>
          </w:tcPr>
          <w:p w14:paraId="3AD27B84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SAÚDE</w:t>
            </w:r>
          </w:p>
        </w:tc>
        <w:tc>
          <w:tcPr>
            <w:tcW w:w="1916" w:type="dxa"/>
            <w:shd w:val="clear" w:color="auto" w:fill="auto"/>
            <w:hideMark/>
          </w:tcPr>
          <w:p w14:paraId="37D94434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1ABEFB0C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005A5DA2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10.122</w:t>
            </w:r>
          </w:p>
        </w:tc>
        <w:tc>
          <w:tcPr>
            <w:tcW w:w="5042" w:type="dxa"/>
            <w:shd w:val="clear" w:color="auto" w:fill="auto"/>
            <w:hideMark/>
          </w:tcPr>
          <w:p w14:paraId="25C6C581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ADMINISTRAÇÃO GERAL</w:t>
            </w:r>
          </w:p>
        </w:tc>
        <w:tc>
          <w:tcPr>
            <w:tcW w:w="1916" w:type="dxa"/>
            <w:shd w:val="clear" w:color="auto" w:fill="auto"/>
            <w:hideMark/>
          </w:tcPr>
          <w:p w14:paraId="55939B70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2F8FA6C7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2BB1A94B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10.122.0117</w:t>
            </w:r>
          </w:p>
        </w:tc>
        <w:tc>
          <w:tcPr>
            <w:tcW w:w="5042" w:type="dxa"/>
            <w:shd w:val="clear" w:color="auto" w:fill="auto"/>
            <w:hideMark/>
          </w:tcPr>
          <w:p w14:paraId="59B862FC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PLANO DE CONTINGÊNCIA PANDEMIA CORONAVÍRUS</w:t>
            </w:r>
          </w:p>
        </w:tc>
        <w:tc>
          <w:tcPr>
            <w:tcW w:w="1916" w:type="dxa"/>
            <w:shd w:val="clear" w:color="auto" w:fill="auto"/>
            <w:hideMark/>
          </w:tcPr>
          <w:p w14:paraId="11BA34FE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42EF92A7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34FDE41B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10.122.0117.2</w:t>
            </w:r>
          </w:p>
        </w:tc>
        <w:tc>
          <w:tcPr>
            <w:tcW w:w="5042" w:type="dxa"/>
            <w:shd w:val="clear" w:color="auto" w:fill="auto"/>
            <w:hideMark/>
          </w:tcPr>
          <w:p w14:paraId="0B24A20C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14:paraId="17696FB8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61F598E0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7BD9DBF8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10.122.0117.2.313</w:t>
            </w:r>
          </w:p>
        </w:tc>
        <w:tc>
          <w:tcPr>
            <w:tcW w:w="5042" w:type="dxa"/>
            <w:shd w:val="clear" w:color="auto" w:fill="auto"/>
            <w:hideMark/>
          </w:tcPr>
          <w:p w14:paraId="6FD8A7FC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COMBATE AO CORONAVÍRUS - COVID-19</w:t>
            </w:r>
          </w:p>
        </w:tc>
        <w:tc>
          <w:tcPr>
            <w:tcW w:w="1916" w:type="dxa"/>
            <w:shd w:val="clear" w:color="auto" w:fill="auto"/>
            <w:hideMark/>
          </w:tcPr>
          <w:p w14:paraId="65B16827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  77.716,13 </w:t>
            </w:r>
          </w:p>
        </w:tc>
      </w:tr>
      <w:tr w:rsidR="001A6698" w:rsidRPr="001A6698" w14:paraId="05753D67" w14:textId="77777777" w:rsidTr="00883F1E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25F6BB1E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CATEGORIA ECONÔMICA</w:t>
            </w:r>
          </w:p>
        </w:tc>
      </w:tr>
      <w:tr w:rsidR="001A6698" w:rsidRPr="001A6698" w14:paraId="405FB206" w14:textId="77777777" w:rsidTr="001A6698">
        <w:trPr>
          <w:trHeight w:val="630"/>
        </w:trPr>
        <w:tc>
          <w:tcPr>
            <w:tcW w:w="2122" w:type="dxa"/>
            <w:shd w:val="clear" w:color="auto" w:fill="auto"/>
            <w:noWrap/>
            <w:hideMark/>
          </w:tcPr>
          <w:p w14:paraId="7DC1412D" w14:textId="77777777" w:rsidR="001A6698" w:rsidRPr="001A6698" w:rsidRDefault="001A6698" w:rsidP="001A6698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3.1.90.11</w:t>
            </w:r>
          </w:p>
        </w:tc>
        <w:tc>
          <w:tcPr>
            <w:tcW w:w="5042" w:type="dxa"/>
            <w:shd w:val="clear" w:color="auto" w:fill="auto"/>
            <w:hideMark/>
          </w:tcPr>
          <w:p w14:paraId="79EE545B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VENCIMENTOS E VANTAGENS FIXAS -  PESSOAL CIVIL</w:t>
            </w:r>
          </w:p>
        </w:tc>
        <w:tc>
          <w:tcPr>
            <w:tcW w:w="1916" w:type="dxa"/>
            <w:shd w:val="clear" w:color="auto" w:fill="auto"/>
            <w:hideMark/>
          </w:tcPr>
          <w:p w14:paraId="47270E62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  77.419,74 </w:t>
            </w:r>
          </w:p>
        </w:tc>
      </w:tr>
      <w:tr w:rsidR="001A6698" w:rsidRPr="001A6698" w14:paraId="51FC9476" w14:textId="77777777" w:rsidTr="001A6698">
        <w:trPr>
          <w:trHeight w:val="630"/>
        </w:trPr>
        <w:tc>
          <w:tcPr>
            <w:tcW w:w="2122" w:type="dxa"/>
            <w:shd w:val="clear" w:color="auto" w:fill="auto"/>
            <w:noWrap/>
            <w:hideMark/>
          </w:tcPr>
          <w:p w14:paraId="323D63A7" w14:textId="77777777" w:rsidR="001A6698" w:rsidRPr="001A6698" w:rsidRDefault="001A6698" w:rsidP="001A6698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3.3.90.32</w:t>
            </w:r>
          </w:p>
        </w:tc>
        <w:tc>
          <w:tcPr>
            <w:tcW w:w="5042" w:type="dxa"/>
            <w:shd w:val="clear" w:color="auto" w:fill="auto"/>
            <w:hideMark/>
          </w:tcPr>
          <w:p w14:paraId="7824BE7A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Material, </w:t>
            </w:r>
            <w:proofErr w:type="gramStart"/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Bem</w:t>
            </w:r>
            <w:proofErr w:type="gramEnd"/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ou Serviço para Distribuição Gratuita</w:t>
            </w:r>
          </w:p>
        </w:tc>
        <w:tc>
          <w:tcPr>
            <w:tcW w:w="1916" w:type="dxa"/>
            <w:shd w:val="clear" w:color="auto" w:fill="auto"/>
            <w:hideMark/>
          </w:tcPr>
          <w:p w14:paraId="34AC5318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       296,39 </w:t>
            </w:r>
          </w:p>
        </w:tc>
      </w:tr>
      <w:tr w:rsidR="001A6698" w:rsidRPr="001A6698" w14:paraId="2CABA59B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61D85D6A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44849096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5 - TRANSFERENCIAS E CONVENIOS FEDERAIS - VINCULADOS</w:t>
            </w:r>
          </w:p>
        </w:tc>
      </w:tr>
      <w:tr w:rsidR="001A6698" w:rsidRPr="001A6698" w14:paraId="38035CC1" w14:textId="77777777" w:rsidTr="00883F1E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4FFD005A" w14:textId="77777777" w:rsidR="001A6698" w:rsidRPr="001A6698" w:rsidRDefault="001A6698" w:rsidP="001A6698">
            <w:pPr>
              <w:jc w:val="center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4561F85E" w14:textId="77777777" w:rsidTr="00883F1E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740A2CB4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FUNCIONAL PROGRAMÁTICA</w:t>
            </w:r>
          </w:p>
        </w:tc>
      </w:tr>
      <w:tr w:rsidR="001A6698" w:rsidRPr="001A6698" w14:paraId="635D1871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5A81F51B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042" w:type="dxa"/>
            <w:shd w:val="clear" w:color="auto" w:fill="auto"/>
            <w:hideMark/>
          </w:tcPr>
          <w:p w14:paraId="46A4E72C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SAÚDE</w:t>
            </w:r>
          </w:p>
        </w:tc>
        <w:tc>
          <w:tcPr>
            <w:tcW w:w="1916" w:type="dxa"/>
            <w:shd w:val="clear" w:color="auto" w:fill="auto"/>
            <w:hideMark/>
          </w:tcPr>
          <w:p w14:paraId="3F455F12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0723AF8B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057F9E44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10.302</w:t>
            </w:r>
          </w:p>
        </w:tc>
        <w:tc>
          <w:tcPr>
            <w:tcW w:w="5042" w:type="dxa"/>
            <w:shd w:val="clear" w:color="auto" w:fill="auto"/>
            <w:hideMark/>
          </w:tcPr>
          <w:p w14:paraId="0BE749CF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ASSISTÊNCIA HOSPITALAR E AMBULATORIAL</w:t>
            </w:r>
          </w:p>
        </w:tc>
        <w:tc>
          <w:tcPr>
            <w:tcW w:w="1916" w:type="dxa"/>
            <w:shd w:val="clear" w:color="auto" w:fill="auto"/>
            <w:hideMark/>
          </w:tcPr>
          <w:p w14:paraId="43073908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0C32A5C9" w14:textId="77777777" w:rsidTr="001A6698">
        <w:trPr>
          <w:trHeight w:val="630"/>
        </w:trPr>
        <w:tc>
          <w:tcPr>
            <w:tcW w:w="2122" w:type="dxa"/>
            <w:shd w:val="clear" w:color="auto" w:fill="auto"/>
            <w:noWrap/>
            <w:hideMark/>
          </w:tcPr>
          <w:p w14:paraId="7F120D7B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10.302.0117</w:t>
            </w:r>
          </w:p>
        </w:tc>
        <w:tc>
          <w:tcPr>
            <w:tcW w:w="5042" w:type="dxa"/>
            <w:shd w:val="clear" w:color="auto" w:fill="auto"/>
            <w:hideMark/>
          </w:tcPr>
          <w:p w14:paraId="729C2B68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PLANO DE CONTINGÊNCIA PANDEMIA CORONAVÍRUS</w:t>
            </w:r>
          </w:p>
        </w:tc>
        <w:tc>
          <w:tcPr>
            <w:tcW w:w="1916" w:type="dxa"/>
            <w:shd w:val="clear" w:color="auto" w:fill="auto"/>
            <w:hideMark/>
          </w:tcPr>
          <w:p w14:paraId="6C3A1B35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0DF35210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0E0EC84B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10.302.0117.2</w:t>
            </w:r>
          </w:p>
        </w:tc>
        <w:tc>
          <w:tcPr>
            <w:tcW w:w="5042" w:type="dxa"/>
            <w:shd w:val="clear" w:color="auto" w:fill="auto"/>
            <w:hideMark/>
          </w:tcPr>
          <w:p w14:paraId="6826A888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14:paraId="2E1C4798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69E5A2FA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4A9FD9FF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10.302.0117.2.313</w:t>
            </w:r>
          </w:p>
        </w:tc>
        <w:tc>
          <w:tcPr>
            <w:tcW w:w="5042" w:type="dxa"/>
            <w:shd w:val="clear" w:color="auto" w:fill="auto"/>
            <w:hideMark/>
          </w:tcPr>
          <w:p w14:paraId="717AEF97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COMBATE AO CORONAVÍRUS - COVID-19</w:t>
            </w:r>
          </w:p>
        </w:tc>
        <w:tc>
          <w:tcPr>
            <w:tcW w:w="1916" w:type="dxa"/>
            <w:shd w:val="clear" w:color="auto" w:fill="auto"/>
            <w:hideMark/>
          </w:tcPr>
          <w:p w14:paraId="14465989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1.930.198,54 </w:t>
            </w:r>
          </w:p>
        </w:tc>
      </w:tr>
      <w:tr w:rsidR="001A6698" w:rsidRPr="001A6698" w14:paraId="0155BA02" w14:textId="77777777" w:rsidTr="00883F1E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29AA323B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CATEGORIA ECONÔMICA</w:t>
            </w:r>
          </w:p>
        </w:tc>
      </w:tr>
      <w:tr w:rsidR="001A6698" w:rsidRPr="001A6698" w14:paraId="6127C14C" w14:textId="77777777" w:rsidTr="001A6698">
        <w:trPr>
          <w:trHeight w:val="630"/>
        </w:trPr>
        <w:tc>
          <w:tcPr>
            <w:tcW w:w="2122" w:type="dxa"/>
            <w:shd w:val="clear" w:color="auto" w:fill="auto"/>
            <w:noWrap/>
            <w:hideMark/>
          </w:tcPr>
          <w:p w14:paraId="50CD9786" w14:textId="77777777" w:rsidR="001A6698" w:rsidRPr="001A6698" w:rsidRDefault="001A6698" w:rsidP="001A6698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3.1.90.11</w:t>
            </w:r>
          </w:p>
        </w:tc>
        <w:tc>
          <w:tcPr>
            <w:tcW w:w="5042" w:type="dxa"/>
            <w:shd w:val="clear" w:color="auto" w:fill="auto"/>
            <w:hideMark/>
          </w:tcPr>
          <w:p w14:paraId="7A3ABD61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VENCIMENTOS E VANTAGENS FIXAS -  PESSOAL CIVIL</w:t>
            </w:r>
          </w:p>
        </w:tc>
        <w:tc>
          <w:tcPr>
            <w:tcW w:w="1916" w:type="dxa"/>
            <w:shd w:val="clear" w:color="auto" w:fill="auto"/>
            <w:hideMark/>
          </w:tcPr>
          <w:p w14:paraId="3A802567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  12.769,01 </w:t>
            </w:r>
          </w:p>
        </w:tc>
      </w:tr>
      <w:tr w:rsidR="001A6698" w:rsidRPr="001A6698" w14:paraId="76030143" w14:textId="77777777" w:rsidTr="001A6698">
        <w:trPr>
          <w:trHeight w:val="630"/>
        </w:trPr>
        <w:tc>
          <w:tcPr>
            <w:tcW w:w="2122" w:type="dxa"/>
            <w:shd w:val="clear" w:color="auto" w:fill="auto"/>
            <w:noWrap/>
            <w:hideMark/>
          </w:tcPr>
          <w:p w14:paraId="4D2F7B7E" w14:textId="77777777" w:rsidR="001A6698" w:rsidRPr="001A6698" w:rsidRDefault="001A6698" w:rsidP="001A6698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3.3.50.39</w:t>
            </w:r>
          </w:p>
        </w:tc>
        <w:tc>
          <w:tcPr>
            <w:tcW w:w="5042" w:type="dxa"/>
            <w:shd w:val="clear" w:color="auto" w:fill="auto"/>
            <w:hideMark/>
          </w:tcPr>
          <w:p w14:paraId="31A1666B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OUTROS SERVIÇOS DE TERCEIROS -PESSOA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14:paraId="17E2E1F4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1.908.411,80 </w:t>
            </w:r>
          </w:p>
        </w:tc>
      </w:tr>
      <w:tr w:rsidR="001A6698" w:rsidRPr="001A6698" w14:paraId="576E51AA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6C546D4F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7DF26735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1 - TESOURO</w:t>
            </w:r>
          </w:p>
        </w:tc>
      </w:tr>
      <w:tr w:rsidR="001A6698" w:rsidRPr="001A6698" w14:paraId="72940848" w14:textId="77777777" w:rsidTr="001A6698">
        <w:trPr>
          <w:trHeight w:val="630"/>
        </w:trPr>
        <w:tc>
          <w:tcPr>
            <w:tcW w:w="2122" w:type="dxa"/>
            <w:shd w:val="clear" w:color="auto" w:fill="auto"/>
            <w:noWrap/>
            <w:hideMark/>
          </w:tcPr>
          <w:p w14:paraId="3E3FD8E0" w14:textId="77777777" w:rsidR="001A6698" w:rsidRPr="001A6698" w:rsidRDefault="001A6698" w:rsidP="001A6698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3.3.50.39</w:t>
            </w:r>
          </w:p>
        </w:tc>
        <w:tc>
          <w:tcPr>
            <w:tcW w:w="5042" w:type="dxa"/>
            <w:shd w:val="clear" w:color="auto" w:fill="auto"/>
            <w:hideMark/>
          </w:tcPr>
          <w:p w14:paraId="326FD55A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OUTROS SERVIÇOS DE TERCEIROS -PESSOA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14:paraId="0758BE95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    2.545,73 </w:t>
            </w:r>
          </w:p>
        </w:tc>
      </w:tr>
      <w:tr w:rsidR="001A6698" w:rsidRPr="001A6698" w14:paraId="5D3775EE" w14:textId="77777777" w:rsidTr="001A6698">
        <w:trPr>
          <w:trHeight w:val="630"/>
        </w:trPr>
        <w:tc>
          <w:tcPr>
            <w:tcW w:w="2122" w:type="dxa"/>
            <w:shd w:val="clear" w:color="auto" w:fill="auto"/>
            <w:noWrap/>
            <w:hideMark/>
          </w:tcPr>
          <w:p w14:paraId="340EAE2A" w14:textId="77777777" w:rsidR="001A6698" w:rsidRPr="001A6698" w:rsidRDefault="001A6698" w:rsidP="001A6698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3.3.90.39</w:t>
            </w:r>
          </w:p>
        </w:tc>
        <w:tc>
          <w:tcPr>
            <w:tcW w:w="5042" w:type="dxa"/>
            <w:shd w:val="clear" w:color="auto" w:fill="auto"/>
            <w:hideMark/>
          </w:tcPr>
          <w:p w14:paraId="323C4C69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OUTROS SERVIÇOS DE TERCEIROS -  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14:paraId="4E4C391A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    6.472,00 </w:t>
            </w:r>
          </w:p>
        </w:tc>
      </w:tr>
      <w:tr w:rsidR="001A6698" w:rsidRPr="001A6698" w14:paraId="07D56D7E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33B42359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20BCD8C9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2 - TRANSFERENCIAS E CONVENIOS ESTADUAIS - VINCULADOS</w:t>
            </w:r>
          </w:p>
        </w:tc>
      </w:tr>
      <w:tr w:rsidR="001A6698" w:rsidRPr="001A6698" w14:paraId="2E7FF888" w14:textId="77777777" w:rsidTr="00883F1E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21D61F6A" w14:textId="77777777" w:rsidR="001A6698" w:rsidRPr="001A6698" w:rsidRDefault="001A6698" w:rsidP="001A6698">
            <w:pPr>
              <w:jc w:val="center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34653E0A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7E6E36C5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02.12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65381AB3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SECRETARIA MUNICIPAL DE ASSISTÊNCIA E DESENVOLVIMENTO SOCIAL</w:t>
            </w:r>
          </w:p>
        </w:tc>
      </w:tr>
      <w:tr w:rsidR="001A6698" w:rsidRPr="001A6698" w14:paraId="11409A4A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2B09C686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02.12.01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3111C1B2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FUNDO MUNICIPAL DE ASSISTÊNCIA SOCIAL</w:t>
            </w:r>
          </w:p>
        </w:tc>
      </w:tr>
      <w:tr w:rsidR="001A6698" w:rsidRPr="001A6698" w14:paraId="20B5499C" w14:textId="77777777" w:rsidTr="00883F1E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766BCD70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FUNCIONAL PROGRAMÁTICA</w:t>
            </w:r>
          </w:p>
        </w:tc>
      </w:tr>
      <w:tr w:rsidR="001A6698" w:rsidRPr="001A6698" w14:paraId="01A11D41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65D5AC54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042" w:type="dxa"/>
            <w:shd w:val="clear" w:color="auto" w:fill="auto"/>
            <w:hideMark/>
          </w:tcPr>
          <w:p w14:paraId="5140F75E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ASSISTÊNCIA SOCIAL</w:t>
            </w:r>
          </w:p>
        </w:tc>
        <w:tc>
          <w:tcPr>
            <w:tcW w:w="1916" w:type="dxa"/>
            <w:shd w:val="clear" w:color="auto" w:fill="auto"/>
            <w:hideMark/>
          </w:tcPr>
          <w:p w14:paraId="445EBDB8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591E9FFC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1CEBFF30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08.244</w:t>
            </w:r>
          </w:p>
        </w:tc>
        <w:tc>
          <w:tcPr>
            <w:tcW w:w="5042" w:type="dxa"/>
            <w:shd w:val="clear" w:color="auto" w:fill="auto"/>
            <w:hideMark/>
          </w:tcPr>
          <w:p w14:paraId="24A98D3C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ASSISTÊNCIA COMUNITÁRIA</w:t>
            </w:r>
          </w:p>
        </w:tc>
        <w:tc>
          <w:tcPr>
            <w:tcW w:w="1916" w:type="dxa"/>
            <w:shd w:val="clear" w:color="auto" w:fill="auto"/>
            <w:hideMark/>
          </w:tcPr>
          <w:p w14:paraId="179C1000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56970C26" w14:textId="77777777" w:rsidTr="001A6698">
        <w:trPr>
          <w:trHeight w:val="630"/>
        </w:trPr>
        <w:tc>
          <w:tcPr>
            <w:tcW w:w="2122" w:type="dxa"/>
            <w:shd w:val="clear" w:color="auto" w:fill="auto"/>
            <w:noWrap/>
            <w:hideMark/>
          </w:tcPr>
          <w:p w14:paraId="06EC6FCA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08.244.0117</w:t>
            </w:r>
          </w:p>
        </w:tc>
        <w:tc>
          <w:tcPr>
            <w:tcW w:w="5042" w:type="dxa"/>
            <w:shd w:val="clear" w:color="auto" w:fill="auto"/>
            <w:hideMark/>
          </w:tcPr>
          <w:p w14:paraId="37893D19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PLANO DE CONTINGÊNCIA PANDEMIA CORONAVÍRUS</w:t>
            </w:r>
          </w:p>
        </w:tc>
        <w:tc>
          <w:tcPr>
            <w:tcW w:w="1916" w:type="dxa"/>
            <w:shd w:val="clear" w:color="auto" w:fill="auto"/>
            <w:hideMark/>
          </w:tcPr>
          <w:p w14:paraId="26F9C213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2838120C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7BB9DEF3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08.244.0117.2</w:t>
            </w:r>
          </w:p>
        </w:tc>
        <w:tc>
          <w:tcPr>
            <w:tcW w:w="5042" w:type="dxa"/>
            <w:shd w:val="clear" w:color="auto" w:fill="auto"/>
            <w:hideMark/>
          </w:tcPr>
          <w:p w14:paraId="24AB059E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14:paraId="50034342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A6698" w:rsidRPr="001A6698" w14:paraId="2BDE43C0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0A190C63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08.244.0117.2.313</w:t>
            </w:r>
          </w:p>
        </w:tc>
        <w:tc>
          <w:tcPr>
            <w:tcW w:w="5042" w:type="dxa"/>
            <w:shd w:val="clear" w:color="auto" w:fill="auto"/>
            <w:hideMark/>
          </w:tcPr>
          <w:p w14:paraId="7DFCE403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COMBATE AO CORONAVÍRUS - COVID-19</w:t>
            </w:r>
          </w:p>
        </w:tc>
        <w:tc>
          <w:tcPr>
            <w:tcW w:w="1916" w:type="dxa"/>
            <w:shd w:val="clear" w:color="auto" w:fill="auto"/>
            <w:hideMark/>
          </w:tcPr>
          <w:p w14:paraId="69C4542D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    1.000,00 </w:t>
            </w:r>
          </w:p>
        </w:tc>
      </w:tr>
      <w:tr w:rsidR="001A6698" w:rsidRPr="001A6698" w14:paraId="2B1284D5" w14:textId="77777777" w:rsidTr="00883F1E">
        <w:trPr>
          <w:trHeight w:val="315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08D9EAD4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CATEGORIA ECONÔMICA</w:t>
            </w:r>
          </w:p>
        </w:tc>
      </w:tr>
      <w:tr w:rsidR="001A6698" w:rsidRPr="001A6698" w14:paraId="2B2725FD" w14:textId="77777777" w:rsidTr="001A6698">
        <w:trPr>
          <w:trHeight w:val="630"/>
        </w:trPr>
        <w:tc>
          <w:tcPr>
            <w:tcW w:w="2122" w:type="dxa"/>
            <w:shd w:val="clear" w:color="auto" w:fill="auto"/>
            <w:noWrap/>
            <w:hideMark/>
          </w:tcPr>
          <w:p w14:paraId="007EB39A" w14:textId="77777777" w:rsidR="001A6698" w:rsidRPr="001A6698" w:rsidRDefault="001A6698" w:rsidP="001A6698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3.3.90.30</w:t>
            </w:r>
          </w:p>
        </w:tc>
        <w:tc>
          <w:tcPr>
            <w:tcW w:w="5042" w:type="dxa"/>
            <w:shd w:val="clear" w:color="auto" w:fill="auto"/>
            <w:hideMark/>
          </w:tcPr>
          <w:p w14:paraId="17BCD4B8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MATERIAL DE CONSUMO</w:t>
            </w:r>
          </w:p>
        </w:tc>
        <w:tc>
          <w:tcPr>
            <w:tcW w:w="1916" w:type="dxa"/>
            <w:shd w:val="clear" w:color="auto" w:fill="auto"/>
            <w:hideMark/>
          </w:tcPr>
          <w:p w14:paraId="42394C0B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 xml:space="preserve"> R$          1.000,00 </w:t>
            </w:r>
          </w:p>
        </w:tc>
      </w:tr>
      <w:tr w:rsidR="001A6698" w:rsidRPr="001A6698" w14:paraId="6B199F33" w14:textId="77777777" w:rsidTr="001A6698">
        <w:trPr>
          <w:trHeight w:val="315"/>
        </w:trPr>
        <w:tc>
          <w:tcPr>
            <w:tcW w:w="2122" w:type="dxa"/>
            <w:shd w:val="clear" w:color="auto" w:fill="auto"/>
            <w:noWrap/>
            <w:hideMark/>
          </w:tcPr>
          <w:p w14:paraId="17E930EE" w14:textId="77777777" w:rsidR="001A6698" w:rsidRPr="001A6698" w:rsidRDefault="001A6698" w:rsidP="001A6698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6806E204" w14:textId="77777777" w:rsidR="001A6698" w:rsidRPr="001A6698" w:rsidRDefault="001A6698" w:rsidP="001A6698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A6698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5 - TRANSFERENCIAS E CONVENIOS FEDERAIS – VINCULADOS</w:t>
            </w:r>
          </w:p>
        </w:tc>
      </w:tr>
    </w:tbl>
    <w:p w14:paraId="50FD4902" w14:textId="77777777" w:rsidR="001A6698" w:rsidRPr="001A6698" w:rsidRDefault="001A6698" w:rsidP="001A6698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1A6698">
        <w:rPr>
          <w:rFonts w:ascii="Calibri" w:eastAsia="Calibri" w:hAnsi="Calibri"/>
          <w:sz w:val="24"/>
          <w:szCs w:val="24"/>
          <w:lang w:eastAsia="en-US"/>
        </w:rPr>
        <w:t xml:space="preserve">II – </w:t>
      </w:r>
      <w:proofErr w:type="gramStart"/>
      <w:r w:rsidRPr="001A6698">
        <w:rPr>
          <w:rFonts w:ascii="Calibri" w:eastAsia="Calibri" w:hAnsi="Calibri"/>
          <w:sz w:val="24"/>
          <w:szCs w:val="24"/>
          <w:lang w:eastAsia="en-US"/>
        </w:rPr>
        <w:t>excesso</w:t>
      </w:r>
      <w:proofErr w:type="gramEnd"/>
      <w:r w:rsidRPr="001A6698">
        <w:rPr>
          <w:rFonts w:ascii="Calibri" w:eastAsia="Calibri" w:hAnsi="Calibri"/>
          <w:sz w:val="24"/>
          <w:szCs w:val="24"/>
          <w:lang w:eastAsia="en-US"/>
        </w:rPr>
        <w:t xml:space="preserve"> de arrecadação, no valor de R$ 865.320,74 (oitocentos e sessenta e cinco mil, trezentos e vinte reais e setenta e quatro centavos), conforme disposto no inciso II do § 1º e no § 3º do art. 43 da Lei Federal nº 4.320, de 17 de março de 1964, decorrente de:</w:t>
      </w:r>
    </w:p>
    <w:p w14:paraId="1FE6B7B5" w14:textId="77777777" w:rsidR="001A6698" w:rsidRPr="001A6698" w:rsidRDefault="001A6698" w:rsidP="001A6698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1A6698">
        <w:rPr>
          <w:rFonts w:ascii="Calibri" w:eastAsia="Calibri" w:hAnsi="Calibri"/>
          <w:sz w:val="24"/>
          <w:szCs w:val="24"/>
          <w:lang w:eastAsia="en-US"/>
        </w:rPr>
        <w:t>a) repasse de recursos financeiros da Justiça do Trabalho/Ministério Público do Trabalho de Araraquara, decorrente de sentença no processo 0010916-48.2014.5.15.0006 – Execução de Termo de Ajuste de Conduta, de 6 de novembro de 2020, no valor de R$ 39.861,73 (trinta e nove mil, oitocentos e sessenta e um reais e setenta e três centavos);</w:t>
      </w:r>
    </w:p>
    <w:p w14:paraId="71225665" w14:textId="77777777" w:rsidR="001A6698" w:rsidRPr="001A6698" w:rsidRDefault="001A6698" w:rsidP="001A6698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1A6698">
        <w:rPr>
          <w:rFonts w:ascii="Calibri" w:eastAsia="Calibri" w:hAnsi="Calibri"/>
          <w:sz w:val="24"/>
          <w:szCs w:val="24"/>
          <w:lang w:eastAsia="en-US"/>
        </w:rPr>
        <w:t>b) repasse a maior da parcela de FPM COVID - SAÚDE, previsto na Lei Complementar Federal nº 173, de 27 de maio de 2020, no valor de R$ 1.721,87 (um mil, setecentos e vinte e um reais e oitenta e sete centavos);</w:t>
      </w:r>
    </w:p>
    <w:p w14:paraId="4D595102" w14:textId="77777777" w:rsidR="001A6698" w:rsidRPr="001A6698" w:rsidRDefault="001A6698" w:rsidP="001A6698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1A6698">
        <w:rPr>
          <w:rFonts w:ascii="Calibri" w:eastAsia="Calibri" w:hAnsi="Calibri"/>
          <w:sz w:val="24"/>
          <w:szCs w:val="24"/>
          <w:lang w:eastAsia="en-US"/>
        </w:rPr>
        <w:t>c) rendimentos de aplicação financeira de conta vinculada FPM COVID – SAÚDE, no valor de R$ 525,14 (quinhentos e vinte e cinco reais e quatorze reais);</w:t>
      </w:r>
    </w:p>
    <w:p w14:paraId="76859E5A" w14:textId="77777777" w:rsidR="001A6698" w:rsidRPr="001A6698" w:rsidRDefault="001A6698" w:rsidP="001A6698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1A6698">
        <w:rPr>
          <w:rFonts w:ascii="Calibri" w:eastAsia="Calibri" w:hAnsi="Calibri"/>
          <w:sz w:val="24"/>
          <w:szCs w:val="24"/>
          <w:lang w:eastAsia="en-US"/>
        </w:rPr>
        <w:t>d) repasse de recursos financeiros do Serviço Autônomo Municipal de Saúde de Ibitinga, referente à segunda parcela do Convênio de Cooperação nº 009/2020, de 15 de setembro de 2020, no valor de R$ 18.000,00 (dezoito mil reais);</w:t>
      </w:r>
    </w:p>
    <w:p w14:paraId="7F18E0B9" w14:textId="77777777" w:rsidR="001A6698" w:rsidRPr="001A6698" w:rsidRDefault="001A6698" w:rsidP="001A6698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1A6698">
        <w:rPr>
          <w:rFonts w:ascii="Calibri" w:eastAsia="Calibri" w:hAnsi="Calibri"/>
          <w:sz w:val="24"/>
          <w:szCs w:val="24"/>
          <w:lang w:eastAsia="en-US"/>
        </w:rPr>
        <w:t xml:space="preserve">e) repasse de recursos financeiros do Município de Gavião Peixoto, referente </w:t>
      </w:r>
      <w:proofErr w:type="gramStart"/>
      <w:r w:rsidRPr="001A6698">
        <w:rPr>
          <w:rFonts w:ascii="Calibri" w:eastAsia="Calibri" w:hAnsi="Calibri"/>
          <w:sz w:val="24"/>
          <w:szCs w:val="24"/>
          <w:lang w:eastAsia="en-US"/>
        </w:rPr>
        <w:t>às primeira</w:t>
      </w:r>
      <w:proofErr w:type="gramEnd"/>
      <w:r w:rsidRPr="001A6698">
        <w:rPr>
          <w:rFonts w:ascii="Calibri" w:eastAsia="Calibri" w:hAnsi="Calibri"/>
          <w:sz w:val="24"/>
          <w:szCs w:val="24"/>
          <w:lang w:eastAsia="en-US"/>
        </w:rPr>
        <w:t xml:space="preserve"> e segunda parcelas ao Convênio de Cooperação nº 012/2020, de 15 de setembro de 2020, nos valores de R$ 4.410,00 (quatro mil, quatrocentos e dez reais) e R$ 6.570,00 (seis mil, quinhentos e setenta reais), respectivamente;</w:t>
      </w:r>
    </w:p>
    <w:p w14:paraId="78720720" w14:textId="77777777" w:rsidR="001A6698" w:rsidRPr="001A6698" w:rsidRDefault="001A6698" w:rsidP="001A6698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1A6698">
        <w:rPr>
          <w:rFonts w:ascii="Calibri" w:eastAsia="Calibri" w:hAnsi="Calibri"/>
          <w:sz w:val="24"/>
          <w:szCs w:val="24"/>
          <w:lang w:eastAsia="en-US"/>
        </w:rPr>
        <w:t>f) repasse de recursos financeiros do Município de Descalvado, referente à segunda parcela do Convênio de Cooperação nº 015/2020, de 1º de outubro de 2020, no valor de R$ 27.000,00 (vinte e sete mil reais);</w:t>
      </w:r>
    </w:p>
    <w:p w14:paraId="49884272" w14:textId="77777777" w:rsidR="001A6698" w:rsidRPr="001A6698" w:rsidRDefault="001A6698" w:rsidP="001A6698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1A6698">
        <w:rPr>
          <w:rFonts w:ascii="Calibri" w:eastAsia="Calibri" w:hAnsi="Calibri"/>
          <w:sz w:val="24"/>
          <w:szCs w:val="24"/>
          <w:lang w:eastAsia="en-US"/>
        </w:rPr>
        <w:t>g) repasse de recursos financeiros do Ministério da Saúde/Fundo Nacional de Saúde, conforme descrito na portaria MS/GM nº 3.028, de 6 de novembro de 2020, no valor de R$ 287.232,00 (duzentos e oitenta e sete mil, duzentos e trinta e dois reais); e</w:t>
      </w:r>
    </w:p>
    <w:p w14:paraId="0B69F7F1" w14:textId="77777777" w:rsidR="001A6698" w:rsidRPr="001A6698" w:rsidRDefault="001A6698" w:rsidP="001A6698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1A6698">
        <w:rPr>
          <w:rFonts w:ascii="Calibri" w:eastAsia="Calibri" w:hAnsi="Calibri"/>
          <w:sz w:val="24"/>
          <w:szCs w:val="24"/>
          <w:lang w:eastAsia="en-US"/>
        </w:rPr>
        <w:t>h) repasse de recursos financeiros do Ministério da Saúde/Fundo Nacional de Saúde, conforme descrito na portaria MS/GM nº 3.060, de 11 de novembro de 2020, no valor de R$ 480.000,00 (quatrocentos e oitenta mil reais).</w:t>
      </w:r>
    </w:p>
    <w:p w14:paraId="49BBC47C" w14:textId="1F5F74CA" w:rsidR="001000BF" w:rsidRDefault="0054701A" w:rsidP="001A6698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1B2618">
        <w:rPr>
          <w:rFonts w:ascii="Calibri" w:hAnsi="Calibri" w:cs="Calibri"/>
          <w:bCs/>
          <w:sz w:val="24"/>
          <w:szCs w:val="24"/>
        </w:rPr>
        <w:t xml:space="preserve">Art. 3º Fica incluso o presente crédito adicional </w:t>
      </w:r>
      <w:r w:rsidR="00D23DBB">
        <w:rPr>
          <w:rFonts w:ascii="Calibri" w:hAnsi="Calibri" w:cs="Calibri"/>
          <w:bCs/>
          <w:sz w:val="24"/>
          <w:szCs w:val="24"/>
        </w:rPr>
        <w:t>extraordinári</w:t>
      </w:r>
      <w:r w:rsidR="00350066">
        <w:rPr>
          <w:rFonts w:ascii="Calibri" w:hAnsi="Calibri" w:cs="Calibri"/>
          <w:bCs/>
          <w:sz w:val="24"/>
          <w:szCs w:val="24"/>
        </w:rPr>
        <w:t>o</w:t>
      </w:r>
      <w:r w:rsidR="001000BF">
        <w:rPr>
          <w:rFonts w:ascii="Calibri" w:hAnsi="Calibri" w:cs="Calibri"/>
          <w:bCs/>
          <w:sz w:val="24"/>
          <w:szCs w:val="24"/>
        </w:rPr>
        <w:t xml:space="preserve"> </w:t>
      </w:r>
      <w:r w:rsidR="001000BF">
        <w:rPr>
          <w:rFonts w:ascii="Calibri" w:hAnsi="Calibri" w:cs="Calibri"/>
          <w:sz w:val="24"/>
          <w:szCs w:val="24"/>
        </w:rPr>
        <w:t xml:space="preserve">na Lei nº 9.138, de 29 de novembro de 2017 (Plano Plurianual - PPA), Lei nº 9.645, de 16 de julho de 2019 (Lei de Diretrizes Orçamentárias - LDO) e na Lei nº 9.844, de 21 de dezembro de 2019 (Lei Orçamentária Anual - LOA). </w:t>
      </w:r>
    </w:p>
    <w:p w14:paraId="232B8B99" w14:textId="436DABBA" w:rsidR="0054701A" w:rsidRPr="00A82693" w:rsidRDefault="0054701A" w:rsidP="001000BF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14:paraId="232B8B9A" w14:textId="2C855952"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321DC9">
        <w:rPr>
          <w:rFonts w:ascii="Calibri" w:hAnsi="Calibri"/>
          <w:sz w:val="24"/>
          <w:szCs w:val="24"/>
        </w:rPr>
        <w:t>26</w:t>
      </w:r>
      <w:r w:rsidR="00823617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 xml:space="preserve">de </w:t>
      </w:r>
      <w:r w:rsidR="008727AC">
        <w:rPr>
          <w:rFonts w:ascii="Calibri" w:hAnsi="Calibri"/>
          <w:sz w:val="24"/>
          <w:szCs w:val="24"/>
        </w:rPr>
        <w:t xml:space="preserve">novembro </w:t>
      </w:r>
      <w:r w:rsidRPr="00F15C41">
        <w:rPr>
          <w:rFonts w:ascii="Calibri" w:hAnsi="Calibri"/>
          <w:sz w:val="24"/>
          <w:szCs w:val="24"/>
        </w:rPr>
        <w:t>de 2020.</w:t>
      </w:r>
    </w:p>
    <w:p w14:paraId="232B8B9B" w14:textId="77777777" w:rsidR="00A27D79" w:rsidRDefault="00A27D79" w:rsidP="00A27D79">
      <w:pPr>
        <w:jc w:val="center"/>
        <w:rPr>
          <w:rFonts w:ascii="Calibri" w:hAnsi="Calibri"/>
          <w:b/>
          <w:sz w:val="24"/>
          <w:szCs w:val="24"/>
        </w:rPr>
      </w:pPr>
    </w:p>
    <w:p w14:paraId="232B8B9C" w14:textId="77777777" w:rsidR="007466FC" w:rsidRDefault="007466FC" w:rsidP="00A27D79">
      <w:pPr>
        <w:jc w:val="center"/>
        <w:rPr>
          <w:rFonts w:ascii="Calibri" w:hAnsi="Calibri"/>
          <w:b/>
          <w:sz w:val="24"/>
          <w:szCs w:val="24"/>
        </w:rPr>
      </w:pPr>
    </w:p>
    <w:p w14:paraId="232B8B9D" w14:textId="77777777" w:rsidR="0054701A" w:rsidRPr="0076125C" w:rsidRDefault="0054701A" w:rsidP="00A27D79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14:paraId="232B8B9E" w14:textId="77777777" w:rsidR="0059151E" w:rsidRPr="0054701A" w:rsidRDefault="0054701A" w:rsidP="00A27D79">
      <w:pPr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B8BA3" w14:textId="77777777" w:rsidR="003939F3" w:rsidRDefault="003939F3" w:rsidP="008166A0">
      <w:r>
        <w:separator/>
      </w:r>
    </w:p>
  </w:endnote>
  <w:endnote w:type="continuationSeparator" w:id="0">
    <w:p w14:paraId="232B8BA4" w14:textId="77777777" w:rsidR="003939F3" w:rsidRDefault="003939F3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B8BAC" w14:textId="77777777" w:rsidR="003939F3" w:rsidRPr="00E42A39" w:rsidRDefault="003939F3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A80758">
      <w:rPr>
        <w:rFonts w:ascii="Calibri" w:hAnsi="Calibri"/>
        <w:b/>
        <w:bCs/>
        <w:noProof/>
      </w:rPr>
      <w:t>9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A80758">
      <w:rPr>
        <w:rFonts w:ascii="Calibri" w:hAnsi="Calibri"/>
        <w:b/>
        <w:bCs/>
        <w:noProof/>
      </w:rPr>
      <w:t>9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</w:p>
  <w:p w14:paraId="232B8BAD" w14:textId="77777777" w:rsidR="003939F3" w:rsidRDefault="003939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B8BA1" w14:textId="77777777" w:rsidR="003939F3" w:rsidRDefault="003939F3" w:rsidP="008166A0">
      <w:r>
        <w:separator/>
      </w:r>
    </w:p>
  </w:footnote>
  <w:footnote w:type="continuationSeparator" w:id="0">
    <w:p w14:paraId="232B8BA2" w14:textId="77777777" w:rsidR="003939F3" w:rsidRDefault="003939F3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B8BA5" w14:textId="77777777" w:rsidR="003939F3" w:rsidRDefault="003939F3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2B8BAE" wp14:editId="232B8BAF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2B8BA6" w14:textId="77777777" w:rsidR="003939F3" w:rsidRDefault="003939F3" w:rsidP="00857790">
    <w:pPr>
      <w:pStyle w:val="Legenda"/>
    </w:pPr>
  </w:p>
  <w:p w14:paraId="232B8BA7" w14:textId="77777777" w:rsidR="003939F3" w:rsidRDefault="003939F3" w:rsidP="00857790">
    <w:pPr>
      <w:pStyle w:val="Legenda"/>
    </w:pPr>
    <w:r>
      <w:t xml:space="preserve"> </w:t>
    </w:r>
  </w:p>
  <w:p w14:paraId="232B8BA8" w14:textId="77777777" w:rsidR="003939F3" w:rsidRDefault="003939F3" w:rsidP="00857790">
    <w:pPr>
      <w:pStyle w:val="Legenda"/>
    </w:pPr>
  </w:p>
  <w:p w14:paraId="232B8BA9" w14:textId="77777777" w:rsidR="003939F3" w:rsidRPr="00BE4DA8" w:rsidRDefault="003939F3" w:rsidP="00857790">
    <w:pPr>
      <w:pStyle w:val="Legenda"/>
      <w:rPr>
        <w:sz w:val="12"/>
        <w:szCs w:val="24"/>
      </w:rPr>
    </w:pPr>
  </w:p>
  <w:p w14:paraId="232B8BAA" w14:textId="77777777" w:rsidR="003939F3" w:rsidRDefault="003939F3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232B8BAB" w14:textId="77777777" w:rsidR="003939F3" w:rsidRPr="00DE587A" w:rsidRDefault="003939F3" w:rsidP="00DE58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93D00"/>
    <w:multiLevelType w:val="hybridMultilevel"/>
    <w:tmpl w:val="C97076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0F4B"/>
    <w:multiLevelType w:val="hybridMultilevel"/>
    <w:tmpl w:val="EDBCD230"/>
    <w:lvl w:ilvl="0" w:tplc="6F84BC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1A0854B0"/>
    <w:multiLevelType w:val="hybridMultilevel"/>
    <w:tmpl w:val="BC4E961E"/>
    <w:lvl w:ilvl="0" w:tplc="E67E1D70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38272FC"/>
    <w:multiLevelType w:val="hybridMultilevel"/>
    <w:tmpl w:val="93C8EDD6"/>
    <w:lvl w:ilvl="0" w:tplc="3780B1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148C"/>
    <w:multiLevelType w:val="hybridMultilevel"/>
    <w:tmpl w:val="0ECE6068"/>
    <w:lvl w:ilvl="0" w:tplc="AEA688B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86F30"/>
    <w:multiLevelType w:val="hybridMultilevel"/>
    <w:tmpl w:val="DB0E6716"/>
    <w:lvl w:ilvl="0" w:tplc="2B5A5F6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05E21"/>
    <w:multiLevelType w:val="hybridMultilevel"/>
    <w:tmpl w:val="C0364F68"/>
    <w:lvl w:ilvl="0" w:tplc="C470A3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6D9073C6"/>
    <w:multiLevelType w:val="hybridMultilevel"/>
    <w:tmpl w:val="69FC6B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F897F7A"/>
    <w:multiLevelType w:val="hybridMultilevel"/>
    <w:tmpl w:val="6A026A68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6"/>
  </w:num>
  <w:num w:numId="5">
    <w:abstractNumId w:val="11"/>
  </w:num>
  <w:num w:numId="6">
    <w:abstractNumId w:val="10"/>
  </w:num>
  <w:num w:numId="7">
    <w:abstractNumId w:val="5"/>
  </w:num>
  <w:num w:numId="8">
    <w:abstractNumId w:val="7"/>
  </w:num>
  <w:num w:numId="9">
    <w:abstractNumId w:val="14"/>
  </w:num>
  <w:num w:numId="10">
    <w:abstractNumId w:val="3"/>
  </w:num>
  <w:num w:numId="11">
    <w:abstractNumId w:val="9"/>
  </w:num>
  <w:num w:numId="12">
    <w:abstractNumId w:val="4"/>
  </w:num>
  <w:num w:numId="13">
    <w:abstractNumId w:val="1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3678B"/>
    <w:rsid w:val="00040CA8"/>
    <w:rsid w:val="00043D87"/>
    <w:rsid w:val="00056B39"/>
    <w:rsid w:val="00057C1E"/>
    <w:rsid w:val="00063F0C"/>
    <w:rsid w:val="00066693"/>
    <w:rsid w:val="00067324"/>
    <w:rsid w:val="0007263D"/>
    <w:rsid w:val="00075A5C"/>
    <w:rsid w:val="00077088"/>
    <w:rsid w:val="00080C9E"/>
    <w:rsid w:val="00081438"/>
    <w:rsid w:val="00081F94"/>
    <w:rsid w:val="00087003"/>
    <w:rsid w:val="0009113A"/>
    <w:rsid w:val="000931B5"/>
    <w:rsid w:val="000957E6"/>
    <w:rsid w:val="000A3D5C"/>
    <w:rsid w:val="000B0BF9"/>
    <w:rsid w:val="000B108E"/>
    <w:rsid w:val="000B76F1"/>
    <w:rsid w:val="000B7887"/>
    <w:rsid w:val="000C7667"/>
    <w:rsid w:val="000D1D73"/>
    <w:rsid w:val="000D2ACE"/>
    <w:rsid w:val="000D4A83"/>
    <w:rsid w:val="000D52F4"/>
    <w:rsid w:val="000D5485"/>
    <w:rsid w:val="000E08B2"/>
    <w:rsid w:val="000E11D1"/>
    <w:rsid w:val="000E50A4"/>
    <w:rsid w:val="000E5DA3"/>
    <w:rsid w:val="000F5EE1"/>
    <w:rsid w:val="001000BF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BB6"/>
    <w:rsid w:val="00135EAD"/>
    <w:rsid w:val="0014117A"/>
    <w:rsid w:val="00144D51"/>
    <w:rsid w:val="001531F0"/>
    <w:rsid w:val="00161797"/>
    <w:rsid w:val="0016200C"/>
    <w:rsid w:val="00165F4A"/>
    <w:rsid w:val="00171ABC"/>
    <w:rsid w:val="001745C3"/>
    <w:rsid w:val="00176265"/>
    <w:rsid w:val="00182302"/>
    <w:rsid w:val="00187AEB"/>
    <w:rsid w:val="00193F72"/>
    <w:rsid w:val="00196C7D"/>
    <w:rsid w:val="001A6698"/>
    <w:rsid w:val="001B153C"/>
    <w:rsid w:val="001B2618"/>
    <w:rsid w:val="001B51E3"/>
    <w:rsid w:val="001C1317"/>
    <w:rsid w:val="001C7F8D"/>
    <w:rsid w:val="001D1212"/>
    <w:rsid w:val="001D7FF9"/>
    <w:rsid w:val="001E084E"/>
    <w:rsid w:val="001E1A55"/>
    <w:rsid w:val="001E3046"/>
    <w:rsid w:val="001E4D54"/>
    <w:rsid w:val="001E72F6"/>
    <w:rsid w:val="001F32BB"/>
    <w:rsid w:val="001F6300"/>
    <w:rsid w:val="001F665E"/>
    <w:rsid w:val="001F6D60"/>
    <w:rsid w:val="00200890"/>
    <w:rsid w:val="00212824"/>
    <w:rsid w:val="0022000F"/>
    <w:rsid w:val="0022453B"/>
    <w:rsid w:val="00230658"/>
    <w:rsid w:val="00234C68"/>
    <w:rsid w:val="002452E4"/>
    <w:rsid w:val="002455DD"/>
    <w:rsid w:val="00250D64"/>
    <w:rsid w:val="00252348"/>
    <w:rsid w:val="00252F7D"/>
    <w:rsid w:val="002531F6"/>
    <w:rsid w:val="00253388"/>
    <w:rsid w:val="00260326"/>
    <w:rsid w:val="00263274"/>
    <w:rsid w:val="002644D7"/>
    <w:rsid w:val="00274B8F"/>
    <w:rsid w:val="002750B2"/>
    <w:rsid w:val="00275644"/>
    <w:rsid w:val="00275F8F"/>
    <w:rsid w:val="002778ED"/>
    <w:rsid w:val="00281E34"/>
    <w:rsid w:val="00285D23"/>
    <w:rsid w:val="00285FD4"/>
    <w:rsid w:val="00286BC6"/>
    <w:rsid w:val="002972AA"/>
    <w:rsid w:val="002A3AC8"/>
    <w:rsid w:val="002A64D5"/>
    <w:rsid w:val="002A68BE"/>
    <w:rsid w:val="002A7A63"/>
    <w:rsid w:val="002B203A"/>
    <w:rsid w:val="002C203E"/>
    <w:rsid w:val="002C5F6F"/>
    <w:rsid w:val="002D1B1C"/>
    <w:rsid w:val="002D5C1F"/>
    <w:rsid w:val="002D6D7B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21DC9"/>
    <w:rsid w:val="003329DA"/>
    <w:rsid w:val="00332C3C"/>
    <w:rsid w:val="00335769"/>
    <w:rsid w:val="00340A28"/>
    <w:rsid w:val="00341486"/>
    <w:rsid w:val="00342EBC"/>
    <w:rsid w:val="00342F25"/>
    <w:rsid w:val="00345B2A"/>
    <w:rsid w:val="00350066"/>
    <w:rsid w:val="00356D1C"/>
    <w:rsid w:val="00356E71"/>
    <w:rsid w:val="00357603"/>
    <w:rsid w:val="00357B24"/>
    <w:rsid w:val="0036229F"/>
    <w:rsid w:val="00362AC5"/>
    <w:rsid w:val="00362C5D"/>
    <w:rsid w:val="00364B03"/>
    <w:rsid w:val="00366140"/>
    <w:rsid w:val="00373821"/>
    <w:rsid w:val="00377746"/>
    <w:rsid w:val="003820F7"/>
    <w:rsid w:val="00382997"/>
    <w:rsid w:val="003829EE"/>
    <w:rsid w:val="00384C31"/>
    <w:rsid w:val="0038523B"/>
    <w:rsid w:val="003859C3"/>
    <w:rsid w:val="00390779"/>
    <w:rsid w:val="003907B7"/>
    <w:rsid w:val="00392A83"/>
    <w:rsid w:val="003939F3"/>
    <w:rsid w:val="00394C32"/>
    <w:rsid w:val="00396F54"/>
    <w:rsid w:val="00397ADB"/>
    <w:rsid w:val="003A08B9"/>
    <w:rsid w:val="003A5787"/>
    <w:rsid w:val="003A57B0"/>
    <w:rsid w:val="003A5F7C"/>
    <w:rsid w:val="003B00D2"/>
    <w:rsid w:val="003B24FA"/>
    <w:rsid w:val="003B2C2D"/>
    <w:rsid w:val="003B4B91"/>
    <w:rsid w:val="003C0327"/>
    <w:rsid w:val="003C1EDB"/>
    <w:rsid w:val="003D1F77"/>
    <w:rsid w:val="003E0137"/>
    <w:rsid w:val="003E376C"/>
    <w:rsid w:val="003E5775"/>
    <w:rsid w:val="003E5A5A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473E9"/>
    <w:rsid w:val="004477E7"/>
    <w:rsid w:val="00450E2A"/>
    <w:rsid w:val="004531B0"/>
    <w:rsid w:val="0045775E"/>
    <w:rsid w:val="00461C3F"/>
    <w:rsid w:val="004745A9"/>
    <w:rsid w:val="00475C81"/>
    <w:rsid w:val="00477B21"/>
    <w:rsid w:val="0048112F"/>
    <w:rsid w:val="00483D55"/>
    <w:rsid w:val="00487435"/>
    <w:rsid w:val="00490080"/>
    <w:rsid w:val="00491DE5"/>
    <w:rsid w:val="004953D4"/>
    <w:rsid w:val="00495F1E"/>
    <w:rsid w:val="004A29A6"/>
    <w:rsid w:val="004A4940"/>
    <w:rsid w:val="004B4E1A"/>
    <w:rsid w:val="004B7D9A"/>
    <w:rsid w:val="004C4451"/>
    <w:rsid w:val="004D288B"/>
    <w:rsid w:val="004D3D97"/>
    <w:rsid w:val="004D472A"/>
    <w:rsid w:val="004D4AB7"/>
    <w:rsid w:val="004E3E24"/>
    <w:rsid w:val="004E6AE6"/>
    <w:rsid w:val="004F6D7C"/>
    <w:rsid w:val="004F7506"/>
    <w:rsid w:val="00501860"/>
    <w:rsid w:val="00503D9B"/>
    <w:rsid w:val="005049E2"/>
    <w:rsid w:val="005054FB"/>
    <w:rsid w:val="00510E18"/>
    <w:rsid w:val="00511046"/>
    <w:rsid w:val="0051264C"/>
    <w:rsid w:val="00512802"/>
    <w:rsid w:val="005146E1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1C90"/>
    <w:rsid w:val="00572389"/>
    <w:rsid w:val="00572808"/>
    <w:rsid w:val="00573070"/>
    <w:rsid w:val="005738DD"/>
    <w:rsid w:val="005803DB"/>
    <w:rsid w:val="0059151E"/>
    <w:rsid w:val="00594E78"/>
    <w:rsid w:val="0059616E"/>
    <w:rsid w:val="00597B2F"/>
    <w:rsid w:val="005A351E"/>
    <w:rsid w:val="005A5EB4"/>
    <w:rsid w:val="005A64B5"/>
    <w:rsid w:val="005A7093"/>
    <w:rsid w:val="005B0CBB"/>
    <w:rsid w:val="005C60BF"/>
    <w:rsid w:val="005D0C0B"/>
    <w:rsid w:val="005D36A7"/>
    <w:rsid w:val="005D75C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0E0E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7250D"/>
    <w:rsid w:val="00687D43"/>
    <w:rsid w:val="00690157"/>
    <w:rsid w:val="00692491"/>
    <w:rsid w:val="00696688"/>
    <w:rsid w:val="00697E29"/>
    <w:rsid w:val="006A2880"/>
    <w:rsid w:val="006A3121"/>
    <w:rsid w:val="006A67AA"/>
    <w:rsid w:val="006A6F45"/>
    <w:rsid w:val="006B0855"/>
    <w:rsid w:val="006B0E78"/>
    <w:rsid w:val="006B447E"/>
    <w:rsid w:val="006B55B7"/>
    <w:rsid w:val="006B693B"/>
    <w:rsid w:val="006B6E1D"/>
    <w:rsid w:val="006C1F41"/>
    <w:rsid w:val="006C2B32"/>
    <w:rsid w:val="006C545C"/>
    <w:rsid w:val="006C5693"/>
    <w:rsid w:val="006C6504"/>
    <w:rsid w:val="006D038A"/>
    <w:rsid w:val="006D4C6E"/>
    <w:rsid w:val="006D7A97"/>
    <w:rsid w:val="006E10A5"/>
    <w:rsid w:val="006E24C1"/>
    <w:rsid w:val="006E3E0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051"/>
    <w:rsid w:val="007164A2"/>
    <w:rsid w:val="00717BED"/>
    <w:rsid w:val="00723337"/>
    <w:rsid w:val="00724C7F"/>
    <w:rsid w:val="007253C3"/>
    <w:rsid w:val="00725916"/>
    <w:rsid w:val="00726061"/>
    <w:rsid w:val="00727520"/>
    <w:rsid w:val="00727CA4"/>
    <w:rsid w:val="007301E3"/>
    <w:rsid w:val="00730CE8"/>
    <w:rsid w:val="007317BA"/>
    <w:rsid w:val="00731A6A"/>
    <w:rsid w:val="00741E77"/>
    <w:rsid w:val="007466FC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67AE8"/>
    <w:rsid w:val="007736EF"/>
    <w:rsid w:val="0077665E"/>
    <w:rsid w:val="00776790"/>
    <w:rsid w:val="00777B49"/>
    <w:rsid w:val="00783ECF"/>
    <w:rsid w:val="007941C9"/>
    <w:rsid w:val="007945CE"/>
    <w:rsid w:val="00795056"/>
    <w:rsid w:val="00795D70"/>
    <w:rsid w:val="00797484"/>
    <w:rsid w:val="007A0F06"/>
    <w:rsid w:val="007C6A6C"/>
    <w:rsid w:val="007C7BBE"/>
    <w:rsid w:val="007D1E98"/>
    <w:rsid w:val="007D4C27"/>
    <w:rsid w:val="007E1513"/>
    <w:rsid w:val="007E193E"/>
    <w:rsid w:val="007E616B"/>
    <w:rsid w:val="007F055F"/>
    <w:rsid w:val="007F0B88"/>
    <w:rsid w:val="007F1B4D"/>
    <w:rsid w:val="007F42FD"/>
    <w:rsid w:val="0080071D"/>
    <w:rsid w:val="00803710"/>
    <w:rsid w:val="008056A1"/>
    <w:rsid w:val="008058C0"/>
    <w:rsid w:val="00814E92"/>
    <w:rsid w:val="00815E0D"/>
    <w:rsid w:val="0081610A"/>
    <w:rsid w:val="008166A0"/>
    <w:rsid w:val="00820EE0"/>
    <w:rsid w:val="00823617"/>
    <w:rsid w:val="00823CD2"/>
    <w:rsid w:val="00825853"/>
    <w:rsid w:val="00827CA0"/>
    <w:rsid w:val="0083102D"/>
    <w:rsid w:val="008333BC"/>
    <w:rsid w:val="00837235"/>
    <w:rsid w:val="00837B3A"/>
    <w:rsid w:val="00857790"/>
    <w:rsid w:val="00862FEE"/>
    <w:rsid w:val="00866C70"/>
    <w:rsid w:val="00871EBD"/>
    <w:rsid w:val="008727AC"/>
    <w:rsid w:val="0087521D"/>
    <w:rsid w:val="00881AAA"/>
    <w:rsid w:val="00881B7E"/>
    <w:rsid w:val="008843A8"/>
    <w:rsid w:val="00886D95"/>
    <w:rsid w:val="00891921"/>
    <w:rsid w:val="008A2E3C"/>
    <w:rsid w:val="008A656C"/>
    <w:rsid w:val="008A6EFE"/>
    <w:rsid w:val="008B2832"/>
    <w:rsid w:val="008B3344"/>
    <w:rsid w:val="008B51FA"/>
    <w:rsid w:val="008C644A"/>
    <w:rsid w:val="008D222F"/>
    <w:rsid w:val="008E3795"/>
    <w:rsid w:val="008E4DFD"/>
    <w:rsid w:val="008F7773"/>
    <w:rsid w:val="0090466C"/>
    <w:rsid w:val="00904CAD"/>
    <w:rsid w:val="009105CA"/>
    <w:rsid w:val="00910C70"/>
    <w:rsid w:val="009110E0"/>
    <w:rsid w:val="00913C53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34B"/>
    <w:rsid w:val="009779B7"/>
    <w:rsid w:val="009832FE"/>
    <w:rsid w:val="009909A3"/>
    <w:rsid w:val="00991E06"/>
    <w:rsid w:val="0099494C"/>
    <w:rsid w:val="00994976"/>
    <w:rsid w:val="009960D4"/>
    <w:rsid w:val="00997976"/>
    <w:rsid w:val="00997C1D"/>
    <w:rsid w:val="009A121A"/>
    <w:rsid w:val="009B072E"/>
    <w:rsid w:val="009B54CE"/>
    <w:rsid w:val="009B593B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1F96"/>
    <w:rsid w:val="00A1271F"/>
    <w:rsid w:val="00A26F23"/>
    <w:rsid w:val="00A27D79"/>
    <w:rsid w:val="00A31AC5"/>
    <w:rsid w:val="00A343A6"/>
    <w:rsid w:val="00A35CB7"/>
    <w:rsid w:val="00A37D95"/>
    <w:rsid w:val="00A427CE"/>
    <w:rsid w:val="00A516D4"/>
    <w:rsid w:val="00A54A1E"/>
    <w:rsid w:val="00A553D6"/>
    <w:rsid w:val="00A5711E"/>
    <w:rsid w:val="00A63C29"/>
    <w:rsid w:val="00A757F9"/>
    <w:rsid w:val="00A80758"/>
    <w:rsid w:val="00A81E0D"/>
    <w:rsid w:val="00A82693"/>
    <w:rsid w:val="00A846ED"/>
    <w:rsid w:val="00A85F5E"/>
    <w:rsid w:val="00A86092"/>
    <w:rsid w:val="00A9037C"/>
    <w:rsid w:val="00A90625"/>
    <w:rsid w:val="00A9195E"/>
    <w:rsid w:val="00A97789"/>
    <w:rsid w:val="00AA024E"/>
    <w:rsid w:val="00AA269A"/>
    <w:rsid w:val="00AA2C9A"/>
    <w:rsid w:val="00AA43E7"/>
    <w:rsid w:val="00AA500A"/>
    <w:rsid w:val="00AA52B7"/>
    <w:rsid w:val="00AA635E"/>
    <w:rsid w:val="00AA654D"/>
    <w:rsid w:val="00AA72D2"/>
    <w:rsid w:val="00AB09CA"/>
    <w:rsid w:val="00AB1A6E"/>
    <w:rsid w:val="00AB6F6F"/>
    <w:rsid w:val="00AC12E4"/>
    <w:rsid w:val="00AC140F"/>
    <w:rsid w:val="00AC5267"/>
    <w:rsid w:val="00AC54E2"/>
    <w:rsid w:val="00AD16EA"/>
    <w:rsid w:val="00AD17F7"/>
    <w:rsid w:val="00AD59FE"/>
    <w:rsid w:val="00AD6C74"/>
    <w:rsid w:val="00AE3A10"/>
    <w:rsid w:val="00AF1216"/>
    <w:rsid w:val="00AF2591"/>
    <w:rsid w:val="00AF287F"/>
    <w:rsid w:val="00AF3849"/>
    <w:rsid w:val="00AF6A2A"/>
    <w:rsid w:val="00B03A7E"/>
    <w:rsid w:val="00B04FF4"/>
    <w:rsid w:val="00B106BB"/>
    <w:rsid w:val="00B1759A"/>
    <w:rsid w:val="00B17978"/>
    <w:rsid w:val="00B17C7F"/>
    <w:rsid w:val="00B17FF8"/>
    <w:rsid w:val="00B22092"/>
    <w:rsid w:val="00B2469D"/>
    <w:rsid w:val="00B31ADC"/>
    <w:rsid w:val="00B3230C"/>
    <w:rsid w:val="00B32B74"/>
    <w:rsid w:val="00B333B7"/>
    <w:rsid w:val="00B349E9"/>
    <w:rsid w:val="00B3513F"/>
    <w:rsid w:val="00B40018"/>
    <w:rsid w:val="00B42924"/>
    <w:rsid w:val="00B4316B"/>
    <w:rsid w:val="00B51771"/>
    <w:rsid w:val="00B51B90"/>
    <w:rsid w:val="00B6164F"/>
    <w:rsid w:val="00B627E5"/>
    <w:rsid w:val="00B7057A"/>
    <w:rsid w:val="00B75A30"/>
    <w:rsid w:val="00B76C03"/>
    <w:rsid w:val="00B816C7"/>
    <w:rsid w:val="00B82C16"/>
    <w:rsid w:val="00B85577"/>
    <w:rsid w:val="00B92D16"/>
    <w:rsid w:val="00B94567"/>
    <w:rsid w:val="00B95CCE"/>
    <w:rsid w:val="00B9654F"/>
    <w:rsid w:val="00BA1973"/>
    <w:rsid w:val="00BA34B6"/>
    <w:rsid w:val="00BA3A63"/>
    <w:rsid w:val="00BA3DAF"/>
    <w:rsid w:val="00BA6946"/>
    <w:rsid w:val="00BB01D7"/>
    <w:rsid w:val="00BB0F3E"/>
    <w:rsid w:val="00BB213C"/>
    <w:rsid w:val="00BB695F"/>
    <w:rsid w:val="00BC1C19"/>
    <w:rsid w:val="00BC2244"/>
    <w:rsid w:val="00BC411A"/>
    <w:rsid w:val="00BD081D"/>
    <w:rsid w:val="00BD3E4F"/>
    <w:rsid w:val="00BD5270"/>
    <w:rsid w:val="00BD5CBE"/>
    <w:rsid w:val="00BD6D5B"/>
    <w:rsid w:val="00BE0009"/>
    <w:rsid w:val="00BE0027"/>
    <w:rsid w:val="00BE073A"/>
    <w:rsid w:val="00BE4869"/>
    <w:rsid w:val="00BE5E18"/>
    <w:rsid w:val="00BE67BE"/>
    <w:rsid w:val="00BF386F"/>
    <w:rsid w:val="00BF76D4"/>
    <w:rsid w:val="00C056D1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0DC7"/>
    <w:rsid w:val="00C4341F"/>
    <w:rsid w:val="00C52041"/>
    <w:rsid w:val="00C52E50"/>
    <w:rsid w:val="00C53FB1"/>
    <w:rsid w:val="00C6112F"/>
    <w:rsid w:val="00C631EA"/>
    <w:rsid w:val="00C67691"/>
    <w:rsid w:val="00C70816"/>
    <w:rsid w:val="00C7236E"/>
    <w:rsid w:val="00C77770"/>
    <w:rsid w:val="00C77809"/>
    <w:rsid w:val="00C77A1F"/>
    <w:rsid w:val="00C81C8C"/>
    <w:rsid w:val="00C83BFD"/>
    <w:rsid w:val="00C83DB2"/>
    <w:rsid w:val="00C85BE5"/>
    <w:rsid w:val="00C92DD8"/>
    <w:rsid w:val="00CA008C"/>
    <w:rsid w:val="00CA1D77"/>
    <w:rsid w:val="00CA3037"/>
    <w:rsid w:val="00CA53C0"/>
    <w:rsid w:val="00CA7207"/>
    <w:rsid w:val="00CB0330"/>
    <w:rsid w:val="00CB2F1D"/>
    <w:rsid w:val="00CB7185"/>
    <w:rsid w:val="00CC04DE"/>
    <w:rsid w:val="00CC0742"/>
    <w:rsid w:val="00CC1A11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8F1"/>
    <w:rsid w:val="00D16BA0"/>
    <w:rsid w:val="00D2004C"/>
    <w:rsid w:val="00D20CA4"/>
    <w:rsid w:val="00D211B9"/>
    <w:rsid w:val="00D23DBB"/>
    <w:rsid w:val="00D26682"/>
    <w:rsid w:val="00D26DF4"/>
    <w:rsid w:val="00D3316C"/>
    <w:rsid w:val="00D33EFC"/>
    <w:rsid w:val="00D422C0"/>
    <w:rsid w:val="00D43D7E"/>
    <w:rsid w:val="00D44BAE"/>
    <w:rsid w:val="00D44DD7"/>
    <w:rsid w:val="00D51C1F"/>
    <w:rsid w:val="00D5258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60CD"/>
    <w:rsid w:val="00D93246"/>
    <w:rsid w:val="00DA172D"/>
    <w:rsid w:val="00DA547F"/>
    <w:rsid w:val="00DA7989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A1A"/>
    <w:rsid w:val="00DD7BD4"/>
    <w:rsid w:val="00DE029D"/>
    <w:rsid w:val="00DE063F"/>
    <w:rsid w:val="00DE1D5A"/>
    <w:rsid w:val="00DE4CA9"/>
    <w:rsid w:val="00DE587A"/>
    <w:rsid w:val="00DE632F"/>
    <w:rsid w:val="00DF460B"/>
    <w:rsid w:val="00DF5C57"/>
    <w:rsid w:val="00DF60FC"/>
    <w:rsid w:val="00DF67D2"/>
    <w:rsid w:val="00DF73FE"/>
    <w:rsid w:val="00DF7B20"/>
    <w:rsid w:val="00DF7BD3"/>
    <w:rsid w:val="00E01823"/>
    <w:rsid w:val="00E028ED"/>
    <w:rsid w:val="00E1056B"/>
    <w:rsid w:val="00E132DD"/>
    <w:rsid w:val="00E157F2"/>
    <w:rsid w:val="00E1678D"/>
    <w:rsid w:val="00E21CEC"/>
    <w:rsid w:val="00E2284E"/>
    <w:rsid w:val="00E245CB"/>
    <w:rsid w:val="00E30531"/>
    <w:rsid w:val="00E323F3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1B91"/>
    <w:rsid w:val="00E84031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49B"/>
    <w:rsid w:val="00EB416B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0A4F"/>
    <w:rsid w:val="00F052D9"/>
    <w:rsid w:val="00F07615"/>
    <w:rsid w:val="00F07F28"/>
    <w:rsid w:val="00F11E6C"/>
    <w:rsid w:val="00F1328B"/>
    <w:rsid w:val="00F14BE1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471AE"/>
    <w:rsid w:val="00F52476"/>
    <w:rsid w:val="00F529A1"/>
    <w:rsid w:val="00F545EE"/>
    <w:rsid w:val="00F55D82"/>
    <w:rsid w:val="00F6680A"/>
    <w:rsid w:val="00F67B98"/>
    <w:rsid w:val="00F76EC3"/>
    <w:rsid w:val="00F845EF"/>
    <w:rsid w:val="00F86465"/>
    <w:rsid w:val="00F91E1E"/>
    <w:rsid w:val="00FA3245"/>
    <w:rsid w:val="00FA4376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/>
    <o:shapelayout v:ext="edit">
      <o:idmap v:ext="edit" data="1"/>
    </o:shapelayout>
  </w:shapeDefaults>
  <w:decimalSymbol w:val=","/>
  <w:listSeparator w:val=";"/>
  <w14:docId w14:val="232B8AFD"/>
  <w15:docId w15:val="{28CCCBB8-CD32-4972-8D35-FEE3A7D6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A547F"/>
    <w:rPr>
      <w:color w:val="0563C1" w:themeColor="hyperlink"/>
      <w:u w:val="single"/>
    </w:rPr>
  </w:style>
  <w:style w:type="paragraph" w:customStyle="1" w:styleId="Default">
    <w:name w:val="Default"/>
    <w:rsid w:val="001745C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80702-B57D-4869-A6C5-CD46F5CD4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2240</Words>
  <Characters>13478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15687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Marina Ribeiro Da Silva</cp:lastModifiedBy>
  <cp:revision>13</cp:revision>
  <cp:lastPrinted>2020-11-09T19:03:00Z</cp:lastPrinted>
  <dcterms:created xsi:type="dcterms:W3CDTF">2020-11-09T18:58:00Z</dcterms:created>
  <dcterms:modified xsi:type="dcterms:W3CDTF">2020-11-23T20:52:00Z</dcterms:modified>
</cp:coreProperties>
</file>