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5390A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E0E0"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>
        <w:rPr>
          <w:rFonts w:ascii="Calibri" w:eastAsia="Arial Unicode MS" w:hAnsi="Calibri" w:cs="Calibri"/>
          <w:b/>
          <w:sz w:val="24"/>
          <w:szCs w:val="24"/>
        </w:rPr>
        <w:t>248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>26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710979" w:rsidRDefault="007109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710979" w:rsidRDefault="00CC04DE" w:rsidP="00FA47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710979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E4648">
        <w:rPr>
          <w:rFonts w:asciiTheme="minorHAnsi" w:hAnsiTheme="minorHAnsi" w:cs="Calibri"/>
          <w:color w:val="000000"/>
          <w:sz w:val="24"/>
          <w:szCs w:val="24"/>
        </w:rPr>
        <w:t>no Departamento Autônomo de Água e Esgotos de Araraquara (DAAE)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>,</w:t>
      </w:r>
      <w:r w:rsidR="00796661" w:rsidRPr="00710979">
        <w:rPr>
          <w:rFonts w:asciiTheme="minorHAnsi" w:hAnsiTheme="minorHAnsi"/>
        </w:rPr>
        <w:t xml:space="preserve"> 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até o limite de </w:t>
      </w:r>
      <w:r w:rsidR="00D342D0" w:rsidRPr="00D342D0">
        <w:rPr>
          <w:rFonts w:ascii="Calibri" w:hAnsi="Calibri"/>
          <w:sz w:val="24"/>
          <w:szCs w:val="24"/>
        </w:rPr>
        <w:t>R$ 5.293.000,00 (cinco milhões, duzen</w:t>
      </w:r>
      <w:r w:rsidR="00D342D0">
        <w:rPr>
          <w:rFonts w:ascii="Calibri" w:hAnsi="Calibri"/>
          <w:sz w:val="24"/>
          <w:szCs w:val="24"/>
        </w:rPr>
        <w:t>tos e noventa e três mil reais)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A4711" w:rsidRPr="00710979">
        <w:rPr>
          <w:rFonts w:asciiTheme="minorHAnsi" w:hAnsiTheme="minorHAnsi" w:cs="Calibri"/>
          <w:sz w:val="24"/>
          <w:szCs w:val="24"/>
        </w:rPr>
        <w:t>e dá outras providências.</w:t>
      </w:r>
    </w:p>
    <w:p w:rsidR="002A2A18" w:rsidRDefault="00C121A9" w:rsidP="002A2A18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A2A18">
        <w:rPr>
          <w:rFonts w:asciiTheme="minorHAnsi" w:hAnsiTheme="minorHAnsi" w:cs="Calibri"/>
          <w:sz w:val="24"/>
          <w:szCs w:val="24"/>
        </w:rPr>
        <w:t xml:space="preserve">Justifica-se a presente propositura para </w:t>
      </w:r>
      <w:r w:rsidR="00A539A7" w:rsidRPr="002A2A18">
        <w:rPr>
          <w:rFonts w:asciiTheme="minorHAnsi" w:hAnsiTheme="minorHAnsi" w:cs="Calibri"/>
          <w:sz w:val="24"/>
          <w:szCs w:val="24"/>
        </w:rPr>
        <w:t>o atendimento de despesas diversas da Autarquia, tratando-se de mero remanejamento, com destaque para:</w:t>
      </w:r>
    </w:p>
    <w:p w:rsidR="002A2A18" w:rsidRPr="002A2A18" w:rsidRDefault="002A2A18" w:rsidP="002A2A18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2A2A18">
        <w:rPr>
          <w:rFonts w:asciiTheme="minorHAnsi" w:hAnsiTheme="minorHAnsi" w:cs="Arial"/>
          <w:sz w:val="24"/>
          <w:szCs w:val="24"/>
        </w:rPr>
        <w:t>reforço</w:t>
      </w:r>
      <w:proofErr w:type="gramEnd"/>
      <w:r w:rsidRPr="002A2A18">
        <w:rPr>
          <w:rFonts w:asciiTheme="minorHAnsi" w:hAnsiTheme="minorHAnsi" w:cs="Arial"/>
          <w:sz w:val="24"/>
          <w:szCs w:val="24"/>
        </w:rPr>
        <w:t xml:space="preserve"> de R$ 2.800.000,00 da dotação de energia elétrica, para suprir parte do reajuste de 6,72% ocorrido neste mês de julho </w:t>
      </w:r>
      <w:r w:rsidRPr="002A2A18">
        <w:rPr>
          <w:rFonts w:asciiTheme="minorHAnsi" w:hAnsiTheme="minorHAnsi" w:cs="Arial"/>
          <w:sz w:val="24"/>
          <w:szCs w:val="24"/>
        </w:rPr>
        <w:t xml:space="preserve">de 2020, </w:t>
      </w:r>
      <w:r w:rsidRPr="002A2A18">
        <w:rPr>
          <w:rFonts w:asciiTheme="minorHAnsi" w:hAnsiTheme="minorHAnsi" w:cs="Arial"/>
          <w:sz w:val="24"/>
          <w:szCs w:val="24"/>
        </w:rPr>
        <w:t>que impactou fortemente nas despesas com energia até o final do exercíci</w:t>
      </w:r>
      <w:r w:rsidRPr="002A2A18">
        <w:rPr>
          <w:rFonts w:asciiTheme="minorHAnsi" w:hAnsiTheme="minorHAnsi" w:cs="Arial"/>
          <w:sz w:val="24"/>
          <w:szCs w:val="24"/>
        </w:rPr>
        <w:t>o</w:t>
      </w:r>
      <w:r w:rsidRPr="002A2A18">
        <w:rPr>
          <w:rFonts w:asciiTheme="minorHAnsi" w:hAnsiTheme="minorHAnsi" w:cs="Arial"/>
          <w:sz w:val="24"/>
          <w:szCs w:val="24"/>
        </w:rPr>
        <w:t xml:space="preserve"> e a entrada em operação de novos poços;</w:t>
      </w:r>
    </w:p>
    <w:p w:rsidR="002A2A18" w:rsidRPr="002A2A18" w:rsidRDefault="002A2A18" w:rsidP="002A2A18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2A2A18">
        <w:rPr>
          <w:rFonts w:asciiTheme="minorHAnsi" w:hAnsiTheme="minorHAnsi" w:cs="Arial"/>
          <w:sz w:val="24"/>
          <w:szCs w:val="24"/>
        </w:rPr>
        <w:t>reforço</w:t>
      </w:r>
      <w:proofErr w:type="gramEnd"/>
      <w:r w:rsidRPr="002A2A18">
        <w:rPr>
          <w:rFonts w:asciiTheme="minorHAnsi" w:hAnsiTheme="minorHAnsi" w:cs="Arial"/>
          <w:sz w:val="24"/>
          <w:szCs w:val="24"/>
        </w:rPr>
        <w:t xml:space="preserve"> de R$ 2.193.000,00 para dotações de pessoal;</w:t>
      </w:r>
    </w:p>
    <w:p w:rsidR="002A2A18" w:rsidRPr="002A2A18" w:rsidRDefault="002A2A18" w:rsidP="002A2A18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2A2A18">
        <w:rPr>
          <w:rFonts w:asciiTheme="minorHAnsi" w:hAnsiTheme="minorHAnsi" w:cs="Arial"/>
          <w:sz w:val="24"/>
          <w:szCs w:val="24"/>
        </w:rPr>
        <w:t>reforço</w:t>
      </w:r>
      <w:proofErr w:type="gramEnd"/>
      <w:r w:rsidRPr="002A2A18">
        <w:rPr>
          <w:rFonts w:asciiTheme="minorHAnsi" w:hAnsiTheme="minorHAnsi" w:cs="Arial"/>
          <w:sz w:val="24"/>
          <w:szCs w:val="24"/>
        </w:rPr>
        <w:t xml:space="preserve"> de R$ 100.000,00 para o Pasep;</w:t>
      </w:r>
    </w:p>
    <w:p w:rsidR="006C3FE1" w:rsidRPr="002A2A18" w:rsidRDefault="002A2A18" w:rsidP="00A6121D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2A2A18">
        <w:rPr>
          <w:rFonts w:asciiTheme="minorHAnsi" w:hAnsiTheme="minorHAnsi" w:cs="Arial"/>
          <w:sz w:val="24"/>
          <w:szCs w:val="24"/>
        </w:rPr>
        <w:t>o</w:t>
      </w:r>
      <w:proofErr w:type="gramEnd"/>
      <w:r w:rsidRPr="002A2A18">
        <w:rPr>
          <w:rFonts w:asciiTheme="minorHAnsi" w:hAnsiTheme="minorHAnsi" w:cs="Arial"/>
          <w:sz w:val="24"/>
          <w:szCs w:val="24"/>
        </w:rPr>
        <w:t xml:space="preserve"> restante do valor R$ 200.000,00 remanejado visa atender diversos serviços, bem como assegurar a manutenção necessária dos equipamentos, de forma a manter a qualidade do serviço prestado.</w:t>
      </w:r>
    </w:p>
    <w:p w:rsidR="00A539A7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710979">
        <w:rPr>
          <w:rFonts w:asciiTheme="minorHAnsi" w:hAnsiTheme="minorHAnsi" w:cs="Calibri"/>
          <w:sz w:val="24"/>
          <w:szCs w:val="24"/>
        </w:rPr>
        <w:t>ue o Projeto de Lei se destina</w:t>
      </w:r>
      <w:r w:rsidRPr="00710979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710979">
        <w:rPr>
          <w:rFonts w:asciiTheme="minorHAnsi" w:hAnsiTheme="minorHAnsi" w:cs="Calibri"/>
          <w:sz w:val="24"/>
          <w:szCs w:val="24"/>
        </w:rPr>
        <w:t xml:space="preserve"> 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710979">
        <w:rPr>
          <w:rFonts w:asciiTheme="minorHAnsi" w:hAnsiTheme="minorHAnsi" w:cs="Calibri"/>
          <w:sz w:val="24"/>
          <w:szCs w:val="24"/>
        </w:rPr>
        <w:t>Atenciosamente,</w:t>
      </w:r>
      <w:r w:rsidR="00626A0F" w:rsidRPr="00710979">
        <w:rPr>
          <w:rFonts w:asciiTheme="minorHAnsi" w:hAnsiTheme="minorHAnsi"/>
          <w:noProof/>
        </w:rPr>
        <w:t xml:space="preserve"> </w:t>
      </w:r>
    </w:p>
    <w:p w:rsidR="00A539A7" w:rsidRPr="00710979" w:rsidRDefault="00A539A7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:rsidR="000F5EE1" w:rsidRDefault="00857790" w:rsidP="00710979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71097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0E3891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735460">
        <w:rPr>
          <w:rFonts w:ascii="Calibri" w:hAnsi="Calibri" w:cs="Calibri"/>
          <w:sz w:val="22"/>
          <w:szCs w:val="22"/>
        </w:rPr>
        <w:t xml:space="preserve"> </w:t>
      </w:r>
      <w:r w:rsidR="00FE4648">
        <w:rPr>
          <w:rFonts w:ascii="Calibri" w:hAnsi="Calibri" w:cs="Calibri"/>
          <w:sz w:val="22"/>
          <w:szCs w:val="22"/>
        </w:rPr>
        <w:t xml:space="preserve">no </w:t>
      </w:r>
      <w:r w:rsidR="00FE4648" w:rsidRPr="00FE4648">
        <w:rPr>
          <w:rFonts w:ascii="Calibri" w:hAnsi="Calibri" w:cs="Calibri"/>
          <w:sz w:val="22"/>
          <w:szCs w:val="22"/>
        </w:rPr>
        <w:t>Departamento Autônomo de Água e Esgotos de Araraquara</w:t>
      </w:r>
      <w:r w:rsidR="008058C0" w:rsidRPr="00A82693">
        <w:rPr>
          <w:rFonts w:ascii="Calibri" w:hAnsi="Calibri" w:cs="Calibri"/>
          <w:sz w:val="22"/>
          <w:szCs w:val="22"/>
        </w:rPr>
        <w:t xml:space="preserve">, </w:t>
      </w:r>
      <w:r w:rsidR="00D342D0" w:rsidRPr="00D342D0">
        <w:rPr>
          <w:rFonts w:ascii="Calibri" w:hAnsi="Calibri" w:cs="Calibri"/>
          <w:sz w:val="22"/>
          <w:szCs w:val="22"/>
        </w:rPr>
        <w:t xml:space="preserve">até o limite de R$ 5.293.000,00 (cinco milhões, duzentos e noventa e três mil reais), para atender a diversas demandas da Autarquia, </w:t>
      </w:r>
      <w:r w:rsidR="008058C0" w:rsidRPr="00A82693">
        <w:rPr>
          <w:rFonts w:ascii="Calibri" w:hAnsi="Calibri" w:cs="Calibri"/>
          <w:sz w:val="22"/>
          <w:szCs w:val="22"/>
        </w:rPr>
        <w:t>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0E3891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96661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917024" w:rsidRPr="00917024">
        <w:t xml:space="preserve"> </w:t>
      </w:r>
      <w:r w:rsidR="00917024" w:rsidRPr="00917024">
        <w:rPr>
          <w:rFonts w:ascii="Calibri" w:hAnsi="Calibri"/>
          <w:sz w:val="24"/>
          <w:szCs w:val="24"/>
        </w:rPr>
        <w:t>Departamento Autônomo de Água e Esgotos de Araraquara (DAAE)</w:t>
      </w:r>
      <w:r w:rsidR="00917024">
        <w:rPr>
          <w:rFonts w:ascii="Calibri" w:hAnsi="Calibri"/>
          <w:sz w:val="24"/>
          <w:szCs w:val="24"/>
        </w:rPr>
        <w:t xml:space="preserve">, </w:t>
      </w:r>
      <w:r w:rsidR="00735460">
        <w:rPr>
          <w:rFonts w:ascii="Calibri" w:hAnsi="Calibri"/>
          <w:sz w:val="24"/>
          <w:szCs w:val="24"/>
        </w:rPr>
        <w:t xml:space="preserve">até o limite de </w:t>
      </w:r>
      <w:r w:rsidR="00D342D0" w:rsidRPr="00D342D0">
        <w:rPr>
          <w:rFonts w:ascii="Calibri" w:hAnsi="Calibri"/>
          <w:sz w:val="24"/>
          <w:szCs w:val="24"/>
        </w:rPr>
        <w:t xml:space="preserve">R$ 5.293.000,00 (cinco milhões, duzentos e noventa e três mil reais), </w:t>
      </w:r>
      <w:r w:rsidR="00917024" w:rsidRPr="00917024">
        <w:rPr>
          <w:rFonts w:ascii="Calibri" w:hAnsi="Calibri" w:cs="Calibri"/>
          <w:sz w:val="24"/>
          <w:szCs w:val="24"/>
        </w:rPr>
        <w:t>para atender a diversas demandas da Autarquia, conforme demonstrativo abaixo:</w:t>
      </w:r>
    </w:p>
    <w:tbl>
      <w:tblPr>
        <w:tblW w:w="77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725"/>
        <w:gridCol w:w="98"/>
        <w:gridCol w:w="3896"/>
        <w:gridCol w:w="425"/>
        <w:gridCol w:w="1276"/>
      </w:tblGrid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ADMINISTRAÇÃO SUPERIOR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03.21.01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ADMINISTRAÇÃO SUPERIOR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  <w:bookmarkStart w:id="0" w:name="_GoBack"/>
            <w:bookmarkEnd w:id="0"/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17.512.0005.2.006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115.000,00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03.22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DE ADMINISTRAÇÃO E FINANÇAS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03.22.01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DE ADMINISTRAÇÃO E FINANÇAS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17.512.0005.2.007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560.000,00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250.000,00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310.000,00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28.846.0000.0.005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Pasep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3.3.90.47.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TÉCNICA E OPERACIONAL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03.23.01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TÉCNICA E OPERACIONAL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17.512.0006.2.009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270.000,00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270.000,00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17.512.0007.2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17.512.0007.2.010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3.830.000,00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415.000,00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400.000,00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3.1.90.16.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Outras Despesas Variáveis -Pessoal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3.3.90.30.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200.000,00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2.800.000,00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17.512.0008.2.012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135.000,00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135.000,00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03.24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AMBIENTAL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03.24.01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AMBIENTAL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17.512.0009.2.014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88.000,00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85.000,00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3.1.90.16.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Outras Despesas Variáveis -Pessoal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17.512.0009.2.150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40.000,00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40.000,00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17.541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17.541.0010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17.541.0010.2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17.541.0010.2.015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155.000,00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115.000,00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40.000,00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E08FA" w:rsidRDefault="008058C0" w:rsidP="0073546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E08FA" w:rsidRPr="005E08FA">
        <w:rPr>
          <w:rFonts w:ascii="Calibri" w:hAnsi="Calibri" w:cs="Calibri"/>
          <w:sz w:val="24"/>
          <w:szCs w:val="24"/>
        </w:rPr>
        <w:t xml:space="preserve">será coberto com recursos provenientes de anulação parcial de dotação orçamentária vigente, no valor de </w:t>
      </w:r>
      <w:r w:rsidR="00D342D0" w:rsidRPr="00D342D0">
        <w:rPr>
          <w:rFonts w:ascii="Calibri" w:hAnsi="Calibri" w:cs="Calibri"/>
          <w:sz w:val="24"/>
          <w:szCs w:val="24"/>
        </w:rPr>
        <w:t xml:space="preserve">R$ 5.293.000,00 (cinco milhões, duzentos e noventa e três mil reais), </w:t>
      </w:r>
      <w:r w:rsidR="005E08FA" w:rsidRPr="005E08FA">
        <w:rPr>
          <w:rFonts w:ascii="Calibri" w:hAnsi="Calibri" w:cs="Calibri"/>
          <w:sz w:val="24"/>
          <w:szCs w:val="24"/>
        </w:rPr>
        <w:t>conforme demonstrativo abaixo:</w:t>
      </w: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DE ADMINISTRAÇÃO E FINANÇAS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DE ADMINISTRAÇÃO E FINANÇAS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890.000,00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3.1.90.94.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3.1.91.96.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80.000,00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410.000,00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3.3.90.40.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300.000,00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17.512.0050.2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17.512.0050.2.101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2101 - Programa Jovem Cidadão (Lei nº 8.938/17)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136.000,00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3.3.90.48.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136.000,00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28.846.0000.0.002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110.000,00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3.1.90.91.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80.000,00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3.3.90.91.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30.000,00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28.846.0000.0.003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88.000,00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3.1.90.01.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bCs/>
                <w:sz w:val="24"/>
                <w:szCs w:val="24"/>
              </w:rPr>
              <w:t>88.000,00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TÉCNICA E OPERACIONAL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TÉCNICA E OPERACIONAL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197.000,00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3.1.90.16.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Outras Despesas Variáveis -Pessoal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67.000,00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255.000,00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55.000,00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200.000,00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DEPARTAMENTO AUTÔNOMO DE ÁGUA E ESGOTO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AMBIENTAL - DAAE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AMBIENTAL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2.677.000,00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3.1.90.11.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35.000,00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150.000,00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2.492.000,00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FUNCIONAL PROGRAMÁTICA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940.000,00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CATEGORIA ECONÔMICA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940.000,00</w:t>
            </w:r>
          </w:p>
        </w:tc>
      </w:tr>
      <w:tr w:rsidR="00D342D0" w:rsidRPr="00D342D0" w:rsidTr="00D342D0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D0" w:rsidRPr="00D342D0" w:rsidRDefault="00D342D0" w:rsidP="00A8696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342D0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Pr="00A82693" w:rsidRDefault="00CC04DE" w:rsidP="0073546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448E4">
        <w:rPr>
          <w:rFonts w:ascii="Calibri" w:hAnsi="Calibri"/>
          <w:sz w:val="24"/>
          <w:szCs w:val="24"/>
        </w:rPr>
        <w:t>2</w:t>
      </w:r>
      <w:r w:rsidR="00D342D0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D342D0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A3202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A3202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32027">
      <w:headerReference w:type="default" r:id="rId9"/>
      <w:footerReference w:type="default" r:id="rId10"/>
      <w:pgSz w:w="11906" w:h="16838"/>
      <w:pgMar w:top="1701" w:right="1134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3B" w:rsidRDefault="008C1B3B" w:rsidP="008166A0">
      <w:r>
        <w:separator/>
      </w:r>
    </w:p>
  </w:endnote>
  <w:endnote w:type="continuationSeparator" w:id="0">
    <w:p w:rsidR="008C1B3B" w:rsidRDefault="008C1B3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3B" w:rsidRPr="00E42A39" w:rsidRDefault="008C1B3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A2A18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A2A18">
      <w:rPr>
        <w:rFonts w:ascii="Calibri" w:hAnsi="Calibri"/>
        <w:b/>
        <w:bCs/>
        <w:noProof/>
      </w:rPr>
      <w:t>8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8C1B3B" w:rsidRDefault="008C1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3B" w:rsidRDefault="008C1B3B" w:rsidP="008166A0">
      <w:r>
        <w:separator/>
      </w:r>
    </w:p>
  </w:footnote>
  <w:footnote w:type="continuationSeparator" w:id="0">
    <w:p w:rsidR="008C1B3B" w:rsidRDefault="008C1B3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3B" w:rsidRDefault="008C1B3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1B3B" w:rsidRDefault="008C1B3B" w:rsidP="00857790">
    <w:pPr>
      <w:pStyle w:val="Legenda"/>
    </w:pPr>
  </w:p>
  <w:p w:rsidR="008C1B3B" w:rsidRDefault="008C1B3B" w:rsidP="00857790">
    <w:pPr>
      <w:pStyle w:val="Legenda"/>
    </w:pPr>
    <w:r>
      <w:t xml:space="preserve"> </w:t>
    </w:r>
  </w:p>
  <w:p w:rsidR="008C1B3B" w:rsidRDefault="008C1B3B" w:rsidP="00857790">
    <w:pPr>
      <w:pStyle w:val="Legenda"/>
    </w:pPr>
  </w:p>
  <w:p w:rsidR="008C1B3B" w:rsidRPr="00BE4DA8" w:rsidRDefault="008C1B3B" w:rsidP="00857790">
    <w:pPr>
      <w:pStyle w:val="Legenda"/>
      <w:rPr>
        <w:sz w:val="12"/>
        <w:szCs w:val="24"/>
      </w:rPr>
    </w:pPr>
  </w:p>
  <w:p w:rsidR="008C1B3B" w:rsidRDefault="008C1B3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8C1B3B" w:rsidRPr="00857790" w:rsidRDefault="008C1B3B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7F93070"/>
    <w:multiLevelType w:val="hybridMultilevel"/>
    <w:tmpl w:val="3A8468C0"/>
    <w:lvl w:ilvl="0" w:tplc="FC4C85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7A5E"/>
    <w:multiLevelType w:val="hybridMultilevel"/>
    <w:tmpl w:val="29B44CB6"/>
    <w:lvl w:ilvl="0" w:tplc="A3A4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5361"/>
    <w:multiLevelType w:val="hybridMultilevel"/>
    <w:tmpl w:val="CC3A42B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6DD9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89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01BA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1D3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2A18"/>
    <w:rsid w:val="002A3AC8"/>
    <w:rsid w:val="002A64D5"/>
    <w:rsid w:val="002A68BE"/>
    <w:rsid w:val="002B203A"/>
    <w:rsid w:val="002B2514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40C"/>
    <w:rsid w:val="00342EBC"/>
    <w:rsid w:val="00342F25"/>
    <w:rsid w:val="003448E4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10AC"/>
    <w:rsid w:val="004D288B"/>
    <w:rsid w:val="004D315D"/>
    <w:rsid w:val="004D472A"/>
    <w:rsid w:val="004D4AB7"/>
    <w:rsid w:val="004E3E24"/>
    <w:rsid w:val="004E6AE6"/>
    <w:rsid w:val="004F6D7C"/>
    <w:rsid w:val="004F7506"/>
    <w:rsid w:val="0050164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8FA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3FE1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0979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460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1B3B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1702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2027"/>
    <w:rsid w:val="00A343A6"/>
    <w:rsid w:val="00A35CB7"/>
    <w:rsid w:val="00A427CE"/>
    <w:rsid w:val="00A516D4"/>
    <w:rsid w:val="00A539A7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2F9D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21A9"/>
    <w:rsid w:val="00C140C9"/>
    <w:rsid w:val="00C14E25"/>
    <w:rsid w:val="00C15D98"/>
    <w:rsid w:val="00C20C67"/>
    <w:rsid w:val="00C23541"/>
    <w:rsid w:val="00C245F0"/>
    <w:rsid w:val="00C31A3A"/>
    <w:rsid w:val="00C33402"/>
    <w:rsid w:val="00C34ECA"/>
    <w:rsid w:val="00C41C7A"/>
    <w:rsid w:val="00C4341F"/>
    <w:rsid w:val="00C52041"/>
    <w:rsid w:val="00C52E50"/>
    <w:rsid w:val="00C53FB1"/>
    <w:rsid w:val="00C6091C"/>
    <w:rsid w:val="00C6112F"/>
    <w:rsid w:val="00C631EA"/>
    <w:rsid w:val="00C67691"/>
    <w:rsid w:val="00C7236E"/>
    <w:rsid w:val="00C77770"/>
    <w:rsid w:val="00C77A1F"/>
    <w:rsid w:val="00C83BFD"/>
    <w:rsid w:val="00C83DB2"/>
    <w:rsid w:val="00C863D8"/>
    <w:rsid w:val="00C90042"/>
    <w:rsid w:val="00C92DD8"/>
    <w:rsid w:val="00CA008C"/>
    <w:rsid w:val="00CA1D77"/>
    <w:rsid w:val="00CA53C0"/>
    <w:rsid w:val="00CA7207"/>
    <w:rsid w:val="00CB0330"/>
    <w:rsid w:val="00CB19FE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370F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42D0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390A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0110"/>
    <w:rsid w:val="00EA1A2E"/>
    <w:rsid w:val="00EA1A96"/>
    <w:rsid w:val="00EA4EDD"/>
    <w:rsid w:val="00EA7710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3322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4648"/>
    <w:rsid w:val="00FE58AE"/>
    <w:rsid w:val="00FE7B1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  <w15:docId w15:val="{DC54D594-2465-44F8-84A1-4127137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E964E-089A-411E-AC91-92AF3592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4</cp:revision>
  <cp:lastPrinted>2020-07-20T17:34:00Z</cp:lastPrinted>
  <dcterms:created xsi:type="dcterms:W3CDTF">2020-11-23T18:05:00Z</dcterms:created>
  <dcterms:modified xsi:type="dcterms:W3CDTF">2020-11-23T18:12:00Z</dcterms:modified>
</cp:coreProperties>
</file>