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8AFD" w14:textId="240E05B8"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232B8BA0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ECC583A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B106BB">
        <w:rPr>
          <w:rFonts w:ascii="Calibri" w:eastAsia="Arial Unicode MS" w:hAnsi="Calibri" w:cs="Calibri"/>
          <w:b/>
          <w:sz w:val="24"/>
          <w:szCs w:val="24"/>
        </w:rPr>
        <w:t>4</w:t>
      </w:r>
      <w:r w:rsidR="00B627E5">
        <w:rPr>
          <w:rFonts w:ascii="Calibri" w:eastAsia="Arial Unicode MS" w:hAnsi="Calibri" w:cs="Calibri"/>
          <w:b/>
          <w:sz w:val="24"/>
          <w:szCs w:val="24"/>
        </w:rPr>
        <w:t>2</w:t>
      </w:r>
      <w:bookmarkStart w:id="0" w:name="_GoBack"/>
      <w:bookmarkEnd w:id="0"/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</w:t>
      </w:r>
      <w:proofErr w:type="gramStart"/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B106BB">
        <w:rPr>
          <w:rFonts w:ascii="Calibri" w:eastAsia="Arial Unicode MS" w:hAnsi="Calibri" w:cs="Calibri"/>
          <w:sz w:val="24"/>
          <w:szCs w:val="24"/>
        </w:rPr>
        <w:t>12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1C7F8D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14:paraId="232B8AFE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0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32B8B01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32B8B02" w14:textId="77777777"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32B8B03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232B8B04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32B8B05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7" w14:textId="77777777"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232B8B08" w14:textId="01BDB931" w:rsidR="00DC1835" w:rsidRPr="00803710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r w:rsidR="00C85BE5" w:rsidRPr="00C85BE5">
        <w:rPr>
          <w:rFonts w:asciiTheme="minorHAnsi" w:hAnsiTheme="minorHAnsi" w:cs="Calibri"/>
          <w:color w:val="000000"/>
          <w:sz w:val="24"/>
          <w:szCs w:val="24"/>
        </w:rPr>
        <w:t>Decreto nº 12.</w:t>
      </w:r>
      <w:r w:rsidR="00B1759A">
        <w:rPr>
          <w:rFonts w:asciiTheme="minorHAnsi" w:hAnsiTheme="minorHAnsi" w:cs="Calibri"/>
          <w:color w:val="000000"/>
          <w:sz w:val="24"/>
          <w:szCs w:val="24"/>
        </w:rPr>
        <w:t>406</w:t>
      </w:r>
      <w:r w:rsidR="00C85BE5" w:rsidRPr="00C85BE5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B1759A">
        <w:rPr>
          <w:rFonts w:asciiTheme="minorHAnsi" w:hAnsiTheme="minorHAnsi" w:cs="Calibri"/>
          <w:color w:val="000000"/>
          <w:sz w:val="24"/>
          <w:szCs w:val="24"/>
        </w:rPr>
        <w:t>6</w:t>
      </w:r>
      <w:r w:rsidR="00C85BE5" w:rsidRPr="00C85BE5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03678B">
        <w:rPr>
          <w:rFonts w:asciiTheme="minorHAnsi" w:hAnsiTheme="minorHAnsi" w:cs="Calibri"/>
          <w:color w:val="000000"/>
          <w:sz w:val="24"/>
          <w:szCs w:val="24"/>
        </w:rPr>
        <w:t xml:space="preserve">novembro </w:t>
      </w:r>
      <w:r w:rsidR="00C85BE5" w:rsidRPr="00C85BE5">
        <w:rPr>
          <w:rFonts w:asciiTheme="minorHAnsi" w:hAnsiTheme="minorHAnsi" w:cs="Calibri"/>
          <w:color w:val="000000"/>
          <w:sz w:val="24"/>
          <w:szCs w:val="24"/>
        </w:rPr>
        <w:t>de 2020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803710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14:paraId="232B8B09" w14:textId="77777777" w:rsidR="008056A1" w:rsidRDefault="00D23DBB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3710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14:paraId="3D6CC8D3" w14:textId="77777777" w:rsidR="00B627E5" w:rsidRPr="00B627E5" w:rsidRDefault="00997976" w:rsidP="00B627E5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Em específico, a presente propositura tem por objetivo </w:t>
      </w:r>
      <w:r w:rsidR="00B627E5" w:rsidRPr="00B627E5">
        <w:rPr>
          <w:rFonts w:asciiTheme="minorHAnsi" w:hAnsiTheme="minorHAnsi" w:cs="Calibri"/>
          <w:color w:val="000000"/>
          <w:sz w:val="24"/>
          <w:szCs w:val="24"/>
        </w:rPr>
        <w:t>a implementação de certame destinado a viabilizar a distribuição dos recursos transferidos ao município de Araraquara em razão da Lei Federal nº 14.017, de 29 de junho de 2020 (Lei Aldir Blanc) – em específico dos recursos previstos no inciso III do art. 2º da Lei Aldir Blanc –, regulamentada pelo Decreto Federal nº 10.464, de 17 de agosto de 2020.</w:t>
      </w:r>
    </w:p>
    <w:p w14:paraId="54B2A442" w14:textId="77777777" w:rsidR="00B627E5" w:rsidRDefault="00B627E5" w:rsidP="00B627E5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B627E5">
        <w:rPr>
          <w:rFonts w:asciiTheme="minorHAnsi" w:hAnsiTheme="minorHAnsi" w:cs="Calibri"/>
          <w:color w:val="000000"/>
          <w:sz w:val="24"/>
          <w:szCs w:val="24"/>
        </w:rPr>
        <w:t xml:space="preserve">         No ponto, a presente solicitação tem por objetivo utilizar os recursos restantes da Lei Aldir Blanc, que não venham a ser distribuídos em razão das Chamadas Públicas nº 02/2020 e 03/2020, destinadas, respectivamente, à concessão de subsídios aos espaços culturais e à seleção de projetos culturais. </w:t>
      </w:r>
    </w:p>
    <w:p w14:paraId="232B8B0B" w14:textId="25C52999" w:rsidR="00196C7D" w:rsidRDefault="00C40DC7" w:rsidP="00B627E5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56A1">
        <w:rPr>
          <w:rFonts w:asciiTheme="minorHAnsi" w:hAnsiTheme="minorHAnsi" w:cs="Calibri"/>
          <w:color w:val="000000"/>
          <w:sz w:val="24"/>
          <w:szCs w:val="24"/>
        </w:rPr>
        <w:t>Na medida em que (i) a Secretaria Municipal d</w:t>
      </w:r>
      <w:r w:rsidR="00A85F5E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="00B627E5">
        <w:rPr>
          <w:rFonts w:asciiTheme="minorHAnsi" w:hAnsiTheme="minorHAnsi" w:cs="Calibri"/>
          <w:color w:val="000000"/>
          <w:sz w:val="24"/>
          <w:szCs w:val="24"/>
        </w:rPr>
        <w:t xml:space="preserve">Cultura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 w:rsidRPr="008056A1">
        <w:rPr>
          <w:rFonts w:asciiTheme="minorHAnsi" w:hAnsiTheme="minorHAnsi" w:cs="Calibri"/>
          <w:color w:val="000000"/>
          <w:sz w:val="24"/>
          <w:szCs w:val="24"/>
        </w:rPr>
        <w:t>da disponibilização orçamentária d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os recursos previstos em supracitado decreto, (</w:t>
      </w:r>
      <w:proofErr w:type="spellStart"/>
      <w:r w:rsidRPr="008056A1"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 w:rsidRPr="008056A1">
        <w:rPr>
          <w:rFonts w:asciiTheme="minorHAnsi" w:hAnsiTheme="minorHAnsi" w:cs="Calibri"/>
          <w:color w:val="000000"/>
          <w:sz w:val="24"/>
          <w:szCs w:val="24"/>
        </w:rPr>
        <w:t>) não sendo possível aguardar, naquela ocasião, a realização d</w:t>
      </w:r>
      <w:r w:rsidR="00997976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sessão ordinária desta Egrégia Casa de Leis, a fim de submeter propositura legislativa para a autorização de abertura do correspondente crédito adicional suplementar</w:t>
      </w:r>
      <w:r w:rsidR="00DA547F" w:rsidRPr="008056A1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>especial, (</w:t>
      </w:r>
      <w:proofErr w:type="spellStart"/>
      <w:r w:rsidRPr="008056A1">
        <w:rPr>
          <w:rFonts w:asciiTheme="minorHAnsi" w:hAnsiTheme="minorHAnsi" w:cs="Calibri"/>
          <w:color w:val="000000"/>
          <w:sz w:val="24"/>
          <w:szCs w:val="24"/>
        </w:rPr>
        <w:t>iii</w:t>
      </w:r>
      <w:proofErr w:type="spellEnd"/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) optou-se pela abertura do crédito adicional extraordinário cuja ratificação ora se solicita. </w:t>
      </w:r>
    </w:p>
    <w:p w14:paraId="232B8B0C" w14:textId="77777777" w:rsidR="00997976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14:paraId="232B8B0D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32B8B0E" w14:textId="77777777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32B8B0F" w14:textId="77777777"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232B8B10" w14:textId="77777777" w:rsidR="004745A9" w:rsidRDefault="004745A9" w:rsidP="0054701A">
      <w:pPr>
        <w:spacing w:before="120" w:after="120"/>
        <w:ind w:firstLine="1418"/>
        <w:jc w:val="both"/>
        <w:rPr>
          <w:noProof/>
        </w:rPr>
      </w:pPr>
    </w:p>
    <w:p w14:paraId="232B8B11" w14:textId="77777777"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232B8B13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6551FFC5" w:rsidR="0054701A" w:rsidRPr="00A82693" w:rsidRDefault="008727AC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8727AC">
        <w:rPr>
          <w:rFonts w:ascii="Calibri" w:hAnsi="Calibri" w:cs="Calibri"/>
          <w:sz w:val="22"/>
          <w:szCs w:val="22"/>
        </w:rPr>
        <w:t xml:space="preserve">Ratifica a abertura, pelo Poder Executivo, do crédito adicional extraordinário previsto no </w:t>
      </w:r>
      <w:r w:rsidR="00B1759A" w:rsidRPr="00B1759A">
        <w:rPr>
          <w:rFonts w:ascii="Calibri" w:hAnsi="Calibri" w:cs="Calibri"/>
          <w:sz w:val="22"/>
          <w:szCs w:val="22"/>
        </w:rPr>
        <w:t>Decreto nº 12.406, de 6 de novembro de 2020</w:t>
      </w:r>
      <w:r w:rsidRPr="008727AC">
        <w:rPr>
          <w:rFonts w:ascii="Calibri" w:hAnsi="Calibri" w:cs="Calibri"/>
          <w:sz w:val="22"/>
          <w:szCs w:val="22"/>
        </w:rPr>
        <w:t xml:space="preserve">, </w:t>
      </w:r>
      <w:r w:rsidR="00B1759A" w:rsidRPr="00B1759A">
        <w:rPr>
          <w:rFonts w:ascii="Calibri" w:hAnsi="Calibri" w:cs="Calibri"/>
          <w:sz w:val="22"/>
          <w:szCs w:val="22"/>
        </w:rPr>
        <w:t>até o limite de R$ 90.000,00 (noventa mil reais), para remanejamento de saldo orçamentário remanescente da Lei Federal nº 14.017, de 29 de junho de 2020 (Lei Aldir Blanc</w:t>
      </w:r>
      <w:r w:rsidR="00B1759A">
        <w:rPr>
          <w:rFonts w:ascii="Calibri" w:hAnsi="Calibri" w:cs="Calibri"/>
          <w:sz w:val="22"/>
          <w:szCs w:val="22"/>
        </w:rPr>
        <w:t>)</w:t>
      </w:r>
      <w:r w:rsidRPr="008727AC">
        <w:rPr>
          <w:rFonts w:ascii="Calibri" w:hAnsi="Calibri" w:cs="Calibri"/>
          <w:sz w:val="22"/>
          <w:szCs w:val="22"/>
        </w:rPr>
        <w:t>, e dá outras providências.</w:t>
      </w:r>
    </w:p>
    <w:p w14:paraId="232B8B16" w14:textId="77777777"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17" w14:textId="00BD9C0A"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</w:t>
      </w:r>
      <w:r w:rsidR="00997976" w:rsidRPr="00997976">
        <w:rPr>
          <w:rFonts w:ascii="Calibri" w:hAnsi="Calibri"/>
          <w:sz w:val="24"/>
          <w:szCs w:val="24"/>
        </w:rPr>
        <w:t xml:space="preserve">do crédito adicional extraordinário previsto no </w:t>
      </w:r>
      <w:r w:rsidR="00B1759A" w:rsidRPr="00B1759A">
        <w:rPr>
          <w:rFonts w:ascii="Calibri" w:hAnsi="Calibri"/>
          <w:sz w:val="24"/>
          <w:szCs w:val="24"/>
        </w:rPr>
        <w:t>Decreto nº 12.406, de 6 de novembro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A85F5E" w:rsidRPr="00A85F5E">
        <w:rPr>
          <w:rFonts w:ascii="Calibri" w:hAnsi="Calibri"/>
          <w:sz w:val="24"/>
          <w:szCs w:val="24"/>
        </w:rPr>
        <w:t xml:space="preserve">até o limite </w:t>
      </w:r>
      <w:r w:rsidR="00997976" w:rsidRPr="00997976">
        <w:rPr>
          <w:rFonts w:ascii="Calibri" w:hAnsi="Calibri"/>
          <w:sz w:val="24"/>
          <w:szCs w:val="24"/>
        </w:rPr>
        <w:t>de</w:t>
      </w:r>
      <w:r w:rsidR="00CB7185" w:rsidRPr="00CB7185">
        <w:rPr>
          <w:rFonts w:ascii="Calibri" w:hAnsi="Calibri"/>
          <w:sz w:val="24"/>
          <w:szCs w:val="24"/>
        </w:rPr>
        <w:t xml:space="preserve"> </w:t>
      </w:r>
      <w:r w:rsidR="00B1759A" w:rsidRPr="00B1759A">
        <w:rPr>
          <w:rFonts w:ascii="Calibri" w:hAnsi="Calibri"/>
          <w:sz w:val="24"/>
          <w:szCs w:val="24"/>
        </w:rPr>
        <w:t>R$ 90.000,00 (noventa mil reais), para remanejamento de saldo orçamentário remanescente da Lei Federal nº 14.017, de 29 de junho de 2020 (Lei Aldir Blanc), conforme demonstrativo abaixo:</w:t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B1759A" w:rsidRPr="00B1759A" w14:paraId="2708DF60" w14:textId="77777777" w:rsidTr="00B1759A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1D5E5" w14:textId="77777777" w:rsidR="00B1759A" w:rsidRPr="00B1759A" w:rsidRDefault="00B1759A" w:rsidP="00B1759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7551C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1759A" w:rsidRPr="00B1759A" w14:paraId="37BC2FC2" w14:textId="77777777" w:rsidTr="00B1759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E354D" w14:textId="77777777" w:rsidR="00B1759A" w:rsidRPr="00B1759A" w:rsidRDefault="00B1759A" w:rsidP="00B1759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F9322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B1759A" w:rsidRPr="00B1759A" w14:paraId="4213016D" w14:textId="77777777" w:rsidTr="00B1759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0E5FD" w14:textId="77777777" w:rsidR="00B1759A" w:rsidRPr="00B1759A" w:rsidRDefault="00B1759A" w:rsidP="00B1759A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02.11.03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403CF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CULTURA</w:t>
            </w:r>
          </w:p>
        </w:tc>
      </w:tr>
      <w:tr w:rsidR="00B1759A" w:rsidRPr="00B1759A" w14:paraId="73A4DBF9" w14:textId="77777777" w:rsidTr="00B1759A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A9BB8" w14:textId="77777777" w:rsidR="00B1759A" w:rsidRPr="00B1759A" w:rsidRDefault="00B1759A" w:rsidP="00B1759A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B1759A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B1759A" w:rsidRPr="00B1759A" w14:paraId="245E93E7" w14:textId="77777777" w:rsidTr="00B1759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7E2A9" w14:textId="77777777" w:rsidR="00B1759A" w:rsidRPr="00B1759A" w:rsidRDefault="00B1759A" w:rsidP="00B175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22F8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D5911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1759A" w:rsidRPr="00B1759A" w14:paraId="2D727259" w14:textId="77777777" w:rsidTr="00B1759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CDDA2" w14:textId="77777777" w:rsidR="00B1759A" w:rsidRPr="00B1759A" w:rsidRDefault="00B1759A" w:rsidP="00B175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6C17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278D6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1759A" w:rsidRPr="00B1759A" w14:paraId="0E612F7A" w14:textId="77777777" w:rsidTr="00B1759A">
        <w:trPr>
          <w:trHeight w:val="27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99A8C" w14:textId="77777777" w:rsidR="00B1759A" w:rsidRPr="00B1759A" w:rsidRDefault="00B1759A" w:rsidP="00B175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BB03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526E0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1759A" w:rsidRPr="00B1759A" w14:paraId="086BC7A2" w14:textId="77777777" w:rsidTr="00B1759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71577" w14:textId="77777777" w:rsidR="00B1759A" w:rsidRPr="00B1759A" w:rsidRDefault="00B1759A" w:rsidP="00B175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13.392.0013.2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4E46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A9751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1759A" w:rsidRPr="00B1759A" w14:paraId="2F68764C" w14:textId="77777777" w:rsidTr="00B1759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65716" w14:textId="77777777" w:rsidR="00B1759A" w:rsidRPr="00B1759A" w:rsidRDefault="00B1759A" w:rsidP="00B175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13.392.0013.2.317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BA8A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LEI ALDIR BLANC (LEI 14.017) - AÇÕES EMERGENCIAIS AO SETOR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C07EA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B1759A" w:rsidRPr="00B1759A" w14:paraId="6D67C498" w14:textId="77777777" w:rsidTr="00B1759A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16BA" w14:textId="77777777" w:rsidR="00B1759A" w:rsidRPr="00B1759A" w:rsidRDefault="00B1759A" w:rsidP="00B1759A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B1759A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B1759A" w:rsidRPr="00B1759A" w14:paraId="118D2F26" w14:textId="77777777" w:rsidTr="00B1759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DF20E" w14:textId="77777777" w:rsidR="00B1759A" w:rsidRPr="00B1759A" w:rsidRDefault="00B1759A" w:rsidP="00B1759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E03A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5BC14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B1759A" w:rsidRPr="00B1759A" w14:paraId="061F0861" w14:textId="77777777" w:rsidTr="00B1759A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67D26" w14:textId="77777777" w:rsidR="00B1759A" w:rsidRPr="00B1759A" w:rsidRDefault="00B1759A" w:rsidP="00B1759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C0B6C" w14:textId="77777777" w:rsidR="00B1759A" w:rsidRPr="00B1759A" w:rsidRDefault="00B1759A" w:rsidP="00B1759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59A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14:paraId="6CEE72D3" w14:textId="22CE3916" w:rsidR="00CB7185" w:rsidRDefault="00E21CEC" w:rsidP="00CB7185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Art. 2º 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>O crédito autorizado no art. 1º dest</w:t>
      </w:r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>a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</w:t>
      </w:r>
      <w:bookmarkStart w:id="1" w:name="_Hlk42521160"/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lei </w:t>
      </w:r>
      <w:bookmarkEnd w:id="1"/>
      <w:r w:rsidR="00CB7185" w:rsidRPr="00CB7185">
        <w:rPr>
          <w:rFonts w:ascii="Calibri" w:eastAsia="Calibri" w:hAnsi="Calibri"/>
          <w:spacing w:val="-2"/>
          <w:sz w:val="24"/>
          <w:szCs w:val="24"/>
          <w:lang w:eastAsia="en-US"/>
        </w:rPr>
        <w:t>será coberto com recursos orçamentários provenientes de anulação parcial de dotações abaixo especificadas: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F00A4F" w:rsidRPr="00F00A4F" w14:paraId="09942F41" w14:textId="77777777" w:rsidTr="00F00A4F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A5D19" w14:textId="77777777" w:rsidR="00F00A4F" w:rsidRPr="00F00A4F" w:rsidRDefault="00F00A4F" w:rsidP="00F00A4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26045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00A4F" w:rsidRPr="00F00A4F" w14:paraId="3A39B241" w14:textId="77777777" w:rsidTr="00F00A4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59194" w14:textId="77777777" w:rsidR="00F00A4F" w:rsidRPr="00F00A4F" w:rsidRDefault="00F00A4F" w:rsidP="00F00A4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EA0C0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F00A4F" w:rsidRPr="00F00A4F" w14:paraId="49612D75" w14:textId="77777777" w:rsidTr="00F00A4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82C8C" w14:textId="77777777" w:rsidR="00F00A4F" w:rsidRPr="00F00A4F" w:rsidRDefault="00F00A4F" w:rsidP="00F00A4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02.11.03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1D4E4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CULTURA</w:t>
            </w:r>
          </w:p>
        </w:tc>
      </w:tr>
      <w:tr w:rsidR="00F00A4F" w:rsidRPr="00F00A4F" w14:paraId="660CB273" w14:textId="77777777" w:rsidTr="00F00A4F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9BA4C" w14:textId="77777777" w:rsidR="00F00A4F" w:rsidRPr="00F00A4F" w:rsidRDefault="00F00A4F" w:rsidP="00F00A4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F00A4F" w:rsidRPr="00F00A4F" w14:paraId="02FB5CCA" w14:textId="77777777" w:rsidTr="00F00A4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6D280" w14:textId="77777777" w:rsidR="00F00A4F" w:rsidRPr="00F00A4F" w:rsidRDefault="00F00A4F" w:rsidP="00F00A4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417B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AE260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00A4F" w:rsidRPr="00F00A4F" w14:paraId="262021AA" w14:textId="77777777" w:rsidTr="00F00A4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351AE" w14:textId="77777777" w:rsidR="00F00A4F" w:rsidRPr="00F00A4F" w:rsidRDefault="00F00A4F" w:rsidP="00F00A4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3EB4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5C98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00A4F" w:rsidRPr="00F00A4F" w14:paraId="55E75B7E" w14:textId="77777777" w:rsidTr="00F00A4F">
        <w:trPr>
          <w:trHeight w:val="33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8468F" w14:textId="77777777" w:rsidR="00F00A4F" w:rsidRPr="00F00A4F" w:rsidRDefault="00F00A4F" w:rsidP="00F00A4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A095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85CA8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00A4F" w:rsidRPr="00F00A4F" w14:paraId="00DA54A2" w14:textId="77777777" w:rsidTr="00F00A4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F09" w14:textId="77777777" w:rsidR="00F00A4F" w:rsidRPr="00F00A4F" w:rsidRDefault="00F00A4F" w:rsidP="00F00A4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13.392.0013.2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5313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BF2B1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00A4F" w:rsidRPr="00F00A4F" w14:paraId="01D93651" w14:textId="77777777" w:rsidTr="00F00A4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D86B8" w14:textId="77777777" w:rsidR="00F00A4F" w:rsidRPr="00F00A4F" w:rsidRDefault="00F00A4F" w:rsidP="00F00A4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13.392.0013.2.317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1FB3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LEI ALDIR BLANC (LEI 14.017) - AÇÕES EMERGENCIAIS AO SETOR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B200B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F00A4F" w:rsidRPr="00F00A4F" w14:paraId="3F0080F8" w14:textId="77777777" w:rsidTr="00F00A4F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57FB2" w14:textId="77777777" w:rsidR="00F00A4F" w:rsidRPr="00F00A4F" w:rsidRDefault="00F00A4F" w:rsidP="00F00A4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F00A4F" w:rsidRPr="00F00A4F" w14:paraId="558AB1E7" w14:textId="77777777" w:rsidTr="00F00A4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0887F" w14:textId="77777777" w:rsidR="00F00A4F" w:rsidRPr="00F00A4F" w:rsidRDefault="00F00A4F" w:rsidP="00F00A4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3.3.50.41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3598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Contribuições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1F0AC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00A4F" w:rsidRPr="00F00A4F" w14:paraId="494437A6" w14:textId="77777777" w:rsidTr="00F00A4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7C655" w14:textId="77777777" w:rsidR="00F00A4F" w:rsidRPr="00F00A4F" w:rsidRDefault="00F00A4F" w:rsidP="00F00A4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56F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5F2E6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F00A4F" w:rsidRPr="00F00A4F" w14:paraId="1E40A270" w14:textId="77777777" w:rsidTr="00F00A4F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A9D4" w14:textId="77777777" w:rsidR="00F00A4F" w:rsidRPr="00F00A4F" w:rsidRDefault="00F00A4F" w:rsidP="00F00A4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B11A3" w14:textId="77777777" w:rsidR="00F00A4F" w:rsidRPr="00F00A4F" w:rsidRDefault="00F00A4F" w:rsidP="00F00A4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0A4F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14:paraId="49BBC47C" w14:textId="18D26B04" w:rsidR="001000BF" w:rsidRDefault="0054701A" w:rsidP="001000BF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</w:t>
      </w:r>
      <w:r w:rsidR="001000BF">
        <w:rPr>
          <w:rFonts w:ascii="Calibri" w:hAnsi="Calibri" w:cs="Calibri"/>
          <w:bCs/>
          <w:sz w:val="24"/>
          <w:szCs w:val="24"/>
        </w:rPr>
        <w:t xml:space="preserve"> </w:t>
      </w:r>
      <w:r w:rsidR="001000BF">
        <w:rPr>
          <w:rFonts w:ascii="Calibri" w:hAnsi="Calibri" w:cs="Calibri"/>
          <w:sz w:val="24"/>
          <w:szCs w:val="24"/>
        </w:rPr>
        <w:t xml:space="preserve">na Lei nº 9.138, de 29 de novembro de 2017 (Plano Plurianual - PPA), Lei nº 9.645, de 16 de julho de 2019 (Lei de Diretrizes Orçamentárias - LDO) e na Lei nº 9.844, de 21 de dezembro de 2019 (Lei Orçamentária Anual - LOA). </w:t>
      </w:r>
    </w:p>
    <w:p w14:paraId="232B8B99" w14:textId="436DABBA" w:rsidR="0054701A" w:rsidRPr="00A82693" w:rsidRDefault="0054701A" w:rsidP="001000B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232B8B9A" w14:textId="4C241D37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4D3D97">
        <w:rPr>
          <w:rFonts w:ascii="Calibri" w:hAnsi="Calibri"/>
          <w:sz w:val="24"/>
          <w:szCs w:val="24"/>
        </w:rPr>
        <w:t>12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8727AC">
        <w:rPr>
          <w:rFonts w:ascii="Calibri" w:hAnsi="Calibri"/>
          <w:sz w:val="24"/>
          <w:szCs w:val="24"/>
        </w:rPr>
        <w:t xml:space="preserve">novembro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232B8B9B" w14:textId="77777777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C" w14:textId="77777777"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D" w14:textId="77777777"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32B8B9E" w14:textId="77777777"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B8BA3" w14:textId="77777777" w:rsidR="003939F3" w:rsidRDefault="003939F3" w:rsidP="008166A0">
      <w:r>
        <w:separator/>
      </w:r>
    </w:p>
  </w:endnote>
  <w:endnote w:type="continuationSeparator" w:id="0">
    <w:p w14:paraId="232B8BA4" w14:textId="77777777"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B627E5">
      <w:rPr>
        <w:rFonts w:ascii="Calibri" w:hAnsi="Calibri"/>
        <w:b/>
        <w:bCs/>
        <w:noProof/>
      </w:rPr>
      <w:t>4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B627E5">
      <w:rPr>
        <w:rFonts w:ascii="Calibri" w:hAnsi="Calibri"/>
        <w:b/>
        <w:bCs/>
        <w:noProof/>
      </w:rPr>
      <w:t>4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B8BA1" w14:textId="77777777" w:rsidR="003939F3" w:rsidRDefault="003939F3" w:rsidP="008166A0">
      <w:r>
        <w:separator/>
      </w:r>
    </w:p>
  </w:footnote>
  <w:footnote w:type="continuationSeparator" w:id="0">
    <w:p w14:paraId="232B8BA2" w14:textId="77777777"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678B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0BF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45C3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C7F8D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3D97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1046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97B2F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27CA0"/>
    <w:rsid w:val="0083102D"/>
    <w:rsid w:val="008333BC"/>
    <w:rsid w:val="00837235"/>
    <w:rsid w:val="00837B3A"/>
    <w:rsid w:val="00857790"/>
    <w:rsid w:val="00862FEE"/>
    <w:rsid w:val="00866C70"/>
    <w:rsid w:val="00871EBD"/>
    <w:rsid w:val="008727AC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06BB"/>
    <w:rsid w:val="00B1759A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627E5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270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056D1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85BE5"/>
    <w:rsid w:val="00C92DD8"/>
    <w:rsid w:val="00CA008C"/>
    <w:rsid w:val="00CA1D77"/>
    <w:rsid w:val="00CA3037"/>
    <w:rsid w:val="00CA53C0"/>
    <w:rsid w:val="00CA7207"/>
    <w:rsid w:val="00CB0330"/>
    <w:rsid w:val="00CB2F1D"/>
    <w:rsid w:val="00CB7185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03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0A4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67B98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B2FD5-FC61-44ED-BF34-BA58E58D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752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5</cp:revision>
  <cp:lastPrinted>2020-11-09T19:03:00Z</cp:lastPrinted>
  <dcterms:created xsi:type="dcterms:W3CDTF">2020-11-09T18:58:00Z</dcterms:created>
  <dcterms:modified xsi:type="dcterms:W3CDTF">2020-11-09T19:05:00Z</dcterms:modified>
</cp:coreProperties>
</file>