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F6F72" w14:textId="1A4F2B0B" w:rsidR="00857790" w:rsidRPr="00FD4896" w:rsidRDefault="00656CA0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2DF6F99" wp14:editId="1A0B25D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0" b="63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8381C40" id="Retângulo 16" o:spid="_x0000_s1026" style="position:absolute;margin-left:-6.9pt;margin-top:-6.85pt;width:140.1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2DF6F9A" wp14:editId="2535226F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CD307D4" id="Retângulo 15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2DF6F9B" wp14:editId="6516339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941E3B0" id="Retângulo 14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2DF6F9C" wp14:editId="0082820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A8898DF" id="Retângulo 13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2DF6F9D" wp14:editId="10881EE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B57F3D5" id="Retângulo 12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2DF6F9E" wp14:editId="2A561D4D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641F13A" id="Retângulo 11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2DF6F9F" wp14:editId="11923B7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FCD8A79" id="Retângulo 10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DF6FA0" wp14:editId="614F477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ECAAB1D" id="Retângulo 9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DF6FA1" wp14:editId="269E736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80DDF22" id="Retângulo 8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2DF6FA2" wp14:editId="5C3B355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9DFCEB8" id="Retângulo 7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DF6FA3" wp14:editId="35FCFB4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7132E7D" id="Retângulo 6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2DF6FA4" wp14:editId="750F976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4AB8D1C" id="Retângulo 5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2DF6FA5" wp14:editId="78676BA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F0C70C2" id="Retângulo 4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2DF6FA6" wp14:editId="1121A93F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93A6D9D" id="Retângulo 3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FD4896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BE6988" w:rsidRPr="00FD4896">
        <w:rPr>
          <w:rFonts w:ascii="Calibri" w:eastAsia="Arial Unicode MS" w:hAnsi="Calibri" w:cs="Calibri"/>
          <w:b/>
          <w:sz w:val="24"/>
          <w:szCs w:val="24"/>
        </w:rPr>
        <w:t>0</w:t>
      </w:r>
      <w:r w:rsidR="008B68F7">
        <w:rPr>
          <w:rFonts w:ascii="Calibri" w:eastAsia="Arial Unicode MS" w:hAnsi="Calibri" w:cs="Calibri"/>
          <w:b/>
          <w:sz w:val="24"/>
          <w:szCs w:val="24"/>
        </w:rPr>
        <w:t>198</w:t>
      </w:r>
      <w:r w:rsidR="00E157F2" w:rsidRPr="00FD489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FD4896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 w:rsidRPr="00FD4896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 w:rsidRPr="00FD4896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 w:rsidRPr="00FD4896">
        <w:rPr>
          <w:rFonts w:ascii="Calibri" w:eastAsia="Arial Unicode MS" w:hAnsi="Calibri" w:cs="Calibri"/>
          <w:sz w:val="24"/>
          <w:szCs w:val="24"/>
        </w:rPr>
        <w:t xml:space="preserve">    </w:t>
      </w:r>
      <w:proofErr w:type="gramStart"/>
      <w:r w:rsidR="000C7667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r w:rsidR="00C631EA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FD4896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873E1">
        <w:rPr>
          <w:rFonts w:ascii="Calibri" w:eastAsia="Arial Unicode MS" w:hAnsi="Calibri" w:cs="Calibri"/>
          <w:sz w:val="24"/>
          <w:szCs w:val="24"/>
        </w:rPr>
        <w:t xml:space="preserve"> </w:t>
      </w:r>
      <w:r w:rsidR="008B68F7">
        <w:rPr>
          <w:rFonts w:ascii="Calibri" w:eastAsia="Arial Unicode MS" w:hAnsi="Calibri" w:cs="Calibri"/>
          <w:sz w:val="24"/>
          <w:szCs w:val="24"/>
        </w:rPr>
        <w:t>2</w:t>
      </w:r>
      <w:r w:rsidR="000C7667" w:rsidRPr="00FD4896">
        <w:rPr>
          <w:rFonts w:ascii="Calibri" w:eastAsia="Arial Unicode MS" w:hAnsi="Calibri" w:cs="Calibri"/>
          <w:sz w:val="24"/>
          <w:szCs w:val="24"/>
        </w:rPr>
        <w:t xml:space="preserve"> de </w:t>
      </w:r>
      <w:r w:rsidR="008873E1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E157F2" w:rsidRPr="00FD4896">
        <w:rPr>
          <w:rFonts w:ascii="Calibri" w:eastAsia="Arial Unicode MS" w:hAnsi="Calibri" w:cs="Calibri"/>
          <w:sz w:val="24"/>
          <w:szCs w:val="24"/>
        </w:rPr>
        <w:t>de 2020</w:t>
      </w:r>
    </w:p>
    <w:p w14:paraId="62DF6F73" w14:textId="77777777" w:rsidR="00857790" w:rsidRPr="00FD4896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62DF6F74" w14:textId="77777777" w:rsidR="00857790" w:rsidRPr="00FD4896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2DF6F75" w14:textId="77777777"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Ao</w:t>
      </w:r>
    </w:p>
    <w:p w14:paraId="62DF6F76" w14:textId="77777777"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Excelentíssimo Senhor</w:t>
      </w:r>
    </w:p>
    <w:p w14:paraId="62DF6F77" w14:textId="77777777" w:rsidR="00857790" w:rsidRPr="00FD4896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TENENTE SANTANA</w:t>
      </w:r>
    </w:p>
    <w:p w14:paraId="62DF6F78" w14:textId="77777777" w:rsidR="00857790" w:rsidRPr="00FD4896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 xml:space="preserve">Vereador e </w:t>
      </w:r>
      <w:r w:rsidR="00857790" w:rsidRPr="00FD4896">
        <w:rPr>
          <w:rFonts w:ascii="Calibri" w:hAnsi="Calibri" w:cs="Calibri"/>
          <w:sz w:val="24"/>
          <w:szCs w:val="24"/>
        </w:rPr>
        <w:t>Presidente da Câmara Municipal</w:t>
      </w:r>
      <w:r w:rsidR="008058C0" w:rsidRPr="00FD4896">
        <w:rPr>
          <w:rFonts w:ascii="Calibri" w:hAnsi="Calibri" w:cs="Calibri"/>
          <w:sz w:val="24"/>
          <w:szCs w:val="24"/>
        </w:rPr>
        <w:t xml:space="preserve"> de Araraquara</w:t>
      </w:r>
    </w:p>
    <w:p w14:paraId="62DF6F79" w14:textId="77777777"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Rua São Bento, 887 – Centro</w:t>
      </w:r>
    </w:p>
    <w:p w14:paraId="62DF6F7A" w14:textId="77777777"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62DF6F7B" w14:textId="77777777" w:rsidR="00390779" w:rsidRPr="00FD4896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2DF6F7C" w14:textId="77777777"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Senhor Presidente:</w:t>
      </w:r>
    </w:p>
    <w:p w14:paraId="5933FCDA" w14:textId="6D53CAEF" w:rsidR="000839DD" w:rsidRDefault="00CC04DE" w:rsidP="000839DD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D4896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FD4896">
        <w:rPr>
          <w:rFonts w:ascii="Calibri" w:hAnsi="Calibri" w:cs="Calibri"/>
          <w:color w:val="000000"/>
          <w:sz w:val="24"/>
          <w:szCs w:val="24"/>
        </w:rPr>
        <w:t>incluso Projeto de Lei que</w:t>
      </w:r>
      <w:r w:rsidR="00C245F0" w:rsidRPr="00FD489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708D6">
        <w:rPr>
          <w:rFonts w:ascii="Calibri" w:hAnsi="Calibri" w:cs="Calibri"/>
          <w:color w:val="000000"/>
          <w:sz w:val="24"/>
          <w:szCs w:val="24"/>
        </w:rPr>
        <w:t>a</w:t>
      </w:r>
      <w:r w:rsidR="00D708D6" w:rsidRPr="00D708D6">
        <w:rPr>
          <w:rFonts w:ascii="Calibri" w:hAnsi="Calibri" w:cs="Calibri"/>
          <w:color w:val="000000"/>
          <w:sz w:val="24"/>
          <w:szCs w:val="24"/>
        </w:rPr>
        <w:t>ltera a Lei nº 10.037, de 26 de agosto de 2020, corrigindo os dispositivos que especifica.</w:t>
      </w:r>
    </w:p>
    <w:p w14:paraId="2B0CF9A0" w14:textId="7B73E729" w:rsidR="000839DD" w:rsidRDefault="00D708D6" w:rsidP="000839DD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Em específico, a presente propositura tem por objetivo implementar as seguintes correções nos dispositivos abaixo especificados da Lei nº 10.037, de 2020:</w:t>
      </w:r>
    </w:p>
    <w:p w14:paraId="28780695" w14:textId="44E9DB67" w:rsidR="00D708D6" w:rsidRDefault="00D708D6" w:rsidP="00D708D6">
      <w:pPr>
        <w:pStyle w:val="PargrafodaLista"/>
        <w:numPr>
          <w:ilvl w:val="0"/>
          <w:numId w:val="7"/>
        </w:numPr>
        <w:spacing w:before="120" w:after="120"/>
        <w:ind w:left="709" w:hanging="349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quanto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ao “caput” do art. 1º</w:t>
      </w:r>
      <w:r w:rsidR="00902B54">
        <w:rPr>
          <w:rFonts w:ascii="Calibri" w:hAnsi="Calibri" w:cs="Calibri"/>
          <w:color w:val="000000"/>
          <w:sz w:val="24"/>
          <w:szCs w:val="24"/>
        </w:rPr>
        <w:t>, procede-se à retificação da expressão “</w:t>
      </w:r>
      <w:r w:rsidR="00902B54" w:rsidRPr="00902B54">
        <w:rPr>
          <w:rFonts w:ascii="Calibri" w:hAnsi="Calibri" w:cs="Calibri"/>
          <w:color w:val="000000"/>
          <w:sz w:val="24"/>
          <w:szCs w:val="24"/>
        </w:rPr>
        <w:t>destinados à reforma e adequação de próprios públicos municipais</w:t>
      </w:r>
      <w:r w:rsidR="00902B54">
        <w:rPr>
          <w:rFonts w:ascii="Calibri" w:hAnsi="Calibri" w:cs="Calibri"/>
          <w:color w:val="000000"/>
          <w:sz w:val="24"/>
          <w:szCs w:val="24"/>
        </w:rPr>
        <w:t>”, cuja grafia correta é “</w:t>
      </w:r>
      <w:r w:rsidR="00902B54" w:rsidRPr="00902B54">
        <w:rPr>
          <w:rFonts w:ascii="Calibri" w:hAnsi="Calibri" w:cs="Calibri"/>
          <w:color w:val="000000"/>
          <w:sz w:val="24"/>
          <w:szCs w:val="24"/>
        </w:rPr>
        <w:t>destinados à reforma e adequação em diversos espaços públicos do Município</w:t>
      </w:r>
      <w:r w:rsidR="00902B54">
        <w:rPr>
          <w:rFonts w:ascii="Calibri" w:hAnsi="Calibri" w:cs="Calibri"/>
          <w:color w:val="000000"/>
          <w:sz w:val="24"/>
          <w:szCs w:val="24"/>
        </w:rPr>
        <w:t>”;</w:t>
      </w:r>
    </w:p>
    <w:p w14:paraId="5A92D389" w14:textId="73EBA749" w:rsidR="00902B54" w:rsidRDefault="00902B54" w:rsidP="00D708D6">
      <w:pPr>
        <w:pStyle w:val="PargrafodaLista"/>
        <w:numPr>
          <w:ilvl w:val="0"/>
          <w:numId w:val="7"/>
        </w:numPr>
        <w:spacing w:before="120" w:after="120"/>
        <w:ind w:left="709" w:hanging="34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quanto ao parágrafo único do art. 1º e ao art. 2º, procede-se à retificação do ano da Lei de Responsabilidade Fiscal – “Lei Complementar Federal nº 101,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de 2000</w:t>
      </w:r>
      <w:r>
        <w:rPr>
          <w:rFonts w:ascii="Calibri" w:hAnsi="Calibri" w:cs="Calibri"/>
          <w:color w:val="000000"/>
          <w:sz w:val="24"/>
          <w:szCs w:val="24"/>
        </w:rPr>
        <w:t>” e não, como respectivamente constou, “Lei Complementar Federal nº 101, de 200” e “Lei Complementar Federal nº 101, de 2020”.</w:t>
      </w:r>
    </w:p>
    <w:p w14:paraId="62DF6F81" w14:textId="3A781010" w:rsidR="00CC04DE" w:rsidRPr="00FD4896" w:rsidRDefault="00CC04DE" w:rsidP="000839D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Assim, tendo em vista a</w:t>
      </w:r>
      <w:r w:rsidR="000E50A4" w:rsidRPr="00FD4896">
        <w:rPr>
          <w:rFonts w:ascii="Calibri" w:hAnsi="Calibri" w:cs="Calibri"/>
          <w:sz w:val="24"/>
          <w:szCs w:val="24"/>
        </w:rPr>
        <w:t>s</w:t>
      </w:r>
      <w:r w:rsidRPr="00FD4896">
        <w:rPr>
          <w:rFonts w:ascii="Calibri" w:hAnsi="Calibri" w:cs="Calibri"/>
          <w:sz w:val="24"/>
          <w:szCs w:val="24"/>
        </w:rPr>
        <w:t xml:space="preserve"> finalidade</w:t>
      </w:r>
      <w:r w:rsidR="000E50A4" w:rsidRPr="00FD4896">
        <w:rPr>
          <w:rFonts w:ascii="Calibri" w:hAnsi="Calibri" w:cs="Calibri"/>
          <w:sz w:val="24"/>
          <w:szCs w:val="24"/>
        </w:rPr>
        <w:t>s</w:t>
      </w:r>
      <w:r w:rsidRPr="00FD4896">
        <w:rPr>
          <w:rFonts w:ascii="Calibri" w:hAnsi="Calibri" w:cs="Calibri"/>
          <w:sz w:val="24"/>
          <w:szCs w:val="24"/>
        </w:rPr>
        <w:t xml:space="preserve"> a q</w:t>
      </w:r>
      <w:r w:rsidR="005A64B5" w:rsidRPr="00FD4896">
        <w:rPr>
          <w:rFonts w:ascii="Calibri" w:hAnsi="Calibri" w:cs="Calibri"/>
          <w:sz w:val="24"/>
          <w:szCs w:val="24"/>
        </w:rPr>
        <w:t>ue o Projeto de Lei se destina</w:t>
      </w:r>
      <w:r w:rsidRPr="00FD4896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14:paraId="62DF6F82" w14:textId="77777777"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14:paraId="62DF6F83" w14:textId="15ACAFF3"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Valemo-nos do ensejo para renovar-lhe os protestos de estima e apreço.</w:t>
      </w:r>
    </w:p>
    <w:p w14:paraId="62DF6F84" w14:textId="77777777" w:rsidR="00A35CB7" w:rsidRPr="00FD4896" w:rsidRDefault="00CC04DE" w:rsidP="00A86092">
      <w:pPr>
        <w:spacing w:before="120" w:after="120"/>
        <w:ind w:firstLine="1418"/>
        <w:jc w:val="both"/>
        <w:rPr>
          <w:rFonts w:ascii="Calibri" w:hAnsi="Calibri"/>
          <w:noProof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Atenciosamente,</w:t>
      </w:r>
      <w:r w:rsidR="00626A0F" w:rsidRPr="00FD4896">
        <w:rPr>
          <w:rFonts w:ascii="Calibri" w:hAnsi="Calibri"/>
          <w:noProof/>
          <w:sz w:val="24"/>
          <w:szCs w:val="24"/>
        </w:rPr>
        <w:t xml:space="preserve"> </w:t>
      </w:r>
    </w:p>
    <w:p w14:paraId="62DF6F85" w14:textId="77777777" w:rsidR="00FD4896" w:rsidRDefault="00FD4896" w:rsidP="00FD4896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DF6F86" w14:textId="77777777" w:rsidR="000F5EE1" w:rsidRPr="00FD4896" w:rsidRDefault="00857790" w:rsidP="00FD4896">
      <w:pPr>
        <w:jc w:val="center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EDINHO SILVA</w:t>
      </w:r>
    </w:p>
    <w:p w14:paraId="62DF6F87" w14:textId="77777777" w:rsidR="00F34A71" w:rsidRPr="00FD4896" w:rsidRDefault="000F5EE1" w:rsidP="00FD4896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D4896">
        <w:rPr>
          <w:rFonts w:ascii="Calibri" w:hAnsi="Calibri" w:cs="Calibri"/>
          <w:sz w:val="24"/>
          <w:szCs w:val="24"/>
        </w:rPr>
        <w:t>Pr</w:t>
      </w:r>
      <w:r w:rsidR="00857790" w:rsidRPr="00FD4896">
        <w:rPr>
          <w:rFonts w:ascii="Calibri" w:hAnsi="Calibri" w:cs="Calibri"/>
          <w:sz w:val="24"/>
          <w:szCs w:val="24"/>
        </w:rPr>
        <w:t>efeito Municipal</w:t>
      </w:r>
    </w:p>
    <w:p w14:paraId="62DF6F88" w14:textId="77777777" w:rsidR="00AB1FB8" w:rsidRPr="00FD4896" w:rsidRDefault="00AB1FB8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135F8625" w14:textId="77777777" w:rsidR="000839DD" w:rsidRDefault="000839D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62DF6F89" w14:textId="2BD1315D" w:rsidR="00CC04DE" w:rsidRPr="00FD4896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D4896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62DF6F8A" w14:textId="77777777" w:rsidR="00CC04DE" w:rsidRPr="00FD4896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5BCBFE7" w14:textId="5ADD1819" w:rsidR="000839DD" w:rsidRPr="000839DD" w:rsidRDefault="000839DD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0839DD">
        <w:rPr>
          <w:rFonts w:ascii="Calibri" w:hAnsi="Calibri" w:cs="Calibri"/>
          <w:sz w:val="22"/>
          <w:szCs w:val="22"/>
        </w:rPr>
        <w:t xml:space="preserve">Altera a Lei </w:t>
      </w:r>
      <w:r>
        <w:rPr>
          <w:rFonts w:ascii="Calibri" w:hAnsi="Calibri" w:cs="Calibri"/>
          <w:sz w:val="22"/>
          <w:szCs w:val="22"/>
        </w:rPr>
        <w:t>nº 10.037, de 26 de agosto de 2020, corrigindo os dispositivos que especifica.</w:t>
      </w:r>
    </w:p>
    <w:p w14:paraId="62DF6F8C" w14:textId="77777777" w:rsidR="00CC04DE" w:rsidRPr="00FD4896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22E12DC" w14:textId="41ADC800" w:rsidR="000839DD" w:rsidRDefault="00CC04DE" w:rsidP="005B70F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D4896">
        <w:rPr>
          <w:rFonts w:ascii="Calibri" w:hAnsi="Calibri"/>
          <w:bCs/>
          <w:sz w:val="24"/>
          <w:szCs w:val="24"/>
        </w:rPr>
        <w:t>Art. 1º</w:t>
      </w:r>
      <w:r w:rsidRPr="00FD4896">
        <w:rPr>
          <w:rFonts w:ascii="Calibri" w:hAnsi="Calibri"/>
          <w:sz w:val="24"/>
          <w:szCs w:val="24"/>
        </w:rPr>
        <w:t xml:space="preserve"> </w:t>
      </w:r>
      <w:r w:rsidR="000839DD">
        <w:rPr>
          <w:rFonts w:ascii="Calibri" w:hAnsi="Calibri"/>
          <w:sz w:val="24"/>
          <w:szCs w:val="24"/>
        </w:rPr>
        <w:t>A Lei nº 10.037, de 26 de agosto de 2020, passa a vigorar com as seguintes alterações:</w:t>
      </w:r>
    </w:p>
    <w:p w14:paraId="295165BE" w14:textId="71AC6961" w:rsidR="000839DD" w:rsidRPr="000839DD" w:rsidRDefault="000839DD" w:rsidP="000839DD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 w:rsidRPr="000839DD">
        <w:rPr>
          <w:rFonts w:ascii="Calibri" w:hAnsi="Calibri"/>
          <w:sz w:val="22"/>
          <w:szCs w:val="22"/>
        </w:rPr>
        <w:t>“Art. 1º</w:t>
      </w:r>
      <w:r w:rsidR="00D708D6" w:rsidRPr="00D708D6">
        <w:t xml:space="preserve"> </w:t>
      </w:r>
      <w:r w:rsidR="00D708D6" w:rsidRPr="00D708D6">
        <w:rPr>
          <w:rFonts w:ascii="Calibri" w:hAnsi="Calibri"/>
          <w:sz w:val="22"/>
          <w:szCs w:val="22"/>
        </w:rPr>
        <w:t>Fica o Poder Executivo autorizado a contratar operação de crédito junto ao Banco do Brasil S/A, até o valor de R$ 5.000.000,00 (cinco milhões de reais), nos termos da Resolução CMN n° 4.589, de 29 de junho de 2017, e suas alterações,</w:t>
      </w:r>
      <w:r w:rsidR="00D708D6" w:rsidRPr="00D708D6">
        <w:t xml:space="preserve"> </w:t>
      </w:r>
      <w:r w:rsidR="00D708D6" w:rsidRPr="00D708D6">
        <w:rPr>
          <w:rFonts w:ascii="Calibri" w:hAnsi="Calibri"/>
          <w:sz w:val="22"/>
          <w:szCs w:val="22"/>
        </w:rPr>
        <w:t xml:space="preserve">destinados </w:t>
      </w:r>
      <w:r w:rsidR="00902B54">
        <w:rPr>
          <w:rFonts w:ascii="Calibri" w:hAnsi="Calibri"/>
          <w:sz w:val="22"/>
          <w:szCs w:val="22"/>
        </w:rPr>
        <w:t>à</w:t>
      </w:r>
      <w:r w:rsidR="00D708D6" w:rsidRPr="00D708D6">
        <w:rPr>
          <w:rFonts w:ascii="Calibri" w:hAnsi="Calibri"/>
          <w:sz w:val="22"/>
          <w:szCs w:val="22"/>
        </w:rPr>
        <w:t xml:space="preserve"> reforma e adequação em diversos espaços públicos do </w:t>
      </w:r>
      <w:r w:rsidR="00902B54">
        <w:rPr>
          <w:rFonts w:ascii="Calibri" w:hAnsi="Calibri"/>
          <w:sz w:val="22"/>
          <w:szCs w:val="22"/>
        </w:rPr>
        <w:t>M</w:t>
      </w:r>
      <w:r w:rsidR="00D708D6" w:rsidRPr="00D708D6">
        <w:rPr>
          <w:rFonts w:ascii="Calibri" w:hAnsi="Calibri"/>
          <w:sz w:val="22"/>
          <w:szCs w:val="22"/>
        </w:rPr>
        <w:t>unicípio, observada a legislação vigente, em especial as disposições da Lei Complementar Federal n° 101, de 4 de maio de 2000.</w:t>
      </w:r>
    </w:p>
    <w:p w14:paraId="34FF751E" w14:textId="77777777" w:rsidR="000839DD" w:rsidRDefault="005B70FE" w:rsidP="000839DD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 w:rsidRPr="000839DD">
        <w:rPr>
          <w:rFonts w:ascii="Calibri" w:hAnsi="Calibri"/>
          <w:sz w:val="22"/>
          <w:szCs w:val="22"/>
        </w:rPr>
        <w:t>Parágrafo único. Os recursos provenientes da operação de crédito autorizada por esta lei serão obrigatoriamente aplicados na execução do empreendimento previsto no “caput” deste artigo, sendo vedada a aplicação de tais recursos em despesas correntes, em consonância o § 1º do art. 35 da Lei Complementar Federal nº 101, de 200</w:t>
      </w:r>
      <w:r w:rsidR="000839DD">
        <w:rPr>
          <w:rFonts w:ascii="Calibri" w:hAnsi="Calibri"/>
          <w:sz w:val="22"/>
          <w:szCs w:val="22"/>
        </w:rPr>
        <w:t>0</w:t>
      </w:r>
      <w:r w:rsidRPr="000839DD">
        <w:rPr>
          <w:rFonts w:ascii="Calibri" w:hAnsi="Calibri"/>
          <w:sz w:val="22"/>
          <w:szCs w:val="22"/>
        </w:rPr>
        <w:t>.</w:t>
      </w:r>
    </w:p>
    <w:p w14:paraId="62DF6F93" w14:textId="6902DF47" w:rsidR="00D871B5" w:rsidRPr="00FD4896" w:rsidRDefault="005B70FE" w:rsidP="00D708D6">
      <w:pPr>
        <w:spacing w:before="120" w:after="120"/>
        <w:ind w:left="2127"/>
        <w:jc w:val="both"/>
        <w:rPr>
          <w:rFonts w:ascii="Calibri" w:hAnsi="Calibri"/>
          <w:sz w:val="24"/>
          <w:szCs w:val="24"/>
        </w:rPr>
      </w:pPr>
      <w:r w:rsidRPr="000839DD">
        <w:rPr>
          <w:rFonts w:ascii="Calibri" w:hAnsi="Calibri"/>
          <w:sz w:val="22"/>
          <w:szCs w:val="22"/>
        </w:rPr>
        <w:t>Art. 2º Os recursos provenientes da operação de crédito a que se refere esta lei deverão ser consignados como receita no orçamento ou em créditos adicionais, nos termos do inciso II do § 1º do art. 32 da Lei Complementar nº 101, de 20</w:t>
      </w:r>
      <w:r w:rsidR="000839DD">
        <w:rPr>
          <w:rFonts w:ascii="Calibri" w:hAnsi="Calibri"/>
          <w:sz w:val="22"/>
          <w:szCs w:val="22"/>
        </w:rPr>
        <w:t>0</w:t>
      </w:r>
      <w:r w:rsidRPr="000839DD">
        <w:rPr>
          <w:rFonts w:ascii="Calibri" w:hAnsi="Calibri"/>
          <w:sz w:val="22"/>
          <w:szCs w:val="22"/>
        </w:rPr>
        <w:t>0 c.c. o art. 42 e o inciso IV do § 1º do art.43, todos da Lei Federal nº 4.320, de 17 de março de 1964.</w:t>
      </w:r>
      <w:r w:rsidR="00D708D6">
        <w:rPr>
          <w:rFonts w:ascii="Calibri" w:hAnsi="Calibri"/>
          <w:sz w:val="22"/>
          <w:szCs w:val="22"/>
        </w:rPr>
        <w:t>”(NR)</w:t>
      </w:r>
    </w:p>
    <w:p w14:paraId="62DF6F94" w14:textId="09E4BAE7" w:rsidR="00CC04DE" w:rsidRPr="00FD4896" w:rsidRDefault="00D708D6" w:rsidP="005B70F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</w:t>
      </w:r>
      <w:r w:rsidR="002E7666" w:rsidRPr="00FD4896">
        <w:rPr>
          <w:rFonts w:ascii="Calibri" w:hAnsi="Calibri" w:cs="Calibri"/>
          <w:bCs/>
          <w:sz w:val="24"/>
          <w:szCs w:val="24"/>
        </w:rPr>
        <w:t>r</w:t>
      </w:r>
      <w:r w:rsidR="00A44625" w:rsidRPr="00FD4896">
        <w:rPr>
          <w:rFonts w:ascii="Calibri" w:hAnsi="Calibri" w:cs="Calibri"/>
          <w:bCs/>
          <w:sz w:val="24"/>
          <w:szCs w:val="24"/>
        </w:rPr>
        <w:t xml:space="preserve">t. </w:t>
      </w:r>
      <w:r>
        <w:rPr>
          <w:rFonts w:ascii="Calibri" w:hAnsi="Calibri" w:cs="Calibri"/>
          <w:bCs/>
          <w:sz w:val="24"/>
          <w:szCs w:val="24"/>
        </w:rPr>
        <w:t>2</w:t>
      </w:r>
      <w:r w:rsidR="00D871B5" w:rsidRPr="00FD4896">
        <w:rPr>
          <w:rFonts w:ascii="Calibri" w:hAnsi="Calibri" w:cs="Calibri"/>
          <w:bCs/>
          <w:sz w:val="24"/>
          <w:szCs w:val="24"/>
        </w:rPr>
        <w:t>º</w:t>
      </w:r>
      <w:r w:rsidR="00AC140F" w:rsidRPr="00FD4896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FD4896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FD4896">
        <w:rPr>
          <w:rFonts w:ascii="Calibri" w:hAnsi="Calibri" w:cs="Calibri"/>
          <w:sz w:val="24"/>
          <w:szCs w:val="24"/>
        </w:rPr>
        <w:t>.</w:t>
      </w:r>
      <w:r w:rsidR="00CC04DE" w:rsidRPr="00FD4896">
        <w:rPr>
          <w:rFonts w:ascii="Calibri" w:hAnsi="Calibri" w:cs="Calibri"/>
          <w:sz w:val="24"/>
          <w:szCs w:val="24"/>
        </w:rPr>
        <w:t xml:space="preserve"> </w:t>
      </w:r>
    </w:p>
    <w:p w14:paraId="62DF6F95" w14:textId="5BD24927" w:rsidR="00A82693" w:rsidRPr="00FD4896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 xml:space="preserve">PAÇO MUNICIPAL “PREFEITO RUBENS CRUZ”, </w:t>
      </w:r>
      <w:r w:rsidR="003B4935">
        <w:rPr>
          <w:rFonts w:ascii="Calibri" w:hAnsi="Calibri"/>
          <w:sz w:val="24"/>
          <w:szCs w:val="24"/>
        </w:rPr>
        <w:t>2</w:t>
      </w:r>
      <w:bookmarkStart w:id="0" w:name="_GoBack"/>
      <w:bookmarkEnd w:id="0"/>
      <w:r w:rsidRPr="00FD4896">
        <w:rPr>
          <w:rFonts w:ascii="Calibri" w:hAnsi="Calibri"/>
          <w:sz w:val="24"/>
          <w:szCs w:val="24"/>
        </w:rPr>
        <w:t xml:space="preserve"> de </w:t>
      </w:r>
      <w:r w:rsidR="00D708D6">
        <w:rPr>
          <w:rFonts w:ascii="Calibri" w:hAnsi="Calibri"/>
          <w:sz w:val="24"/>
          <w:szCs w:val="24"/>
        </w:rPr>
        <w:t xml:space="preserve">setembro </w:t>
      </w:r>
      <w:r w:rsidRPr="00FD4896">
        <w:rPr>
          <w:rFonts w:ascii="Calibri" w:hAnsi="Calibri"/>
          <w:sz w:val="24"/>
          <w:szCs w:val="24"/>
        </w:rPr>
        <w:t>de 2020.</w:t>
      </w:r>
    </w:p>
    <w:p w14:paraId="62DF6F96" w14:textId="77777777" w:rsidR="00953182" w:rsidRDefault="00953182" w:rsidP="00FD4896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DF6F97" w14:textId="77777777" w:rsidR="00FD4896" w:rsidRPr="00FD4896" w:rsidRDefault="00FD4896" w:rsidP="00FD4896">
      <w:pPr>
        <w:jc w:val="center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EDINHO SILVA</w:t>
      </w:r>
    </w:p>
    <w:p w14:paraId="62DF6F98" w14:textId="77777777" w:rsidR="0059151E" w:rsidRPr="00FD4896" w:rsidRDefault="00FD4896" w:rsidP="00FD4896">
      <w:pPr>
        <w:jc w:val="center"/>
        <w:rPr>
          <w:rFonts w:ascii="Calibri" w:hAnsi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Prefeito Municipal</w:t>
      </w:r>
    </w:p>
    <w:sectPr w:rsidR="0059151E" w:rsidRPr="00FD4896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F6FAD" w14:textId="77777777" w:rsidR="00414F7E" w:rsidRDefault="00414F7E" w:rsidP="008166A0">
      <w:r>
        <w:separator/>
      </w:r>
    </w:p>
  </w:endnote>
  <w:endnote w:type="continuationSeparator" w:id="0">
    <w:p w14:paraId="62DF6FAE" w14:textId="77777777" w:rsidR="00414F7E" w:rsidRDefault="00414F7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F6FB6" w14:textId="77777777" w:rsidR="00414F7E" w:rsidRPr="00E42A39" w:rsidRDefault="00414F7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D691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D691E" w:rsidRPr="00E42A39">
      <w:rPr>
        <w:rFonts w:ascii="Calibri" w:hAnsi="Calibri"/>
        <w:b/>
        <w:bCs/>
        <w:sz w:val="24"/>
        <w:szCs w:val="24"/>
      </w:rPr>
      <w:fldChar w:fldCharType="separate"/>
    </w:r>
    <w:r w:rsidR="003B4935">
      <w:rPr>
        <w:rFonts w:ascii="Calibri" w:hAnsi="Calibri"/>
        <w:b/>
        <w:bCs/>
        <w:noProof/>
      </w:rPr>
      <w:t>1</w:t>
    </w:r>
    <w:r w:rsidR="006D691E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D691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D691E" w:rsidRPr="00E42A39">
      <w:rPr>
        <w:rFonts w:ascii="Calibri" w:hAnsi="Calibri"/>
        <w:b/>
        <w:bCs/>
        <w:sz w:val="24"/>
        <w:szCs w:val="24"/>
      </w:rPr>
      <w:fldChar w:fldCharType="separate"/>
    </w:r>
    <w:r w:rsidR="003B4935">
      <w:rPr>
        <w:rFonts w:ascii="Calibri" w:hAnsi="Calibri"/>
        <w:b/>
        <w:bCs/>
        <w:noProof/>
      </w:rPr>
      <w:t>2</w:t>
    </w:r>
    <w:r w:rsidR="006D691E" w:rsidRPr="00E42A39">
      <w:rPr>
        <w:rFonts w:ascii="Calibri" w:hAnsi="Calibri"/>
        <w:b/>
        <w:bCs/>
        <w:sz w:val="24"/>
        <w:szCs w:val="24"/>
      </w:rPr>
      <w:fldChar w:fldCharType="end"/>
    </w:r>
  </w:p>
  <w:p w14:paraId="62DF6FB7" w14:textId="77777777" w:rsidR="00414F7E" w:rsidRDefault="00414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F6FAB" w14:textId="77777777" w:rsidR="00414F7E" w:rsidRDefault="00414F7E" w:rsidP="008166A0">
      <w:r>
        <w:separator/>
      </w:r>
    </w:p>
  </w:footnote>
  <w:footnote w:type="continuationSeparator" w:id="0">
    <w:p w14:paraId="62DF6FAC" w14:textId="77777777" w:rsidR="00414F7E" w:rsidRDefault="00414F7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F6FAF" w14:textId="77777777" w:rsidR="00414F7E" w:rsidRDefault="00414F7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2DF6FB8" wp14:editId="62DF6FB9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DF6FB0" w14:textId="77777777" w:rsidR="00414F7E" w:rsidRDefault="00414F7E" w:rsidP="00857790">
    <w:pPr>
      <w:pStyle w:val="Legenda"/>
    </w:pPr>
  </w:p>
  <w:p w14:paraId="62DF6FB1" w14:textId="77777777" w:rsidR="00414F7E" w:rsidRDefault="00414F7E" w:rsidP="00857790">
    <w:pPr>
      <w:pStyle w:val="Legenda"/>
    </w:pPr>
    <w:r>
      <w:t xml:space="preserve"> </w:t>
    </w:r>
  </w:p>
  <w:p w14:paraId="62DF6FB2" w14:textId="77777777" w:rsidR="00414F7E" w:rsidRDefault="00414F7E" w:rsidP="00857790">
    <w:pPr>
      <w:pStyle w:val="Legenda"/>
    </w:pPr>
  </w:p>
  <w:p w14:paraId="62DF6FB3" w14:textId="77777777" w:rsidR="00414F7E" w:rsidRPr="00BE4DA8" w:rsidRDefault="00414F7E" w:rsidP="00857790">
    <w:pPr>
      <w:pStyle w:val="Legenda"/>
      <w:rPr>
        <w:sz w:val="12"/>
        <w:szCs w:val="24"/>
      </w:rPr>
    </w:pPr>
  </w:p>
  <w:p w14:paraId="62DF6FB4" w14:textId="77777777" w:rsidR="00414F7E" w:rsidRDefault="00414F7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62DF6FB5" w14:textId="77777777" w:rsidR="00414F7E" w:rsidRPr="00857790" w:rsidRDefault="00414F7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651097A"/>
    <w:multiLevelType w:val="hybridMultilevel"/>
    <w:tmpl w:val="F75C1CFA"/>
    <w:lvl w:ilvl="0" w:tplc="D10EAC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39DD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46EA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5DCC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2C00"/>
    <w:rsid w:val="0030533A"/>
    <w:rsid w:val="00307A83"/>
    <w:rsid w:val="0031057C"/>
    <w:rsid w:val="00311AB1"/>
    <w:rsid w:val="00314938"/>
    <w:rsid w:val="00326B2D"/>
    <w:rsid w:val="003329DA"/>
    <w:rsid w:val="00332C3C"/>
    <w:rsid w:val="00335769"/>
    <w:rsid w:val="00335E2E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30F3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935"/>
    <w:rsid w:val="003B4B91"/>
    <w:rsid w:val="003C1EDB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70FE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5F7FE5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6CA0"/>
    <w:rsid w:val="006570A4"/>
    <w:rsid w:val="006629CA"/>
    <w:rsid w:val="00664F77"/>
    <w:rsid w:val="00667FC3"/>
    <w:rsid w:val="0067167E"/>
    <w:rsid w:val="00676B75"/>
    <w:rsid w:val="00687D43"/>
    <w:rsid w:val="00690157"/>
    <w:rsid w:val="00692491"/>
    <w:rsid w:val="0069278E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691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66C2"/>
    <w:rsid w:val="00727520"/>
    <w:rsid w:val="007301E3"/>
    <w:rsid w:val="00730CE8"/>
    <w:rsid w:val="007317BA"/>
    <w:rsid w:val="00731A6A"/>
    <w:rsid w:val="0073774C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41C9"/>
    <w:rsid w:val="007945CE"/>
    <w:rsid w:val="00795D70"/>
    <w:rsid w:val="007A0F06"/>
    <w:rsid w:val="007B6588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083F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873E1"/>
    <w:rsid w:val="00891921"/>
    <w:rsid w:val="008A3217"/>
    <w:rsid w:val="008A656C"/>
    <w:rsid w:val="008A6EFE"/>
    <w:rsid w:val="008B2832"/>
    <w:rsid w:val="008B439E"/>
    <w:rsid w:val="008B51FA"/>
    <w:rsid w:val="008B68F7"/>
    <w:rsid w:val="008C644A"/>
    <w:rsid w:val="008D222F"/>
    <w:rsid w:val="008D586A"/>
    <w:rsid w:val="008E4DFD"/>
    <w:rsid w:val="00902B54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182"/>
    <w:rsid w:val="00953C83"/>
    <w:rsid w:val="00956846"/>
    <w:rsid w:val="009570FF"/>
    <w:rsid w:val="00961FE5"/>
    <w:rsid w:val="00965B11"/>
    <w:rsid w:val="00966C53"/>
    <w:rsid w:val="009711BE"/>
    <w:rsid w:val="0097437C"/>
    <w:rsid w:val="009761E6"/>
    <w:rsid w:val="009779B7"/>
    <w:rsid w:val="009832FE"/>
    <w:rsid w:val="00985792"/>
    <w:rsid w:val="009909A3"/>
    <w:rsid w:val="00991E06"/>
    <w:rsid w:val="00992FA1"/>
    <w:rsid w:val="0099494C"/>
    <w:rsid w:val="00994976"/>
    <w:rsid w:val="009960D4"/>
    <w:rsid w:val="009972D3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03A5A"/>
    <w:rsid w:val="00A116FA"/>
    <w:rsid w:val="00A1271F"/>
    <w:rsid w:val="00A26F23"/>
    <w:rsid w:val="00A343A6"/>
    <w:rsid w:val="00A35CB7"/>
    <w:rsid w:val="00A377BF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C140F"/>
    <w:rsid w:val="00AC5267"/>
    <w:rsid w:val="00AC54E2"/>
    <w:rsid w:val="00AD16EA"/>
    <w:rsid w:val="00AD17F7"/>
    <w:rsid w:val="00AD2513"/>
    <w:rsid w:val="00AD59FE"/>
    <w:rsid w:val="00AD5DEA"/>
    <w:rsid w:val="00AD6C74"/>
    <w:rsid w:val="00AF1216"/>
    <w:rsid w:val="00AF2591"/>
    <w:rsid w:val="00AF287F"/>
    <w:rsid w:val="00AF3849"/>
    <w:rsid w:val="00AF6A2A"/>
    <w:rsid w:val="00B04FF4"/>
    <w:rsid w:val="00B10BDB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574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04FB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96F59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0C1B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8D6"/>
    <w:rsid w:val="00D70C9F"/>
    <w:rsid w:val="00D729F1"/>
    <w:rsid w:val="00D73C99"/>
    <w:rsid w:val="00D75893"/>
    <w:rsid w:val="00D75A37"/>
    <w:rsid w:val="00D8026F"/>
    <w:rsid w:val="00D80BF4"/>
    <w:rsid w:val="00D871B5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0AB9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54AB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63F1"/>
    <w:rsid w:val="00FA6EC2"/>
    <w:rsid w:val="00FB1C8A"/>
    <w:rsid w:val="00FC3842"/>
    <w:rsid w:val="00FC5D8A"/>
    <w:rsid w:val="00FD000F"/>
    <w:rsid w:val="00FD0CA8"/>
    <w:rsid w:val="00FD1F41"/>
    <w:rsid w:val="00FD4896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2DF6F72"/>
  <w15:docId w15:val="{6DC8DDBB-CF93-4491-9FEF-4F4A9906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55ADE-57EF-4D35-97A0-58FED04D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7</cp:revision>
  <cp:lastPrinted>2020-09-02T17:54:00Z</cp:lastPrinted>
  <dcterms:created xsi:type="dcterms:W3CDTF">2020-09-01T18:20:00Z</dcterms:created>
  <dcterms:modified xsi:type="dcterms:W3CDTF">2020-09-02T17:57:00Z</dcterms:modified>
</cp:coreProperties>
</file>