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FD4896" w:rsidRDefault="0022082A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rect id="Retângulo 16" o:spid="_x0000_s1026" style="position:absolute;margin-left:-6.9pt;margin-top:-6.85pt;width:140.1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15" o:spid="_x0000_s1039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14" o:spid="_x0000_s1038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13" o:spid="_x0000_s1037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12" o:spid="_x0000_s103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11" o:spid="_x0000_s1035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10" o:spid="_x0000_s1034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9" o:spid="_x0000_s1033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8" o:spid="_x0000_s1032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7" o:spid="_x0000_s1031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6" o:spid="_x0000_s1030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5" o:spid="_x0000_s1029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4" o:spid="_x0000_s1028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rFonts w:ascii="Calibri" w:hAnsi="Calibri"/>
          <w:noProof/>
          <w:sz w:val="24"/>
          <w:szCs w:val="24"/>
        </w:rPr>
        <w:pict>
          <v:rect id="Retângulo 3" o:spid="_x0000_s1027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FD4896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E6988" w:rsidRPr="00FD4896">
        <w:rPr>
          <w:rFonts w:ascii="Calibri" w:eastAsia="Arial Unicode MS" w:hAnsi="Calibri" w:cs="Calibri"/>
          <w:b/>
          <w:sz w:val="24"/>
          <w:szCs w:val="24"/>
        </w:rPr>
        <w:t>0</w:t>
      </w:r>
      <w:r w:rsidR="00953182">
        <w:rPr>
          <w:rFonts w:ascii="Calibri" w:eastAsia="Arial Unicode MS" w:hAnsi="Calibri" w:cs="Calibri"/>
          <w:b/>
          <w:sz w:val="24"/>
          <w:szCs w:val="24"/>
        </w:rPr>
        <w:t>193</w:t>
      </w:r>
      <w:r w:rsidR="00E157F2" w:rsidRPr="00FD489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 xml:space="preserve">Em </w:t>
      </w:r>
      <w:r w:rsidR="00B10BDB" w:rsidRPr="00FD4896">
        <w:rPr>
          <w:rFonts w:ascii="Calibri" w:eastAsia="Arial Unicode MS" w:hAnsi="Calibri" w:cs="Calibri"/>
          <w:sz w:val="24"/>
          <w:szCs w:val="24"/>
        </w:rPr>
        <w:t>2</w:t>
      </w:r>
      <w:r w:rsidR="00953182">
        <w:rPr>
          <w:rFonts w:ascii="Calibri" w:eastAsia="Arial Unicode MS" w:hAnsi="Calibri" w:cs="Calibri"/>
          <w:sz w:val="24"/>
          <w:szCs w:val="24"/>
        </w:rPr>
        <w:t>5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7437C" w:rsidRPr="00FD4896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 w:rsidRPr="00FD4896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FD4896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FD4896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Ao</w:t>
      </w: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Excelentíssimo Senhor</w:t>
      </w:r>
    </w:p>
    <w:p w:rsidR="00857790" w:rsidRPr="00FD4896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FD4896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 xml:space="preserve">Vereador e </w:t>
      </w:r>
      <w:r w:rsidR="00857790" w:rsidRPr="00FD4896">
        <w:rPr>
          <w:rFonts w:ascii="Calibri" w:hAnsi="Calibri" w:cs="Calibri"/>
          <w:sz w:val="24"/>
          <w:szCs w:val="24"/>
        </w:rPr>
        <w:t>Presidente da Câmara Municipal</w:t>
      </w:r>
      <w:r w:rsidR="008058C0" w:rsidRPr="00FD4896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FD4896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Senhor Presidente:</w:t>
      </w:r>
    </w:p>
    <w:p w:rsidR="00B51574" w:rsidRPr="00FD4896" w:rsidRDefault="00CC04DE" w:rsidP="00B51574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D4896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FD4896">
        <w:rPr>
          <w:rFonts w:ascii="Calibri" w:hAnsi="Calibri" w:cs="Calibri"/>
          <w:color w:val="000000"/>
          <w:sz w:val="24"/>
          <w:szCs w:val="24"/>
        </w:rPr>
        <w:t>incluso Projeto de Lei que</w:t>
      </w:r>
      <w:r w:rsidR="00C245F0" w:rsidRPr="00FD489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871B5" w:rsidRPr="00FD4896">
        <w:rPr>
          <w:rFonts w:ascii="Calibri" w:hAnsi="Calibri" w:cs="Calibri"/>
          <w:color w:val="000000"/>
          <w:sz w:val="24"/>
          <w:szCs w:val="24"/>
        </w:rPr>
        <w:t>autoriza o Poder Executivo a contratar operação de crédito com o Banco do Brasil S/A, e dá outras providências.</w:t>
      </w:r>
    </w:p>
    <w:p w:rsidR="00A377BF" w:rsidRDefault="00A377BF" w:rsidP="00B5157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 w:rsidR="007B6588" w:rsidRPr="00FD4896">
        <w:rPr>
          <w:rFonts w:ascii="Calibri" w:hAnsi="Calibri" w:cs="Calibri"/>
          <w:sz w:val="24"/>
          <w:szCs w:val="24"/>
        </w:rPr>
        <w:t>presente propositura tem por objetivo autorizar o Poder Executivo a</w:t>
      </w:r>
      <w:r>
        <w:rPr>
          <w:rFonts w:ascii="Calibri" w:hAnsi="Calibri" w:cs="Calibri"/>
          <w:sz w:val="24"/>
          <w:szCs w:val="24"/>
        </w:rPr>
        <w:t xml:space="preserve"> buscar participar de programa de crédito do Banco do Brasil S/A, ofertado aos municípios brasileiros. No ponto, o município de Araraquara foi selecionado após detida análise do Conselho Monetário Nacional, o qual avaliou e avalizou a sustentabilidade das contas municipais face à participação de referido programa de crédito. </w:t>
      </w:r>
    </w:p>
    <w:p w:rsidR="00B51574" w:rsidRPr="00FD4896" w:rsidRDefault="00A377BF" w:rsidP="00B5157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 específico, buscamos</w:t>
      </w:r>
      <w:r w:rsidR="007B6588" w:rsidRPr="00FD4896">
        <w:rPr>
          <w:rFonts w:ascii="Calibri" w:hAnsi="Calibri" w:cs="Calibri"/>
          <w:sz w:val="24"/>
          <w:szCs w:val="24"/>
        </w:rPr>
        <w:t xml:space="preserve"> celebrar operação de crédito junto ao Banco do Brasil S/A</w:t>
      </w:r>
      <w:r w:rsidR="007B6588" w:rsidRPr="00FD4896">
        <w:rPr>
          <w:rFonts w:ascii="Calibri" w:hAnsi="Calibri"/>
          <w:sz w:val="24"/>
          <w:szCs w:val="24"/>
        </w:rPr>
        <w:t xml:space="preserve"> até o valor de R$ 5.000.000,00 (cinco milhões de reais), nos termos da Resolução do Conselho Monetário Nacional (CMN) nº 4.589, de 29 de junho de 2017, e suas alterações, destinados à reforma e modernização </w:t>
      </w:r>
      <w:r w:rsidR="00D30C1B">
        <w:rPr>
          <w:rFonts w:ascii="Calibri" w:hAnsi="Calibri"/>
          <w:sz w:val="24"/>
          <w:szCs w:val="24"/>
        </w:rPr>
        <w:t xml:space="preserve">do ginásio e das quadras </w:t>
      </w:r>
      <w:r w:rsidR="007B6588" w:rsidRPr="00FD4896">
        <w:rPr>
          <w:rFonts w:ascii="Calibri" w:hAnsi="Calibri"/>
          <w:sz w:val="24"/>
          <w:szCs w:val="24"/>
        </w:rPr>
        <w:t>da Pista de Atletismo “Armando Garlippe”</w:t>
      </w:r>
      <w:r w:rsidR="00D30C1B">
        <w:rPr>
          <w:rFonts w:ascii="Calibri" w:hAnsi="Calibri"/>
          <w:sz w:val="24"/>
          <w:szCs w:val="24"/>
        </w:rPr>
        <w:t>, bem como de próprios esportivos de diversos bairros da cidade</w:t>
      </w:r>
      <w:r w:rsidR="007B6588" w:rsidRPr="00FD4896">
        <w:rPr>
          <w:rFonts w:ascii="Calibri" w:hAnsi="Calibri"/>
          <w:sz w:val="24"/>
          <w:szCs w:val="24"/>
        </w:rPr>
        <w:t xml:space="preserve">. </w:t>
      </w:r>
    </w:p>
    <w:p w:rsidR="007B6588" w:rsidRPr="00FD4896" w:rsidRDefault="007B6588" w:rsidP="00B5157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 xml:space="preserve">A fim de melhor de evidenciar as condições de </w:t>
      </w:r>
      <w:r w:rsidR="00FD4896" w:rsidRPr="00FD4896">
        <w:rPr>
          <w:rFonts w:ascii="Calibri" w:hAnsi="Calibri"/>
          <w:sz w:val="24"/>
          <w:szCs w:val="24"/>
        </w:rPr>
        <w:t xml:space="preserve">referida operação de crédito, bem como do projeto a ser executado, encaminhamos em anexo o formulário de proposta de financiamento submetido ao Banco do Brasil S/A. </w:t>
      </w:r>
    </w:p>
    <w:p w:rsidR="00CC04DE" w:rsidRPr="00FD4896" w:rsidRDefault="00CC04DE" w:rsidP="00B5157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Assim, tendo em vista a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finalidade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a q</w:t>
      </w:r>
      <w:r w:rsidR="005A64B5" w:rsidRPr="00FD4896">
        <w:rPr>
          <w:rFonts w:ascii="Calibri" w:hAnsi="Calibri" w:cs="Calibri"/>
          <w:sz w:val="24"/>
          <w:szCs w:val="24"/>
        </w:rPr>
        <w:t>ue o Projeto de Lei se destina</w:t>
      </w:r>
      <w:r w:rsidRPr="00FD4896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Valemo-nos do ensejo para renovar-lhe os protestos de estima e apreço.</w:t>
      </w:r>
    </w:p>
    <w:p w:rsidR="00A35CB7" w:rsidRPr="00FD4896" w:rsidRDefault="00CC04DE" w:rsidP="00A86092">
      <w:pPr>
        <w:spacing w:before="120" w:after="120"/>
        <w:ind w:firstLine="1418"/>
        <w:jc w:val="both"/>
        <w:rPr>
          <w:rFonts w:ascii="Calibri" w:hAnsi="Calibri"/>
          <w:noProof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Atenciosamente,</w:t>
      </w:r>
      <w:r w:rsidR="00626A0F" w:rsidRPr="00FD4896">
        <w:rPr>
          <w:rFonts w:ascii="Calibri" w:hAnsi="Calibri"/>
          <w:noProof/>
          <w:sz w:val="24"/>
          <w:szCs w:val="24"/>
        </w:rPr>
        <w:t xml:space="preserve"> </w:t>
      </w:r>
    </w:p>
    <w:p w:rsid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:rsidR="000F5EE1" w:rsidRPr="00FD4896" w:rsidRDefault="00857790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:rsidR="00F34A71" w:rsidRPr="00FD4896" w:rsidRDefault="000F5EE1" w:rsidP="00FD4896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D4896">
        <w:rPr>
          <w:rFonts w:ascii="Calibri" w:hAnsi="Calibri" w:cs="Calibri"/>
          <w:sz w:val="24"/>
          <w:szCs w:val="24"/>
        </w:rPr>
        <w:t>Pr</w:t>
      </w:r>
      <w:r w:rsidR="00857790" w:rsidRPr="00FD4896">
        <w:rPr>
          <w:rFonts w:ascii="Calibri" w:hAnsi="Calibri" w:cs="Calibri"/>
          <w:sz w:val="24"/>
          <w:szCs w:val="24"/>
        </w:rPr>
        <w:t>efeito Municipal</w:t>
      </w:r>
    </w:p>
    <w:p w:rsidR="00AB1FB8" w:rsidRPr="00FD4896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D4896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D4896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Pr="00FD4896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FD4896" w:rsidRDefault="005B70FE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</w:t>
      </w:r>
      <w:bookmarkStart w:id="0" w:name="_Hlk48747489"/>
      <w:r w:rsidRPr="00FD4896">
        <w:rPr>
          <w:rFonts w:ascii="Calibri" w:hAnsi="Calibri" w:cs="Calibri"/>
          <w:sz w:val="24"/>
          <w:szCs w:val="24"/>
        </w:rPr>
        <w:t xml:space="preserve">utoriza o Poder Executivo a contratar operação de crédito com o Banco do Brasil S/A, </w:t>
      </w:r>
      <w:r w:rsidR="008058C0" w:rsidRPr="00FD4896">
        <w:rPr>
          <w:rFonts w:ascii="Calibri" w:hAnsi="Calibri" w:cs="Calibri"/>
          <w:sz w:val="24"/>
          <w:szCs w:val="24"/>
        </w:rPr>
        <w:t>e dá outra</w:t>
      </w:r>
      <w:r w:rsidR="00A90625" w:rsidRPr="00FD4896">
        <w:rPr>
          <w:rFonts w:ascii="Calibri" w:hAnsi="Calibri" w:cs="Calibri"/>
          <w:sz w:val="24"/>
          <w:szCs w:val="24"/>
        </w:rPr>
        <w:t>s</w:t>
      </w:r>
      <w:r w:rsidR="00C34ECA" w:rsidRPr="00FD4896">
        <w:rPr>
          <w:rFonts w:ascii="Calibri" w:hAnsi="Calibri" w:cs="Calibri"/>
          <w:sz w:val="24"/>
          <w:szCs w:val="24"/>
        </w:rPr>
        <w:t xml:space="preserve"> providência</w:t>
      </w:r>
      <w:r w:rsidR="00A90625" w:rsidRPr="00FD4896">
        <w:rPr>
          <w:rFonts w:ascii="Calibri" w:hAnsi="Calibri" w:cs="Calibri"/>
          <w:sz w:val="24"/>
          <w:szCs w:val="24"/>
        </w:rPr>
        <w:t>s</w:t>
      </w:r>
      <w:r w:rsidR="008058C0" w:rsidRPr="00FD4896">
        <w:rPr>
          <w:rFonts w:ascii="Calibri" w:hAnsi="Calibri" w:cs="Calibri"/>
          <w:sz w:val="24"/>
          <w:szCs w:val="24"/>
        </w:rPr>
        <w:t>.</w:t>
      </w:r>
      <w:bookmarkEnd w:id="0"/>
    </w:p>
    <w:p w:rsidR="00CC04DE" w:rsidRPr="00FD4896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B70FE" w:rsidRPr="00FD4896" w:rsidRDefault="00CC04DE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bCs/>
          <w:sz w:val="24"/>
          <w:szCs w:val="24"/>
        </w:rPr>
        <w:t>Art. 1º</w:t>
      </w:r>
      <w:r w:rsidRPr="00FD4896">
        <w:rPr>
          <w:rFonts w:ascii="Calibri" w:hAnsi="Calibri"/>
          <w:sz w:val="24"/>
          <w:szCs w:val="24"/>
        </w:rPr>
        <w:t xml:space="preserve"> </w:t>
      </w:r>
      <w:r w:rsidR="00F15BB7" w:rsidRPr="00FD4896">
        <w:rPr>
          <w:rFonts w:ascii="Calibri" w:hAnsi="Calibri"/>
          <w:sz w:val="24"/>
          <w:szCs w:val="24"/>
        </w:rPr>
        <w:t xml:space="preserve">Fica </w:t>
      </w:r>
      <w:r w:rsidR="00D43D7E" w:rsidRPr="00FD4896">
        <w:rPr>
          <w:rFonts w:ascii="Calibri" w:hAnsi="Calibri"/>
          <w:sz w:val="24"/>
          <w:szCs w:val="24"/>
        </w:rPr>
        <w:t xml:space="preserve">o </w:t>
      </w:r>
      <w:r w:rsidR="008216B2" w:rsidRPr="00FD4896">
        <w:rPr>
          <w:rFonts w:ascii="Calibri" w:hAnsi="Calibri"/>
          <w:sz w:val="24"/>
          <w:szCs w:val="24"/>
        </w:rPr>
        <w:t>Poder Executivo</w:t>
      </w:r>
      <w:r w:rsidR="00D43D7E" w:rsidRPr="00FD4896">
        <w:rPr>
          <w:rFonts w:ascii="Calibri" w:hAnsi="Calibri"/>
          <w:sz w:val="24"/>
          <w:szCs w:val="24"/>
        </w:rPr>
        <w:t xml:space="preserve"> autorizado </w:t>
      </w:r>
      <w:r w:rsidR="005B70FE" w:rsidRPr="00FD4896">
        <w:rPr>
          <w:rFonts w:ascii="Calibri" w:hAnsi="Calibri"/>
          <w:sz w:val="24"/>
          <w:szCs w:val="24"/>
        </w:rPr>
        <w:t xml:space="preserve">a contratar operação de crédito junto ao Banco do Brasil S/A, até o valor de R$ 5.000.000,00 (cinco milhões de reais), nos termos da Resolução CMN nº 4.589, de 29 de junho de 2017, e suas alterações, destinados </w:t>
      </w:r>
      <w:r w:rsidR="0069278E">
        <w:rPr>
          <w:rFonts w:ascii="Calibri" w:hAnsi="Calibri"/>
          <w:sz w:val="24"/>
          <w:szCs w:val="24"/>
        </w:rPr>
        <w:t xml:space="preserve">à </w:t>
      </w:r>
      <w:r w:rsidR="0069278E" w:rsidRPr="0069278E">
        <w:rPr>
          <w:rFonts w:ascii="Calibri" w:hAnsi="Calibri"/>
          <w:sz w:val="24"/>
          <w:szCs w:val="24"/>
        </w:rPr>
        <w:t>reforma e adequação de próprios públicos municipais</w:t>
      </w:r>
      <w:r w:rsidR="005B70FE" w:rsidRPr="00FD4896">
        <w:rPr>
          <w:rFonts w:ascii="Calibri" w:hAnsi="Calibri"/>
          <w:sz w:val="24"/>
          <w:szCs w:val="24"/>
        </w:rPr>
        <w:t>, observada a legislação vigente, em especial as disposições da Lei Complementar Federal nº 101, de 4 de maio de 2000.</w:t>
      </w:r>
    </w:p>
    <w:p w:rsidR="005B70FE" w:rsidRPr="00FD4896" w:rsidRDefault="005B70FE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>Parágrafo único. Os recursos provenientes da operação de crédito autorizada por esta lei serão obrigatoriamente aplicados na execução do empreendimento previsto no “caput” deste artigo, sendo vedada a aplicação de tais recursos em despesas correntes, em consonância o § 1º do art. 35 da Lei Complementar Federal nº 101, de 200.</w:t>
      </w:r>
    </w:p>
    <w:p w:rsidR="005B70FE" w:rsidRPr="00FD4896" w:rsidRDefault="005B70FE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 xml:space="preserve">Art. 2º Os recursos provenientes da operação de crédito a que se refere esta lei deverão ser consignados como receita no orçamento ou em créditos adicionais, nos termos do inciso II do § 1º do art. 32 da Lei Complementar nº 101, de 2020 c.c. o art. 42 e o inciso IV do § 1º do art.43, todos da Lei Federal nº 4.320, de 17 de março de 1964. </w:t>
      </w:r>
    </w:p>
    <w:p w:rsidR="00D871B5" w:rsidRPr="00FD4896" w:rsidRDefault="00D871B5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>Art. 3º Os orçamentos ou os créditos adicionais deverão consignar, anualmente, as dotações necessárias às amortizações e aos pagamentos dos encargos relativos à operação de crédito autorizada por esta lei.</w:t>
      </w:r>
    </w:p>
    <w:p w:rsidR="00D871B5" w:rsidRPr="00FD4896" w:rsidRDefault="00D871B5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>Art. 4º Fica o Chefe do Poder Executivo autorizado a abrir créditos adicionais destinados a fazer face aos pagamentos de obrigações decorrentes da operação de crédito autorizada por esta lei.</w:t>
      </w:r>
    </w:p>
    <w:p w:rsidR="00D871B5" w:rsidRPr="00FD4896" w:rsidRDefault="00D871B5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>Art. 5º Para pagamento do principal, juros, tarifas bancárias e demais encargos financeiros e despesas da operação de crédito autorizada por esta lei, fica o Banco do Brasil S/A autorizado a debitar na conta</w:t>
      </w:r>
      <w:r w:rsidR="00FD4896">
        <w:rPr>
          <w:rFonts w:ascii="Calibri" w:hAnsi="Calibri"/>
          <w:sz w:val="24"/>
          <w:szCs w:val="24"/>
        </w:rPr>
        <w:t xml:space="preserve"> </w:t>
      </w:r>
      <w:r w:rsidRPr="00FD4896">
        <w:rPr>
          <w:rFonts w:ascii="Calibri" w:hAnsi="Calibri"/>
          <w:sz w:val="24"/>
          <w:szCs w:val="24"/>
        </w:rPr>
        <w:t>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D871B5" w:rsidRPr="00FD4896" w:rsidRDefault="00D871B5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>Parágrafo único. Fica dispensada a emissão de nota de empenho para a realização das despesas que se refere este artigo, nos termos do § 1º do art. 60 da Lei Federal nº 4.320, de 1964.</w:t>
      </w:r>
    </w:p>
    <w:p w:rsidR="00CC04DE" w:rsidRPr="00FD4896" w:rsidRDefault="002E7666" w:rsidP="005B70F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1" w:name="_GoBack"/>
      <w:bookmarkEnd w:id="1"/>
      <w:r w:rsidRPr="00FD4896">
        <w:rPr>
          <w:rFonts w:ascii="Calibri" w:hAnsi="Calibri" w:cs="Calibri"/>
          <w:bCs/>
          <w:sz w:val="24"/>
          <w:szCs w:val="24"/>
        </w:rPr>
        <w:t>Ar</w:t>
      </w:r>
      <w:r w:rsidR="00A44625" w:rsidRPr="00FD4896">
        <w:rPr>
          <w:rFonts w:ascii="Calibri" w:hAnsi="Calibri" w:cs="Calibri"/>
          <w:bCs/>
          <w:sz w:val="24"/>
          <w:szCs w:val="24"/>
        </w:rPr>
        <w:t xml:space="preserve">t. </w:t>
      </w:r>
      <w:r w:rsidR="00D871B5" w:rsidRPr="00FD4896">
        <w:rPr>
          <w:rFonts w:ascii="Calibri" w:hAnsi="Calibri" w:cs="Calibri"/>
          <w:bCs/>
          <w:sz w:val="24"/>
          <w:szCs w:val="24"/>
        </w:rPr>
        <w:t>6º</w:t>
      </w:r>
      <w:r w:rsidR="00AC140F" w:rsidRPr="00FD4896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FD4896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FD4896">
        <w:rPr>
          <w:rFonts w:ascii="Calibri" w:hAnsi="Calibri" w:cs="Calibri"/>
          <w:sz w:val="24"/>
          <w:szCs w:val="24"/>
        </w:rPr>
        <w:t>.</w:t>
      </w:r>
      <w:r w:rsidR="00CC04DE" w:rsidRPr="00FD4896">
        <w:rPr>
          <w:rFonts w:ascii="Calibri" w:hAnsi="Calibri" w:cs="Calibri"/>
          <w:sz w:val="24"/>
          <w:szCs w:val="24"/>
        </w:rPr>
        <w:t xml:space="preserve"> </w:t>
      </w:r>
    </w:p>
    <w:p w:rsidR="00A82693" w:rsidRPr="00FD4896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 xml:space="preserve">PAÇO MUNICIPAL “PREFEITO RUBENS CRUZ”, </w:t>
      </w:r>
      <w:r w:rsidR="00B10BDB" w:rsidRPr="00FD4896">
        <w:rPr>
          <w:rFonts w:ascii="Calibri" w:hAnsi="Calibri"/>
          <w:sz w:val="24"/>
          <w:szCs w:val="24"/>
        </w:rPr>
        <w:t>2</w:t>
      </w:r>
      <w:r w:rsidR="00953182">
        <w:rPr>
          <w:rFonts w:ascii="Calibri" w:hAnsi="Calibri"/>
          <w:sz w:val="24"/>
          <w:szCs w:val="24"/>
        </w:rPr>
        <w:t>5</w:t>
      </w:r>
      <w:r w:rsidRPr="00FD4896">
        <w:rPr>
          <w:rFonts w:ascii="Calibri" w:hAnsi="Calibri"/>
          <w:sz w:val="24"/>
          <w:szCs w:val="24"/>
        </w:rPr>
        <w:t xml:space="preserve"> de </w:t>
      </w:r>
      <w:r w:rsidR="00C304FB" w:rsidRPr="00FD4896">
        <w:rPr>
          <w:rFonts w:ascii="Calibri" w:hAnsi="Calibri"/>
          <w:sz w:val="24"/>
          <w:szCs w:val="24"/>
        </w:rPr>
        <w:t xml:space="preserve">agosto </w:t>
      </w:r>
      <w:r w:rsidRPr="00FD4896">
        <w:rPr>
          <w:rFonts w:ascii="Calibri" w:hAnsi="Calibri"/>
          <w:sz w:val="24"/>
          <w:szCs w:val="24"/>
        </w:rPr>
        <w:t>de 2020.</w:t>
      </w:r>
    </w:p>
    <w:p w:rsidR="00953182" w:rsidRDefault="00953182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:rsidR="00FD4896" w:rsidRP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:rsidR="0059151E" w:rsidRPr="00FD4896" w:rsidRDefault="00FD4896" w:rsidP="00FD4896">
      <w:pPr>
        <w:jc w:val="center"/>
        <w:rPr>
          <w:rFonts w:ascii="Calibri" w:hAnsi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Prefeito Municipal</w:t>
      </w:r>
    </w:p>
    <w:sectPr w:rsidR="0059151E" w:rsidRPr="00FD4896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82A" w:rsidRDefault="0022082A" w:rsidP="008166A0">
      <w:r>
        <w:separator/>
      </w:r>
    </w:p>
  </w:endnote>
  <w:endnote w:type="continuationSeparator" w:id="0">
    <w:p w:rsidR="0022082A" w:rsidRDefault="0022082A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F7E" w:rsidRPr="00E42A39" w:rsidRDefault="00414F7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D691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D691E" w:rsidRPr="00E42A39">
      <w:rPr>
        <w:rFonts w:ascii="Calibri" w:hAnsi="Calibri"/>
        <w:b/>
        <w:bCs/>
        <w:sz w:val="24"/>
        <w:szCs w:val="24"/>
      </w:rPr>
      <w:fldChar w:fldCharType="separate"/>
    </w:r>
    <w:r w:rsidR="009C4EA5">
      <w:rPr>
        <w:rFonts w:ascii="Calibri" w:hAnsi="Calibri"/>
        <w:b/>
        <w:bCs/>
        <w:noProof/>
      </w:rPr>
      <w:t>1</w:t>
    </w:r>
    <w:r w:rsidR="006D691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D691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D691E" w:rsidRPr="00E42A39">
      <w:rPr>
        <w:rFonts w:ascii="Calibri" w:hAnsi="Calibri"/>
        <w:b/>
        <w:bCs/>
        <w:sz w:val="24"/>
        <w:szCs w:val="24"/>
      </w:rPr>
      <w:fldChar w:fldCharType="separate"/>
    </w:r>
    <w:r w:rsidR="009C4EA5">
      <w:rPr>
        <w:rFonts w:ascii="Calibri" w:hAnsi="Calibri"/>
        <w:b/>
        <w:bCs/>
        <w:noProof/>
      </w:rPr>
      <w:t>2</w:t>
    </w:r>
    <w:r w:rsidR="006D691E" w:rsidRPr="00E42A39">
      <w:rPr>
        <w:rFonts w:ascii="Calibri" w:hAnsi="Calibri"/>
        <w:b/>
        <w:bCs/>
        <w:sz w:val="24"/>
        <w:szCs w:val="24"/>
      </w:rPr>
      <w:fldChar w:fldCharType="end"/>
    </w:r>
  </w:p>
  <w:p w:rsidR="00414F7E" w:rsidRDefault="00414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82A" w:rsidRDefault="0022082A" w:rsidP="008166A0">
      <w:r>
        <w:separator/>
      </w:r>
    </w:p>
  </w:footnote>
  <w:footnote w:type="continuationSeparator" w:id="0">
    <w:p w:rsidR="0022082A" w:rsidRDefault="0022082A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F7E" w:rsidRDefault="00414F7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4F7E" w:rsidRDefault="00414F7E" w:rsidP="00857790">
    <w:pPr>
      <w:pStyle w:val="Legenda"/>
    </w:pPr>
  </w:p>
  <w:p w:rsidR="00414F7E" w:rsidRDefault="00414F7E" w:rsidP="00857790">
    <w:pPr>
      <w:pStyle w:val="Legenda"/>
    </w:pPr>
    <w:r>
      <w:t xml:space="preserve"> </w:t>
    </w:r>
  </w:p>
  <w:p w:rsidR="00414F7E" w:rsidRDefault="00414F7E" w:rsidP="00857790">
    <w:pPr>
      <w:pStyle w:val="Legenda"/>
    </w:pPr>
  </w:p>
  <w:p w:rsidR="00414F7E" w:rsidRPr="00BE4DA8" w:rsidRDefault="00414F7E" w:rsidP="00857790">
    <w:pPr>
      <w:pStyle w:val="Legenda"/>
      <w:rPr>
        <w:sz w:val="12"/>
        <w:szCs w:val="24"/>
      </w:rPr>
    </w:pPr>
  </w:p>
  <w:p w:rsidR="00414F7E" w:rsidRDefault="00414F7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414F7E" w:rsidRPr="00857790" w:rsidRDefault="00414F7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F32BB"/>
    <w:rsid w:val="001F6300"/>
    <w:rsid w:val="001F665E"/>
    <w:rsid w:val="0022000F"/>
    <w:rsid w:val="0022082A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1057C"/>
    <w:rsid w:val="00311AB1"/>
    <w:rsid w:val="00314938"/>
    <w:rsid w:val="00326B2D"/>
    <w:rsid w:val="003329DA"/>
    <w:rsid w:val="00332C3C"/>
    <w:rsid w:val="00335769"/>
    <w:rsid w:val="00335E2E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30F3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70FE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76B75"/>
    <w:rsid w:val="00687D43"/>
    <w:rsid w:val="00690157"/>
    <w:rsid w:val="00692491"/>
    <w:rsid w:val="0069278E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691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B6588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083F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3217"/>
    <w:rsid w:val="008A656C"/>
    <w:rsid w:val="008A6EFE"/>
    <w:rsid w:val="008B2832"/>
    <w:rsid w:val="008B439E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182"/>
    <w:rsid w:val="00953C83"/>
    <w:rsid w:val="00956846"/>
    <w:rsid w:val="009570FF"/>
    <w:rsid w:val="00961FE5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C4EA5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377BF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5DEA"/>
    <w:rsid w:val="00AD6C74"/>
    <w:rsid w:val="00AF1216"/>
    <w:rsid w:val="00AF2591"/>
    <w:rsid w:val="00AF287F"/>
    <w:rsid w:val="00AF3849"/>
    <w:rsid w:val="00AF6A2A"/>
    <w:rsid w:val="00B04FF4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574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04FB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0C1B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71B5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54AB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4896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C8DDBB-CF93-4491-9FEF-4F4A9906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3526A-C11A-45EC-9610-AAF01879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</cp:revision>
  <cp:lastPrinted>2020-08-25T14:26:00Z</cp:lastPrinted>
  <dcterms:created xsi:type="dcterms:W3CDTF">2020-08-19T19:20:00Z</dcterms:created>
  <dcterms:modified xsi:type="dcterms:W3CDTF">2020-08-25T20:36:00Z</dcterms:modified>
</cp:coreProperties>
</file>