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C86718" w:rsidP="00857790">
      <w:pPr>
        <w:rPr>
          <w:rFonts w:ascii="Calibri" w:eastAsia="Arial Unicode MS" w:hAnsi="Calibri" w:cs="Calibri"/>
          <w:sz w:val="24"/>
          <w:szCs w:val="24"/>
        </w:rPr>
      </w:pPr>
      <w:r w:rsidRPr="00C86718">
        <w:rPr>
          <w:noProof/>
        </w:rPr>
        <w:pict>
          <v:rect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21693A">
        <w:rPr>
          <w:rFonts w:ascii="Calibri" w:eastAsia="Arial Unicode MS" w:hAnsi="Calibri" w:cs="Calibri"/>
          <w:b/>
          <w:sz w:val="24"/>
          <w:szCs w:val="24"/>
        </w:rPr>
        <w:t>86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67F03">
        <w:rPr>
          <w:rFonts w:ascii="Calibri" w:eastAsia="Arial Unicode MS" w:hAnsi="Calibri" w:cs="Calibri"/>
          <w:sz w:val="24"/>
          <w:szCs w:val="24"/>
        </w:rPr>
        <w:t>13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7571D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1693A" w:rsidRPr="0021693A">
        <w:rPr>
          <w:rFonts w:ascii="Calibri" w:hAnsi="Calibri" w:cs="Calibri"/>
          <w:color w:val="000000" w:themeColor="text1"/>
          <w:sz w:val="24"/>
          <w:szCs w:val="24"/>
        </w:rPr>
        <w:t xml:space="preserve">até o limite de R$ 300.000,00 (trezentos mil reais), </w:t>
      </w:r>
      <w:r w:rsidR="00FA4711" w:rsidRPr="00B14B4E">
        <w:rPr>
          <w:rFonts w:ascii="Calibri" w:hAnsi="Calibri" w:cs="Calibri"/>
          <w:sz w:val="24"/>
          <w:szCs w:val="24"/>
        </w:rPr>
        <w:t>e dá outras providências.</w:t>
      </w:r>
    </w:p>
    <w:p w:rsidR="002E15CC" w:rsidRPr="002E15CC" w:rsidRDefault="002E15CC" w:rsidP="002E15C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presente propositura tem por objetivo </w:t>
      </w:r>
      <w:r w:rsidRPr="002E15CC">
        <w:rPr>
          <w:rFonts w:ascii="Calibri" w:hAnsi="Calibri" w:cs="Calibri"/>
          <w:sz w:val="24"/>
          <w:szCs w:val="24"/>
        </w:rPr>
        <w:t xml:space="preserve">suplementar saldo de dotação orçamentária para fins de renovação de contrato com empresa especializada em serviços de resgate, abrigamento, atendimento e acompanhamento médico veterinário, </w:t>
      </w:r>
      <w:r>
        <w:rPr>
          <w:rFonts w:ascii="Calibri" w:hAnsi="Calibri" w:cs="Calibri"/>
          <w:sz w:val="24"/>
          <w:szCs w:val="24"/>
        </w:rPr>
        <w:t xml:space="preserve">bem como em serviços de </w:t>
      </w:r>
      <w:r w:rsidRPr="002E15CC">
        <w:rPr>
          <w:rFonts w:ascii="Calibri" w:hAnsi="Calibri" w:cs="Calibri"/>
          <w:sz w:val="24"/>
          <w:szCs w:val="24"/>
        </w:rPr>
        <w:t xml:space="preserve">castração, vacinação, </w:t>
      </w:r>
      <w:proofErr w:type="spellStart"/>
      <w:r w:rsidRPr="002E15CC">
        <w:rPr>
          <w:rFonts w:ascii="Calibri" w:hAnsi="Calibri" w:cs="Calibri"/>
          <w:sz w:val="24"/>
          <w:szCs w:val="24"/>
        </w:rPr>
        <w:t>microchipagem</w:t>
      </w:r>
      <w:proofErr w:type="spellEnd"/>
      <w:r w:rsidRPr="002E15CC">
        <w:rPr>
          <w:rFonts w:ascii="Calibri" w:hAnsi="Calibri" w:cs="Calibri"/>
          <w:sz w:val="24"/>
          <w:szCs w:val="24"/>
        </w:rPr>
        <w:t xml:space="preserve"> e adoção de animais domésticos</w:t>
      </w:r>
      <w:r>
        <w:rPr>
          <w:rFonts w:ascii="Calibri" w:hAnsi="Calibri" w:cs="Calibri"/>
          <w:sz w:val="24"/>
          <w:szCs w:val="24"/>
        </w:rPr>
        <w:t>,</w:t>
      </w:r>
      <w:r w:rsidRPr="002E15CC">
        <w:rPr>
          <w:rFonts w:ascii="Calibri" w:hAnsi="Calibri" w:cs="Calibri"/>
          <w:sz w:val="24"/>
          <w:szCs w:val="24"/>
        </w:rPr>
        <w:t xml:space="preserve"> no município de Araraquara. </w:t>
      </w:r>
    </w:p>
    <w:p w:rsidR="002E15CC" w:rsidRPr="002E15CC" w:rsidRDefault="002E15CC" w:rsidP="002E15C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2E15CC">
        <w:rPr>
          <w:rFonts w:ascii="Calibri" w:hAnsi="Calibri" w:cs="Calibri"/>
          <w:sz w:val="24"/>
          <w:szCs w:val="24"/>
        </w:rPr>
        <w:t xml:space="preserve">As dotações anuladas </w:t>
      </w:r>
      <w:r>
        <w:rPr>
          <w:rFonts w:ascii="Calibri" w:hAnsi="Calibri" w:cs="Calibri"/>
          <w:sz w:val="24"/>
          <w:szCs w:val="24"/>
        </w:rPr>
        <w:t xml:space="preserve">para viabilizar a presente propositura </w:t>
      </w:r>
      <w:r w:rsidRPr="002E15CC">
        <w:rPr>
          <w:rFonts w:ascii="Calibri" w:hAnsi="Calibri" w:cs="Calibri"/>
          <w:sz w:val="24"/>
          <w:szCs w:val="24"/>
        </w:rPr>
        <w:t>se referem a ações de serviços correlatos ou de saldo orçamentário de contrapartida do convênio 896649/2019</w:t>
      </w:r>
      <w:r>
        <w:rPr>
          <w:rFonts w:ascii="Calibri" w:hAnsi="Calibri" w:cs="Calibri"/>
          <w:sz w:val="24"/>
          <w:szCs w:val="24"/>
        </w:rPr>
        <w:t xml:space="preserve">, </w:t>
      </w:r>
      <w:r w:rsidRPr="002E15CC">
        <w:rPr>
          <w:rFonts w:ascii="Calibri" w:hAnsi="Calibri" w:cs="Calibri"/>
          <w:sz w:val="24"/>
          <w:szCs w:val="24"/>
        </w:rPr>
        <w:t xml:space="preserve">cuja licitação </w:t>
      </w:r>
      <w:r>
        <w:rPr>
          <w:rFonts w:ascii="Calibri" w:hAnsi="Calibri" w:cs="Calibri"/>
          <w:sz w:val="24"/>
          <w:szCs w:val="24"/>
        </w:rPr>
        <w:t>ensejou a contratação por</w:t>
      </w:r>
      <w:r w:rsidRPr="002E15CC">
        <w:rPr>
          <w:rFonts w:ascii="Calibri" w:hAnsi="Calibri" w:cs="Calibri"/>
          <w:sz w:val="24"/>
          <w:szCs w:val="24"/>
        </w:rPr>
        <w:t xml:space="preserve"> valor </w:t>
      </w:r>
      <w:r>
        <w:rPr>
          <w:rFonts w:ascii="Calibri" w:hAnsi="Calibri" w:cs="Calibri"/>
          <w:sz w:val="24"/>
          <w:szCs w:val="24"/>
        </w:rPr>
        <w:t xml:space="preserve">menor do que o originalmente </w:t>
      </w:r>
      <w:r w:rsidRPr="002E15CC">
        <w:rPr>
          <w:rFonts w:ascii="Calibri" w:hAnsi="Calibri" w:cs="Calibri"/>
          <w:sz w:val="24"/>
          <w:szCs w:val="24"/>
        </w:rPr>
        <w:t>orçado.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04069" w:rsidRDefault="00CC04DE" w:rsidP="00A82693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F90F90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90F90" w:rsidRPr="00F90F90">
        <w:rPr>
          <w:rFonts w:ascii="Calibri" w:hAnsi="Calibri" w:cs="Calibri"/>
          <w:color w:val="000000" w:themeColor="text1"/>
          <w:sz w:val="24"/>
          <w:szCs w:val="24"/>
        </w:rPr>
        <w:t xml:space="preserve">até o limite de R$ 300.000,00 (trezentos mil reais), para fins </w:t>
      </w:r>
      <w:r w:rsidR="0026074A">
        <w:rPr>
          <w:rFonts w:ascii="Calibri" w:hAnsi="Calibri" w:cs="Calibri"/>
          <w:color w:val="000000" w:themeColor="text1"/>
          <w:sz w:val="24"/>
          <w:szCs w:val="24"/>
        </w:rPr>
        <w:t xml:space="preserve">de </w:t>
      </w:r>
      <w:r w:rsidR="00F90F90" w:rsidRPr="00F90F90">
        <w:rPr>
          <w:rFonts w:ascii="Calibri" w:hAnsi="Calibri" w:cs="Calibri"/>
          <w:color w:val="000000" w:themeColor="text1"/>
          <w:sz w:val="24"/>
          <w:szCs w:val="24"/>
        </w:rPr>
        <w:t xml:space="preserve">renovação de contrato com empresa especializada em serviços de resgate, abrigamento, atendimento e acompanhamento médico veterinário, </w:t>
      </w:r>
      <w:r w:rsidR="00F90F90">
        <w:rPr>
          <w:rFonts w:ascii="Calibri" w:hAnsi="Calibri" w:cs="Calibri"/>
          <w:color w:val="000000" w:themeColor="text1"/>
          <w:sz w:val="24"/>
          <w:szCs w:val="24"/>
        </w:rPr>
        <w:t>bem como</w:t>
      </w:r>
      <w:r w:rsidR="0026074A">
        <w:rPr>
          <w:rFonts w:ascii="Calibri" w:hAnsi="Calibri" w:cs="Calibri"/>
          <w:color w:val="000000" w:themeColor="text1"/>
          <w:sz w:val="24"/>
          <w:szCs w:val="24"/>
        </w:rPr>
        <w:t xml:space="preserve"> em serviços de </w:t>
      </w:r>
      <w:r w:rsidR="00F90F90" w:rsidRPr="00F90F90">
        <w:rPr>
          <w:rFonts w:ascii="Calibri" w:hAnsi="Calibri" w:cs="Calibri"/>
          <w:color w:val="000000" w:themeColor="text1"/>
          <w:sz w:val="24"/>
          <w:szCs w:val="24"/>
        </w:rPr>
        <w:t xml:space="preserve">castração, vacinação, </w:t>
      </w:r>
      <w:proofErr w:type="spellStart"/>
      <w:r w:rsidR="00F90F90" w:rsidRPr="00F90F90">
        <w:rPr>
          <w:rFonts w:ascii="Calibri" w:hAnsi="Calibri" w:cs="Calibri"/>
          <w:color w:val="000000" w:themeColor="text1"/>
          <w:sz w:val="24"/>
          <w:szCs w:val="24"/>
        </w:rPr>
        <w:t>microchipagem</w:t>
      </w:r>
      <w:proofErr w:type="spellEnd"/>
      <w:r w:rsidR="00F90F90" w:rsidRPr="00F90F90">
        <w:rPr>
          <w:rFonts w:ascii="Calibri" w:hAnsi="Calibri" w:cs="Calibri"/>
          <w:color w:val="000000" w:themeColor="text1"/>
          <w:sz w:val="24"/>
          <w:szCs w:val="24"/>
        </w:rPr>
        <w:t xml:space="preserve"> e adoção de animais domésticos, conforme demonstrativo abaixo:</w:t>
      </w:r>
    </w:p>
    <w:tbl>
      <w:tblPr>
        <w:tblW w:w="8900" w:type="dxa"/>
        <w:jc w:val="center"/>
        <w:tblInd w:w="-60" w:type="dxa"/>
        <w:tblCellMar>
          <w:left w:w="70" w:type="dxa"/>
          <w:right w:w="70" w:type="dxa"/>
        </w:tblCellMar>
        <w:tblLook w:val="04A0"/>
      </w:tblPr>
      <w:tblGrid>
        <w:gridCol w:w="2024"/>
        <w:gridCol w:w="4960"/>
        <w:gridCol w:w="1916"/>
      </w:tblGrid>
      <w:tr w:rsidR="0026074A" w:rsidRPr="0026074A" w:rsidTr="007C2F67">
        <w:trPr>
          <w:trHeight w:val="315"/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26074A" w:rsidRPr="0026074A" w:rsidTr="007C2F67">
        <w:trPr>
          <w:trHeight w:val="315"/>
          <w:jc w:val="center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GABINETE DO PREFEITO</w:t>
            </w:r>
          </w:p>
        </w:tc>
      </w:tr>
      <w:tr w:rsidR="0026074A" w:rsidRPr="0026074A" w:rsidTr="007C2F67">
        <w:trPr>
          <w:trHeight w:val="315"/>
          <w:jc w:val="center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02.02.07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BEM-ESTAR ANIMAL</w:t>
            </w:r>
          </w:p>
        </w:tc>
      </w:tr>
      <w:tr w:rsidR="0026074A" w:rsidRPr="0026074A" w:rsidTr="007C2F67">
        <w:trPr>
          <w:trHeight w:val="315"/>
          <w:jc w:val="center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26074A" w:rsidRPr="0026074A" w:rsidTr="007C2F67">
        <w:trPr>
          <w:trHeight w:val="315"/>
          <w:jc w:val="center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6074A" w:rsidRPr="0026074A" w:rsidTr="007C2F67">
        <w:trPr>
          <w:trHeight w:val="315"/>
          <w:jc w:val="center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6074A" w:rsidRPr="0026074A" w:rsidTr="007C2F67">
        <w:trPr>
          <w:trHeight w:val="315"/>
          <w:jc w:val="center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6074A" w:rsidRPr="0026074A" w:rsidTr="007C2F67">
        <w:trPr>
          <w:trHeight w:val="315"/>
          <w:jc w:val="center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6074A" w:rsidRPr="0026074A" w:rsidTr="007C2F67">
        <w:trPr>
          <w:trHeight w:val="630"/>
          <w:jc w:val="center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Atividades/Ações/Serviços da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26074A" w:rsidRPr="0026074A" w:rsidTr="007C2F67">
        <w:trPr>
          <w:trHeight w:val="315"/>
          <w:jc w:val="center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26074A" w:rsidRPr="0026074A" w:rsidTr="007C2F67">
        <w:trPr>
          <w:trHeight w:val="630"/>
          <w:jc w:val="center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26074A" w:rsidRPr="0026074A" w:rsidTr="007C2F67">
        <w:trPr>
          <w:trHeight w:val="360"/>
          <w:jc w:val="center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4A" w:rsidRPr="0026074A" w:rsidRDefault="0026074A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074A" w:rsidRPr="0026074A" w:rsidRDefault="0026074A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074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 xml:space="preserve">será coberto com recursos provenientes de anulação parcial </w:t>
      </w:r>
      <w:r w:rsidR="0026074A" w:rsidRPr="0026074A">
        <w:rPr>
          <w:rFonts w:ascii="Calibri" w:hAnsi="Calibri" w:cs="Calibri"/>
          <w:sz w:val="24"/>
          <w:szCs w:val="24"/>
        </w:rPr>
        <w:t>da</w:t>
      </w:r>
      <w:r w:rsidR="007C2F67">
        <w:rPr>
          <w:rFonts w:ascii="Calibri" w:hAnsi="Calibri" w:cs="Calibri"/>
          <w:sz w:val="24"/>
          <w:szCs w:val="24"/>
        </w:rPr>
        <w:t>s dotações</w:t>
      </w:r>
      <w:r w:rsidR="0026074A" w:rsidRPr="0026074A">
        <w:rPr>
          <w:rFonts w:ascii="Calibri" w:hAnsi="Calibri" w:cs="Calibri"/>
          <w:sz w:val="24"/>
          <w:szCs w:val="24"/>
        </w:rPr>
        <w:t xml:space="preserve"> descrita</w:t>
      </w:r>
      <w:r w:rsidR="007C2F67">
        <w:rPr>
          <w:rFonts w:ascii="Calibri" w:hAnsi="Calibri" w:cs="Calibri"/>
          <w:sz w:val="24"/>
          <w:szCs w:val="24"/>
        </w:rPr>
        <w:t>s</w:t>
      </w:r>
      <w:r w:rsidR="0026074A" w:rsidRPr="0026074A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8844" w:type="dxa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50"/>
        <w:gridCol w:w="4960"/>
        <w:gridCol w:w="1834"/>
      </w:tblGrid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94" w:type="dxa"/>
            <w:gridSpan w:val="2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794" w:type="dxa"/>
            <w:gridSpan w:val="2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GABINETE DO PREFEITO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02.02.07</w:t>
            </w:r>
          </w:p>
        </w:tc>
        <w:tc>
          <w:tcPr>
            <w:tcW w:w="6794" w:type="dxa"/>
            <w:gridSpan w:val="2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BEM-ESTAR ANIMAL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8844" w:type="dxa"/>
            <w:gridSpan w:val="3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18.541.0083.1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18.541.0083.1.040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Reformas e Adequações de Estrutura Física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17.186,00 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8844" w:type="dxa"/>
            <w:gridSpan w:val="3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17.186,00 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794" w:type="dxa"/>
            <w:gridSpan w:val="2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8844" w:type="dxa"/>
            <w:gridSpan w:val="3"/>
            <w:shd w:val="clear" w:color="auto" w:fill="auto"/>
            <w:noWrap/>
            <w:hideMark/>
          </w:tcPr>
          <w:p w:rsidR="00A764A3" w:rsidRPr="00A764A3" w:rsidRDefault="00A764A3" w:rsidP="004C0C7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8844" w:type="dxa"/>
            <w:gridSpan w:val="3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64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Atividades/Ações/Serviços da Proteção Animal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8844" w:type="dxa"/>
            <w:gridSpan w:val="3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4" w:type="dxa"/>
            <w:gridSpan w:val="2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8844" w:type="dxa"/>
            <w:gridSpan w:val="3"/>
            <w:shd w:val="clear" w:color="auto" w:fill="auto"/>
            <w:noWrap/>
            <w:hideMark/>
          </w:tcPr>
          <w:p w:rsidR="00A764A3" w:rsidRPr="00A764A3" w:rsidRDefault="00A764A3" w:rsidP="004C0C7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8844" w:type="dxa"/>
            <w:gridSpan w:val="3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CONTROLE AMBIENTAL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18.542.0083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18.542.0083.2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18.542.0083.2.311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IDENTIFICAÇÃO ELETRÔNICA DE ANIMAIS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8844" w:type="dxa"/>
            <w:gridSpan w:val="3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A764A3" w:rsidRPr="00A764A3" w:rsidTr="007C2F67">
        <w:trPr>
          <w:trHeight w:val="630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4" w:type="dxa"/>
            <w:gridSpan w:val="2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8844" w:type="dxa"/>
            <w:gridSpan w:val="3"/>
            <w:shd w:val="clear" w:color="auto" w:fill="auto"/>
            <w:noWrap/>
            <w:hideMark/>
          </w:tcPr>
          <w:p w:rsidR="00A764A3" w:rsidRPr="00A764A3" w:rsidRDefault="00A764A3" w:rsidP="004C0C7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794" w:type="dxa"/>
            <w:gridSpan w:val="2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794" w:type="dxa"/>
            <w:gridSpan w:val="2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8844" w:type="dxa"/>
            <w:gridSpan w:val="3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15.451.0065.1.141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896649/2019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107.814,00 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8844" w:type="dxa"/>
            <w:gridSpan w:val="3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shd w:val="clear" w:color="auto" w:fill="auto"/>
            <w:vAlign w:val="center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834" w:type="dxa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237.814,00 </w:t>
            </w:r>
          </w:p>
        </w:tc>
      </w:tr>
      <w:tr w:rsidR="00A764A3" w:rsidRPr="00A764A3" w:rsidTr="007C2F67">
        <w:trPr>
          <w:trHeight w:val="315"/>
          <w:jc w:val="center"/>
        </w:trPr>
        <w:tc>
          <w:tcPr>
            <w:tcW w:w="2050" w:type="dxa"/>
            <w:shd w:val="clear" w:color="auto" w:fill="auto"/>
            <w:noWrap/>
            <w:hideMark/>
          </w:tcPr>
          <w:p w:rsidR="00A764A3" w:rsidRPr="00A764A3" w:rsidRDefault="00A764A3" w:rsidP="004C0C7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794" w:type="dxa"/>
            <w:gridSpan w:val="2"/>
            <w:shd w:val="clear" w:color="auto" w:fill="auto"/>
            <w:hideMark/>
          </w:tcPr>
          <w:p w:rsidR="00A764A3" w:rsidRPr="00A764A3" w:rsidRDefault="00A764A3" w:rsidP="004C0C7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64A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</w:t>
      </w:r>
      <w:proofErr w:type="gramStart"/>
      <w:r w:rsidR="008058C0" w:rsidRPr="00A82693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</w:t>
      </w:r>
      <w:proofErr w:type="gramEnd"/>
      <w:r w:rsidR="00F15BB7" w:rsidRPr="00A82693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A764A3">
        <w:rPr>
          <w:rFonts w:ascii="Calibri" w:hAnsi="Calibri"/>
          <w:sz w:val="24"/>
          <w:szCs w:val="24"/>
        </w:rPr>
        <w:t>13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05C72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8C2B36" w:rsidRDefault="00CC04DE" w:rsidP="008C2B3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8C2B36" w:rsidRDefault="00CC04DE" w:rsidP="008C2B3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8C2B36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B1" w:rsidRDefault="00F015B1" w:rsidP="008166A0">
      <w:r>
        <w:separator/>
      </w:r>
    </w:p>
  </w:endnote>
  <w:endnote w:type="continuationSeparator" w:id="0">
    <w:p w:rsidR="00F015B1" w:rsidRDefault="00F015B1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B1" w:rsidRPr="00E42A39" w:rsidRDefault="00F015B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C8671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C86718" w:rsidRPr="00E42A39">
      <w:rPr>
        <w:rFonts w:ascii="Calibri" w:hAnsi="Calibri"/>
        <w:b/>
        <w:bCs/>
        <w:sz w:val="24"/>
        <w:szCs w:val="24"/>
      </w:rPr>
      <w:fldChar w:fldCharType="separate"/>
    </w:r>
    <w:r w:rsidR="001C0916">
      <w:rPr>
        <w:rFonts w:ascii="Calibri" w:hAnsi="Calibri"/>
        <w:b/>
        <w:bCs/>
        <w:noProof/>
      </w:rPr>
      <w:t>4</w:t>
    </w:r>
    <w:r w:rsidR="00C8671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C8671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C86718" w:rsidRPr="00E42A39">
      <w:rPr>
        <w:rFonts w:ascii="Calibri" w:hAnsi="Calibri"/>
        <w:b/>
        <w:bCs/>
        <w:sz w:val="24"/>
        <w:szCs w:val="24"/>
      </w:rPr>
      <w:fldChar w:fldCharType="separate"/>
    </w:r>
    <w:r w:rsidR="001C0916">
      <w:rPr>
        <w:rFonts w:ascii="Calibri" w:hAnsi="Calibri"/>
        <w:b/>
        <w:bCs/>
        <w:noProof/>
      </w:rPr>
      <w:t>4</w:t>
    </w:r>
    <w:r w:rsidR="00C86718" w:rsidRPr="00E42A39">
      <w:rPr>
        <w:rFonts w:ascii="Calibri" w:hAnsi="Calibri"/>
        <w:b/>
        <w:bCs/>
        <w:sz w:val="24"/>
        <w:szCs w:val="24"/>
      </w:rPr>
      <w:fldChar w:fldCharType="end"/>
    </w:r>
  </w:p>
  <w:p w:rsidR="00F015B1" w:rsidRDefault="00F015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B1" w:rsidRDefault="00F015B1" w:rsidP="008166A0">
      <w:r>
        <w:separator/>
      </w:r>
    </w:p>
  </w:footnote>
  <w:footnote w:type="continuationSeparator" w:id="0">
    <w:p w:rsidR="00F015B1" w:rsidRDefault="00F015B1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B1" w:rsidRDefault="00F015B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15B1" w:rsidRDefault="00F015B1" w:rsidP="00857790">
    <w:pPr>
      <w:pStyle w:val="Legenda"/>
    </w:pPr>
  </w:p>
  <w:p w:rsidR="00F015B1" w:rsidRDefault="00F015B1" w:rsidP="00857790">
    <w:pPr>
      <w:pStyle w:val="Legenda"/>
    </w:pPr>
    <w:r>
      <w:t xml:space="preserve"> </w:t>
    </w:r>
  </w:p>
  <w:p w:rsidR="00F015B1" w:rsidRDefault="00F015B1" w:rsidP="00857790">
    <w:pPr>
      <w:pStyle w:val="Legenda"/>
    </w:pPr>
  </w:p>
  <w:p w:rsidR="00F015B1" w:rsidRPr="00BE4DA8" w:rsidRDefault="00F015B1" w:rsidP="00857790">
    <w:pPr>
      <w:pStyle w:val="Legenda"/>
      <w:rPr>
        <w:sz w:val="12"/>
        <w:szCs w:val="24"/>
      </w:rPr>
    </w:pPr>
  </w:p>
  <w:p w:rsidR="00F015B1" w:rsidRDefault="00F015B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015B1" w:rsidRPr="00857790" w:rsidRDefault="00F015B1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30E70"/>
    <w:rsid w:val="00040CA8"/>
    <w:rsid w:val="00043D87"/>
    <w:rsid w:val="00063F0C"/>
    <w:rsid w:val="00066693"/>
    <w:rsid w:val="00067F0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0916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1693A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074A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6F18"/>
    <w:rsid w:val="002D7FBD"/>
    <w:rsid w:val="002E0A19"/>
    <w:rsid w:val="002E0B31"/>
    <w:rsid w:val="002E15CC"/>
    <w:rsid w:val="002E4BC7"/>
    <w:rsid w:val="003002D7"/>
    <w:rsid w:val="0030245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1FE6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2F67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2B36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764A3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86718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5201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0F90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98EFE-104F-451B-A710-206F01B7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665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11</cp:revision>
  <cp:lastPrinted>2020-08-10T20:36:00Z</cp:lastPrinted>
  <dcterms:created xsi:type="dcterms:W3CDTF">2020-08-10T20:22:00Z</dcterms:created>
  <dcterms:modified xsi:type="dcterms:W3CDTF">2020-08-10T20:53:00Z</dcterms:modified>
</cp:coreProperties>
</file>