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62015B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presente sessão,</w:t>
      </w:r>
      <w:r>
        <w:rPr>
          <w:rFonts w:ascii="Arial" w:hAnsi="Arial" w:cs="Arial"/>
          <w:bCs/>
          <w:sz w:val="28"/>
          <w:szCs w:val="28"/>
        </w:rPr>
        <w:t xml:space="preserve"> realizada sob a vigência da Resolução nº 45</w:t>
      </w:r>
      <w:r>
        <w:rPr>
          <w:rFonts w:ascii="Arial" w:hAnsi="Arial" w:cs="Arial"/>
          <w:bCs/>
          <w:sz w:val="28"/>
          <w:szCs w:val="28"/>
        </w:rPr>
        <w:t>3</w:t>
      </w:r>
      <w:r>
        <w:rPr>
          <w:rFonts w:ascii="Arial" w:hAnsi="Arial" w:cs="Arial"/>
          <w:bCs/>
          <w:sz w:val="28"/>
          <w:szCs w:val="28"/>
        </w:rPr>
        <w:t>, de 1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</w:rPr>
        <w:t xml:space="preserve"> de </w:t>
      </w:r>
      <w:r>
        <w:rPr>
          <w:rFonts w:ascii="Arial" w:hAnsi="Arial" w:cs="Arial"/>
          <w:bCs/>
          <w:sz w:val="28"/>
          <w:szCs w:val="28"/>
        </w:rPr>
        <w:t>abril</w:t>
      </w:r>
      <w:r>
        <w:rPr>
          <w:rFonts w:ascii="Arial" w:hAnsi="Arial" w:cs="Arial"/>
          <w:bCs/>
          <w:sz w:val="28"/>
          <w:szCs w:val="28"/>
        </w:rPr>
        <w:t xml:space="preserve"> de 2020, teve</w:t>
      </w:r>
      <w:r>
        <w:rPr>
          <w:rFonts w:ascii="Arial" w:hAnsi="Arial" w:cs="Arial"/>
          <w:sz w:val="28"/>
          <w:szCs w:val="28"/>
        </w:rPr>
        <w:t xml:space="preserve"> início às </w:t>
      </w:r>
      <w:r>
        <w:rPr>
          <w:rFonts w:ascii="Arial" w:hAnsi="Arial" w:cs="Arial"/>
          <w:bCs/>
          <w:sz w:val="28"/>
          <w:szCs w:val="28"/>
        </w:rPr>
        <w:t>15 horas e 1</w:t>
      </w:r>
      <w:r>
        <w:rPr>
          <w:rFonts w:ascii="Arial" w:hAnsi="Arial" w:cs="Arial"/>
          <w:bCs/>
          <w:sz w:val="28"/>
          <w:szCs w:val="28"/>
        </w:rPr>
        <w:t>0</w:t>
      </w:r>
      <w:r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</w:t>
      </w:r>
      <w:r w:rsidR="001B3C73">
        <w:rPr>
          <w:rFonts w:ascii="Arial" w:hAnsi="Arial" w:cs="Arial"/>
          <w:sz w:val="28"/>
          <w:szCs w:val="28"/>
        </w:rPr>
        <w:t xml:space="preserve">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 w:rsidR="001B3C73"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 w:rsidR="001B3C73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 w:rsidR="001B3C73"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 w:rsidR="001B3C73"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 w:rsidR="001B3C73"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 w:rsidR="001B3C73"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 w:rsidR="001B3C73"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6B4B24">
        <w:rPr>
          <w:rFonts w:ascii="Arial" w:hAnsi="Arial" w:cs="Arial"/>
          <w:bCs/>
          <w:sz w:val="28"/>
          <w:szCs w:val="28"/>
        </w:rPr>
        <w:t>Roger Mendes</w:t>
      </w:r>
      <w:r w:rsidR="001B3C73" w:rsidRPr="005C0932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F1329D">
        <w:rPr>
          <w:rFonts w:ascii="Arial" w:hAnsi="Arial" w:cs="Arial"/>
          <w:sz w:val="28"/>
          <w:szCs w:val="28"/>
        </w:rPr>
        <w:t>2</w:t>
      </w:r>
      <w:r w:rsidR="006B4B24">
        <w:rPr>
          <w:rFonts w:ascii="Arial" w:hAnsi="Arial" w:cs="Arial"/>
          <w:sz w:val="28"/>
          <w:szCs w:val="28"/>
        </w:rPr>
        <w:t>7</w:t>
      </w:r>
      <w:r w:rsidR="001B3C73"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6B4B24">
        <w:rPr>
          <w:rFonts w:ascii="Arial" w:hAnsi="Arial" w:cs="Arial"/>
          <w:bCs/>
          <w:sz w:val="28"/>
          <w:szCs w:val="28"/>
        </w:rPr>
        <w:t>Extrao</w:t>
      </w:r>
      <w:r w:rsidR="001B3C73" w:rsidRPr="005E64C9">
        <w:rPr>
          <w:rFonts w:ascii="Arial" w:hAnsi="Arial" w:cs="Arial"/>
          <w:bCs/>
          <w:sz w:val="28"/>
          <w:szCs w:val="28"/>
        </w:rPr>
        <w:t>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6B4B24">
        <w:rPr>
          <w:rFonts w:ascii="Arial" w:hAnsi="Arial" w:cs="Arial"/>
          <w:sz w:val="28"/>
          <w:szCs w:val="28"/>
        </w:rPr>
        <w:t>17</w:t>
      </w:r>
      <w:r w:rsidR="00386A95">
        <w:rPr>
          <w:rFonts w:ascii="Arial" w:hAnsi="Arial" w:cs="Arial"/>
          <w:sz w:val="28"/>
          <w:szCs w:val="28"/>
        </w:rPr>
        <w:t>/0</w:t>
      </w:r>
      <w:r w:rsidR="006B4B24">
        <w:rPr>
          <w:rFonts w:ascii="Arial" w:hAnsi="Arial" w:cs="Arial"/>
          <w:sz w:val="28"/>
          <w:szCs w:val="28"/>
        </w:rPr>
        <w:t>4</w:t>
      </w:r>
      <w:r w:rsidR="001B3C73">
        <w:rPr>
          <w:rFonts w:ascii="Arial" w:hAnsi="Arial" w:cs="Arial"/>
          <w:sz w:val="28"/>
          <w:szCs w:val="28"/>
        </w:rPr>
        <w:t>/20</w:t>
      </w:r>
      <w:r w:rsidR="006B4B24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 xml:space="preserve">. Com número legal, </w:t>
      </w:r>
      <w:r w:rsidR="001B3C73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1B3C73">
        <w:rPr>
          <w:rFonts w:ascii="Arial" w:hAnsi="Arial" w:cs="Arial"/>
          <w:sz w:val="28"/>
          <w:szCs w:val="28"/>
        </w:rPr>
        <w:t xml:space="preserve">, foram iniciados os trabalhos. </w:t>
      </w:r>
      <w:r w:rsidR="00B00262">
        <w:rPr>
          <w:rFonts w:ascii="Arial" w:hAnsi="Arial" w:cs="Arial"/>
          <w:sz w:val="28"/>
          <w:szCs w:val="28"/>
        </w:rPr>
        <w:t>Não havendo projetos a serem julgados objeto de deliberação, passou-se à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</w:t>
      </w:r>
      <w:r w:rsidR="005F62DD">
        <w:rPr>
          <w:rFonts w:ascii="Arial" w:hAnsi="Arial" w:cs="Arial"/>
          <w:sz w:val="28"/>
          <w:szCs w:val="28"/>
        </w:rPr>
        <w:lastRenderedPageBreak/>
        <w:t>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B3C7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DE568F">
        <w:rPr>
          <w:rFonts w:ascii="Arial" w:hAnsi="Arial" w:cs="Arial"/>
          <w:b/>
          <w:bCs/>
          <w:sz w:val="28"/>
          <w:szCs w:val="28"/>
          <w:u w:val="single"/>
        </w:rPr>
        <w:t>425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DE568F">
        <w:rPr>
          <w:rFonts w:ascii="Arial" w:hAnsi="Arial" w:cs="Arial"/>
          <w:b/>
          <w:bCs/>
          <w:sz w:val="28"/>
          <w:szCs w:val="28"/>
          <w:u w:val="single"/>
        </w:rPr>
        <w:t>19</w:t>
      </w:r>
      <w:r w:rsidR="001B3C73">
        <w:rPr>
          <w:rFonts w:ascii="Arial" w:hAnsi="Arial" w:cs="Arial"/>
          <w:b/>
          <w:bCs/>
          <w:sz w:val="28"/>
          <w:szCs w:val="28"/>
        </w:rPr>
        <w:t>, do Vereador</w:t>
      </w:r>
      <w:r w:rsidR="00DE568F">
        <w:rPr>
          <w:rFonts w:ascii="Arial" w:hAnsi="Arial" w:cs="Arial"/>
          <w:b/>
          <w:bCs/>
          <w:sz w:val="28"/>
          <w:szCs w:val="28"/>
        </w:rPr>
        <w:t xml:space="preserve"> Roger Mendes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DE568F">
        <w:rPr>
          <w:rFonts w:ascii="Arial" w:hAnsi="Arial" w:cs="Arial"/>
          <w:b/>
          <w:bCs/>
          <w:sz w:val="28"/>
          <w:szCs w:val="28"/>
        </w:rPr>
        <w:t>d</w:t>
      </w:r>
      <w:r w:rsidR="00DE568F" w:rsidRPr="00DE568F">
        <w:rPr>
          <w:rFonts w:ascii="Arial" w:hAnsi="Arial" w:cs="Arial"/>
          <w:b/>
          <w:bCs/>
          <w:sz w:val="28"/>
          <w:szCs w:val="28"/>
        </w:rPr>
        <w:t xml:space="preserve">enomina Rua Radialista </w:t>
      </w:r>
      <w:proofErr w:type="spellStart"/>
      <w:r w:rsidR="00DE568F" w:rsidRPr="00DE568F">
        <w:rPr>
          <w:rFonts w:ascii="Arial" w:hAnsi="Arial" w:cs="Arial"/>
          <w:b/>
          <w:bCs/>
          <w:sz w:val="28"/>
          <w:szCs w:val="28"/>
        </w:rPr>
        <w:t>Waldecir</w:t>
      </w:r>
      <w:proofErr w:type="spellEnd"/>
      <w:r w:rsidR="00DE568F" w:rsidRPr="00DE568F">
        <w:rPr>
          <w:rFonts w:ascii="Arial" w:hAnsi="Arial" w:cs="Arial"/>
          <w:b/>
          <w:bCs/>
          <w:sz w:val="28"/>
          <w:szCs w:val="28"/>
        </w:rPr>
        <w:t xml:space="preserve"> Mateus a via pública da sede do Município conhecida como Rua “B” do bairro Jardim Ipê Amarelo, com início na Avenida “03 e término na Avenida Capitão Manoel Joaquim Pinto de Arruda, abrangendo os bairros Jardim Ipê Amarelo e Jardim Ipê Rosa</w:t>
      </w:r>
      <w:r w:rsidR="001B3C73" w:rsidRPr="00110CE4">
        <w:rPr>
          <w:rFonts w:ascii="Arial" w:hAnsi="Arial" w:cs="Arial"/>
          <w:bCs/>
          <w:sz w:val="28"/>
          <w:szCs w:val="28"/>
        </w:rPr>
        <w:t>.</w:t>
      </w:r>
      <w:r w:rsidR="00007115">
        <w:rPr>
          <w:rFonts w:ascii="Arial" w:hAnsi="Arial" w:cs="Arial"/>
          <w:bCs/>
          <w:sz w:val="28"/>
          <w:szCs w:val="28"/>
        </w:rPr>
        <w:t xml:space="preserve"> Fizeram uso da palavra os Vereadores Roger Mendes, Thainara Faria e José Carlos Porsani.</w:t>
      </w:r>
      <w:r w:rsidR="006A5477">
        <w:rPr>
          <w:rFonts w:ascii="Arial" w:hAnsi="Arial" w:cs="Arial"/>
          <w:bCs/>
          <w:sz w:val="28"/>
          <w:szCs w:val="28"/>
        </w:rPr>
        <w:t xml:space="preserve"> Fizeram declaração de voto os Vereadores Elias Chediek e Roger Mendes.</w:t>
      </w:r>
      <w:r w:rsidR="00487799">
        <w:rPr>
          <w:rFonts w:ascii="Arial" w:hAnsi="Arial" w:cs="Arial"/>
          <w:bCs/>
          <w:sz w:val="28"/>
          <w:szCs w:val="28"/>
        </w:rPr>
        <w:t xml:space="preserve"> </w:t>
      </w:r>
      <w:r w:rsidR="0048779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8779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48779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8779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87799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48779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87799">
        <w:rPr>
          <w:rFonts w:ascii="Arial" w:hAnsi="Arial" w:cs="Arial"/>
          <w:b/>
          <w:bCs/>
          <w:sz w:val="28"/>
          <w:szCs w:val="28"/>
          <w:u w:val="single"/>
        </w:rPr>
        <w:t>63</w:t>
      </w:r>
      <w:r w:rsidR="00487799">
        <w:rPr>
          <w:rFonts w:ascii="Arial" w:hAnsi="Arial" w:cs="Arial"/>
          <w:b/>
          <w:bCs/>
          <w:sz w:val="28"/>
          <w:szCs w:val="28"/>
          <w:u w:val="single"/>
        </w:rPr>
        <w:t>/20</w:t>
      </w:r>
      <w:r w:rsidR="00487799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487799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487799">
        <w:rPr>
          <w:rFonts w:ascii="Arial" w:hAnsi="Arial" w:cs="Arial"/>
          <w:b/>
          <w:bCs/>
          <w:sz w:val="28"/>
          <w:szCs w:val="28"/>
        </w:rPr>
        <w:t>Delegado Elton Negrini</w:t>
      </w:r>
      <w:r w:rsidR="00487799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487799">
        <w:rPr>
          <w:rFonts w:ascii="Arial" w:hAnsi="Arial" w:cs="Arial"/>
          <w:b/>
          <w:bCs/>
          <w:sz w:val="28"/>
          <w:szCs w:val="28"/>
        </w:rPr>
        <w:t>i</w:t>
      </w:r>
      <w:r w:rsidR="00487799" w:rsidRPr="00487799">
        <w:rPr>
          <w:rFonts w:ascii="Arial" w:hAnsi="Arial" w:cs="Arial"/>
          <w:b/>
          <w:bCs/>
          <w:sz w:val="28"/>
          <w:szCs w:val="28"/>
        </w:rPr>
        <w:t xml:space="preserve">nstitui e inclui no Calendário Oficial de Eventos do Município de Araraquara </w:t>
      </w:r>
      <w:r w:rsidR="003C1AC8">
        <w:rPr>
          <w:rFonts w:ascii="Arial" w:hAnsi="Arial" w:cs="Arial"/>
          <w:b/>
          <w:bCs/>
          <w:sz w:val="28"/>
          <w:szCs w:val="28"/>
        </w:rPr>
        <w:t>a</w:t>
      </w:r>
      <w:r w:rsidR="00487799" w:rsidRPr="00487799">
        <w:rPr>
          <w:rFonts w:ascii="Arial" w:hAnsi="Arial" w:cs="Arial"/>
          <w:b/>
          <w:bCs/>
          <w:sz w:val="28"/>
          <w:szCs w:val="28"/>
        </w:rPr>
        <w:t xml:space="preserve"> "Semana da Criatividade e Inovação </w:t>
      </w:r>
      <w:r w:rsidR="003C1AC8">
        <w:rPr>
          <w:rFonts w:ascii="Arial" w:hAnsi="Arial" w:cs="Arial"/>
          <w:b/>
          <w:bCs/>
          <w:sz w:val="28"/>
          <w:szCs w:val="28"/>
        </w:rPr>
        <w:t>de Araraquara", a ser comemorada</w:t>
      </w:r>
      <w:r w:rsidR="00487799" w:rsidRPr="00487799">
        <w:rPr>
          <w:rFonts w:ascii="Arial" w:hAnsi="Arial" w:cs="Arial"/>
          <w:b/>
          <w:bCs/>
          <w:sz w:val="28"/>
          <w:szCs w:val="28"/>
        </w:rPr>
        <w:t xml:space="preserve"> anualmente na semana compreendida ao Dia Mundial da Criatividade e Inovação (ONU)</w:t>
      </w:r>
      <w:r w:rsidR="003C1AC8">
        <w:rPr>
          <w:rFonts w:ascii="Arial" w:hAnsi="Arial" w:cs="Arial"/>
          <w:b/>
          <w:bCs/>
          <w:sz w:val="28"/>
          <w:szCs w:val="28"/>
        </w:rPr>
        <w:t>,</w:t>
      </w:r>
      <w:r w:rsidR="00487799" w:rsidRPr="00487799">
        <w:rPr>
          <w:rFonts w:ascii="Arial" w:hAnsi="Arial" w:cs="Arial"/>
          <w:b/>
          <w:bCs/>
          <w:sz w:val="28"/>
          <w:szCs w:val="28"/>
        </w:rPr>
        <w:t xml:space="preserve"> e dá outras providências</w:t>
      </w:r>
      <w:r w:rsidR="00487799" w:rsidRPr="00110CE4">
        <w:rPr>
          <w:rFonts w:ascii="Arial" w:hAnsi="Arial" w:cs="Arial"/>
          <w:bCs/>
          <w:sz w:val="28"/>
          <w:szCs w:val="28"/>
        </w:rPr>
        <w:t>.</w:t>
      </w:r>
      <w:r w:rsidR="00C30744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="00487799">
        <w:rPr>
          <w:rFonts w:ascii="Arial" w:hAnsi="Arial" w:cs="Arial"/>
          <w:bCs/>
          <w:sz w:val="28"/>
          <w:szCs w:val="28"/>
        </w:rPr>
        <w:t xml:space="preserve"> </w:t>
      </w:r>
      <w:r w:rsidR="0048779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8779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48779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8779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87799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48779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87799">
        <w:rPr>
          <w:rFonts w:ascii="Arial" w:hAnsi="Arial" w:cs="Arial"/>
          <w:b/>
          <w:bCs/>
          <w:sz w:val="28"/>
          <w:szCs w:val="28"/>
          <w:u w:val="single"/>
        </w:rPr>
        <w:t>66</w:t>
      </w:r>
      <w:r w:rsidR="00487799">
        <w:rPr>
          <w:rFonts w:ascii="Arial" w:hAnsi="Arial" w:cs="Arial"/>
          <w:b/>
          <w:bCs/>
          <w:sz w:val="28"/>
          <w:szCs w:val="28"/>
          <w:u w:val="single"/>
        </w:rPr>
        <w:t>/20</w:t>
      </w:r>
      <w:r w:rsidR="00487799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487799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487799">
        <w:rPr>
          <w:rFonts w:ascii="Arial" w:hAnsi="Arial" w:cs="Arial"/>
          <w:b/>
          <w:bCs/>
          <w:sz w:val="28"/>
          <w:szCs w:val="28"/>
        </w:rPr>
        <w:t>e Presidente Tenente Santana</w:t>
      </w:r>
      <w:r w:rsidR="00487799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44268C">
        <w:rPr>
          <w:rFonts w:ascii="Arial" w:hAnsi="Arial" w:cs="Arial"/>
          <w:b/>
          <w:bCs/>
          <w:sz w:val="28"/>
          <w:szCs w:val="28"/>
        </w:rPr>
        <w:t>d</w:t>
      </w:r>
      <w:r w:rsidR="0044268C" w:rsidRPr="0044268C">
        <w:rPr>
          <w:rFonts w:ascii="Arial" w:hAnsi="Arial" w:cs="Arial"/>
          <w:b/>
          <w:bCs/>
          <w:sz w:val="28"/>
          <w:szCs w:val="28"/>
        </w:rPr>
        <w:t xml:space="preserve">enomina Rua Carmo Dell </w:t>
      </w:r>
      <w:proofErr w:type="spellStart"/>
      <w:r w:rsidR="0044268C" w:rsidRPr="0044268C">
        <w:rPr>
          <w:rFonts w:ascii="Arial" w:hAnsi="Arial" w:cs="Arial"/>
          <w:b/>
          <w:bCs/>
          <w:sz w:val="28"/>
          <w:szCs w:val="28"/>
        </w:rPr>
        <w:t>Piagge</w:t>
      </w:r>
      <w:proofErr w:type="spellEnd"/>
      <w:r w:rsidR="0044268C" w:rsidRPr="0044268C">
        <w:rPr>
          <w:rFonts w:ascii="Arial" w:hAnsi="Arial" w:cs="Arial"/>
          <w:b/>
          <w:bCs/>
          <w:sz w:val="28"/>
          <w:szCs w:val="28"/>
        </w:rPr>
        <w:t xml:space="preserve"> a via pública da sede do Município conhecida como Rua 08 do loteamento Residencial Alamedas II, com início na Rua 07 e término no prolongamento da Rua Elza </w:t>
      </w:r>
      <w:proofErr w:type="spellStart"/>
      <w:r w:rsidR="0044268C" w:rsidRPr="0044268C">
        <w:rPr>
          <w:rFonts w:ascii="Arial" w:hAnsi="Arial" w:cs="Arial"/>
          <w:b/>
          <w:bCs/>
          <w:sz w:val="28"/>
          <w:szCs w:val="28"/>
        </w:rPr>
        <w:t>Canazza</w:t>
      </w:r>
      <w:proofErr w:type="spellEnd"/>
      <w:r w:rsidR="0044268C" w:rsidRPr="0044268C">
        <w:rPr>
          <w:rFonts w:ascii="Arial" w:hAnsi="Arial" w:cs="Arial"/>
          <w:b/>
          <w:bCs/>
          <w:sz w:val="28"/>
          <w:szCs w:val="28"/>
        </w:rPr>
        <w:t xml:space="preserve"> Dall’Acqua, neste loteamento</w:t>
      </w:r>
      <w:r w:rsidR="00487799" w:rsidRPr="00110CE4">
        <w:rPr>
          <w:rFonts w:ascii="Arial" w:hAnsi="Arial" w:cs="Arial"/>
          <w:bCs/>
          <w:sz w:val="28"/>
          <w:szCs w:val="28"/>
        </w:rPr>
        <w:t>.</w:t>
      </w:r>
      <w:r w:rsidR="00C30744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="007D0C6D">
        <w:rPr>
          <w:rFonts w:ascii="Arial" w:hAnsi="Arial" w:cs="Arial"/>
          <w:bCs/>
          <w:sz w:val="28"/>
          <w:szCs w:val="28"/>
        </w:rPr>
        <w:t xml:space="preserve"> Fez declaração de voto o Vereador Lucas Grecco.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A6E7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BA6E7D">
        <w:rPr>
          <w:rFonts w:ascii="Arial" w:hAnsi="Arial" w:cs="Arial"/>
          <w:b/>
          <w:bCs/>
          <w:sz w:val="28"/>
          <w:szCs w:val="28"/>
          <w:u w:val="single"/>
        </w:rPr>
        <w:t>371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3F09E8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BA6E7D">
        <w:rPr>
          <w:rFonts w:ascii="Arial" w:hAnsi="Arial" w:cs="Arial"/>
          <w:b/>
          <w:bCs/>
          <w:sz w:val="28"/>
          <w:szCs w:val="28"/>
        </w:rPr>
        <w:t>Rafael de Angeli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9C0A32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BA6E7D" w:rsidRPr="00BA6E7D">
        <w:rPr>
          <w:rFonts w:ascii="Arial" w:hAnsi="Arial" w:cs="Arial"/>
          <w:b/>
          <w:bCs/>
          <w:sz w:val="28"/>
          <w:szCs w:val="28"/>
        </w:rPr>
        <w:t xml:space="preserve">publicada no jornal “O Imparcial”, em sua edição do dia 19 de março de 2020, nº 215.277, página 10, sob o título </w:t>
      </w:r>
      <w:r w:rsidR="00BA6E7D" w:rsidRPr="00BA6E7D">
        <w:rPr>
          <w:rFonts w:ascii="Arial" w:hAnsi="Arial" w:cs="Arial"/>
          <w:b/>
          <w:bCs/>
          <w:sz w:val="28"/>
          <w:szCs w:val="28"/>
        </w:rPr>
        <w:lastRenderedPageBreak/>
        <w:t>“Padre Afonso: um ser iluminado”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</w:t>
      </w:r>
      <w:r w:rsidR="00BA6E7D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BA6E7D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BA6E7D">
        <w:rPr>
          <w:rFonts w:ascii="Arial" w:hAnsi="Arial" w:cs="Arial"/>
          <w:sz w:val="28"/>
          <w:szCs w:val="28"/>
        </w:rPr>
        <w:t>Ordem do Dia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</w:t>
      </w:r>
      <w:r w:rsidR="008E4C4E">
        <w:rPr>
          <w:rFonts w:ascii="Arial" w:hAnsi="Arial" w:cs="Arial"/>
          <w:sz w:val="28"/>
          <w:szCs w:val="28"/>
        </w:rPr>
        <w:t>em seu</w:t>
      </w:r>
      <w:r w:rsidR="00D851F8">
        <w:rPr>
          <w:rFonts w:ascii="Arial" w:hAnsi="Arial" w:cs="Arial"/>
          <w:sz w:val="28"/>
          <w:szCs w:val="28"/>
        </w:rPr>
        <w:t xml:space="preserve"> início.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 w:rsidR="001B3C73">
        <w:rPr>
          <w:rFonts w:ascii="Arial" w:hAnsi="Arial" w:cs="Arial"/>
          <w:sz w:val="28"/>
          <w:szCs w:val="28"/>
        </w:rPr>
        <w:t xml:space="preserve"> o Senhor Presidente, </w:t>
      </w:r>
      <w:r w:rsidR="001B3C73"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deu por encerrados os trabalhos às </w:t>
      </w:r>
      <w:r w:rsidR="003A3336">
        <w:rPr>
          <w:rFonts w:ascii="Arial" w:hAnsi="Arial" w:cs="Arial"/>
          <w:sz w:val="28"/>
          <w:szCs w:val="28"/>
        </w:rPr>
        <w:t>15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="001B3C73" w:rsidRPr="00D6471F">
        <w:rPr>
          <w:rFonts w:ascii="Arial" w:hAnsi="Arial" w:cs="Arial"/>
          <w:sz w:val="28"/>
          <w:szCs w:val="28"/>
        </w:rPr>
        <w:t xml:space="preserve"> </w:t>
      </w:r>
      <w:r w:rsidR="003A3336">
        <w:rPr>
          <w:rFonts w:ascii="Arial" w:hAnsi="Arial" w:cs="Arial"/>
          <w:sz w:val="28"/>
          <w:szCs w:val="28"/>
        </w:rPr>
        <w:t>34</w:t>
      </w:r>
      <w:bookmarkStart w:id="0" w:name="_GoBack"/>
      <w:bookmarkEnd w:id="0"/>
      <w:r w:rsidR="001B3C73"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="001B3C73" w:rsidRPr="00987CEB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 w:rsidR="001B3C73"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="001B3C73"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="001B3C73"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1B3C73"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 w:rsidR="001B3C73"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 w:rsidR="001B3C73">
        <w:rPr>
          <w:rFonts w:ascii="Arial" w:hAnsi="Arial" w:cs="Arial"/>
          <w:sz w:val="28"/>
          <w:szCs w:val="28"/>
        </w:rPr>
        <w:t>Mesa.=</w:t>
      </w:r>
      <w:proofErr w:type="gramEnd"/>
      <w:r w:rsidR="001B3C73"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39C" w:rsidRDefault="0005139C">
      <w:r>
        <w:separator/>
      </w:r>
    </w:p>
  </w:endnote>
  <w:endnote w:type="continuationSeparator" w:id="0">
    <w:p w:rsidR="0005139C" w:rsidRDefault="0005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39C" w:rsidRDefault="0005139C">
      <w:r>
        <w:separator/>
      </w:r>
    </w:p>
  </w:footnote>
  <w:footnote w:type="continuationSeparator" w:id="0">
    <w:p w:rsidR="0005139C" w:rsidRDefault="00051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333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10CE4" w:rsidRDefault="0062015B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AF13BE">
      <w:rPr>
        <w:rFonts w:ascii="Arial" w:hAnsi="Arial" w:cs="Arial"/>
        <w:sz w:val="30"/>
        <w:szCs w:val="30"/>
        <w:u w:val="single"/>
      </w:rPr>
      <w:t>151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AF13BE">
      <w:rPr>
        <w:rFonts w:ascii="Arial" w:hAnsi="Arial" w:cs="Arial"/>
        <w:sz w:val="30"/>
        <w:szCs w:val="30"/>
        <w:u w:val="single"/>
      </w:rPr>
      <w:t>28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AF13BE">
      <w:rPr>
        <w:rFonts w:ascii="Arial" w:hAnsi="Arial" w:cs="Arial"/>
        <w:sz w:val="30"/>
        <w:szCs w:val="30"/>
        <w:u w:val="single"/>
      </w:rPr>
      <w:t>abril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7A16BA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07115"/>
    <w:rsid w:val="00031A79"/>
    <w:rsid w:val="0005139C"/>
    <w:rsid w:val="00064887"/>
    <w:rsid w:val="00065FC6"/>
    <w:rsid w:val="000841EB"/>
    <w:rsid w:val="00094C41"/>
    <w:rsid w:val="000C017C"/>
    <w:rsid w:val="000C138B"/>
    <w:rsid w:val="000D29A8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4609"/>
    <w:rsid w:val="00164CAA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202C10"/>
    <w:rsid w:val="00220F2B"/>
    <w:rsid w:val="002217E9"/>
    <w:rsid w:val="00246323"/>
    <w:rsid w:val="00260DD5"/>
    <w:rsid w:val="0028341B"/>
    <w:rsid w:val="002B7893"/>
    <w:rsid w:val="002C0ABC"/>
    <w:rsid w:val="002E3516"/>
    <w:rsid w:val="002F170F"/>
    <w:rsid w:val="00354984"/>
    <w:rsid w:val="00380BB5"/>
    <w:rsid w:val="00386A95"/>
    <w:rsid w:val="00387F1A"/>
    <w:rsid w:val="00393159"/>
    <w:rsid w:val="00397926"/>
    <w:rsid w:val="003A3336"/>
    <w:rsid w:val="003C1AC8"/>
    <w:rsid w:val="003E05A4"/>
    <w:rsid w:val="003E087F"/>
    <w:rsid w:val="003F0837"/>
    <w:rsid w:val="003F09E8"/>
    <w:rsid w:val="003F61BA"/>
    <w:rsid w:val="00403682"/>
    <w:rsid w:val="00412F90"/>
    <w:rsid w:val="00413CFF"/>
    <w:rsid w:val="0042115A"/>
    <w:rsid w:val="004277B6"/>
    <w:rsid w:val="0044268C"/>
    <w:rsid w:val="00473F7A"/>
    <w:rsid w:val="00477C34"/>
    <w:rsid w:val="00477DDE"/>
    <w:rsid w:val="0048031C"/>
    <w:rsid w:val="00487799"/>
    <w:rsid w:val="0049523B"/>
    <w:rsid w:val="004A1D96"/>
    <w:rsid w:val="004A65B5"/>
    <w:rsid w:val="004A74AC"/>
    <w:rsid w:val="004D1277"/>
    <w:rsid w:val="004E1BF3"/>
    <w:rsid w:val="004E4DA7"/>
    <w:rsid w:val="004E4F30"/>
    <w:rsid w:val="004F1B5D"/>
    <w:rsid w:val="00511FFD"/>
    <w:rsid w:val="00540653"/>
    <w:rsid w:val="00555654"/>
    <w:rsid w:val="00564DAA"/>
    <w:rsid w:val="0057160F"/>
    <w:rsid w:val="005B6D06"/>
    <w:rsid w:val="005C0932"/>
    <w:rsid w:val="005C1A8B"/>
    <w:rsid w:val="005D63BA"/>
    <w:rsid w:val="005E64C9"/>
    <w:rsid w:val="005E754C"/>
    <w:rsid w:val="005F62DD"/>
    <w:rsid w:val="0062015B"/>
    <w:rsid w:val="0062131E"/>
    <w:rsid w:val="00626F34"/>
    <w:rsid w:val="00630AC4"/>
    <w:rsid w:val="00637B8A"/>
    <w:rsid w:val="00667CB7"/>
    <w:rsid w:val="00670752"/>
    <w:rsid w:val="006848F2"/>
    <w:rsid w:val="006A5477"/>
    <w:rsid w:val="006B4B24"/>
    <w:rsid w:val="006E1D2A"/>
    <w:rsid w:val="006F7FE3"/>
    <w:rsid w:val="00706D1B"/>
    <w:rsid w:val="007240C9"/>
    <w:rsid w:val="00770123"/>
    <w:rsid w:val="0077636A"/>
    <w:rsid w:val="00784353"/>
    <w:rsid w:val="0079304A"/>
    <w:rsid w:val="007A16BA"/>
    <w:rsid w:val="007B5BEA"/>
    <w:rsid w:val="007C54D5"/>
    <w:rsid w:val="007D0C6D"/>
    <w:rsid w:val="007D0FF6"/>
    <w:rsid w:val="007E01B7"/>
    <w:rsid w:val="007E7905"/>
    <w:rsid w:val="007F0F3B"/>
    <w:rsid w:val="007F7EB4"/>
    <w:rsid w:val="00800DB3"/>
    <w:rsid w:val="008057D2"/>
    <w:rsid w:val="0081603D"/>
    <w:rsid w:val="00824075"/>
    <w:rsid w:val="0083715C"/>
    <w:rsid w:val="008604D2"/>
    <w:rsid w:val="008706BA"/>
    <w:rsid w:val="008824AF"/>
    <w:rsid w:val="00884142"/>
    <w:rsid w:val="0088792B"/>
    <w:rsid w:val="00895B93"/>
    <w:rsid w:val="008A11A8"/>
    <w:rsid w:val="008A6325"/>
    <w:rsid w:val="008B150B"/>
    <w:rsid w:val="008E1073"/>
    <w:rsid w:val="008E2C3A"/>
    <w:rsid w:val="008E4C4E"/>
    <w:rsid w:val="0091192E"/>
    <w:rsid w:val="00914CAE"/>
    <w:rsid w:val="009150B2"/>
    <w:rsid w:val="00970147"/>
    <w:rsid w:val="009824E9"/>
    <w:rsid w:val="00982F7A"/>
    <w:rsid w:val="009856D7"/>
    <w:rsid w:val="00987CEB"/>
    <w:rsid w:val="0099449C"/>
    <w:rsid w:val="009B73B8"/>
    <w:rsid w:val="009C0A32"/>
    <w:rsid w:val="009D1C50"/>
    <w:rsid w:val="009E0DA0"/>
    <w:rsid w:val="009E2CFF"/>
    <w:rsid w:val="009F43D5"/>
    <w:rsid w:val="00A06998"/>
    <w:rsid w:val="00A21C1E"/>
    <w:rsid w:val="00A41B97"/>
    <w:rsid w:val="00A62D2D"/>
    <w:rsid w:val="00A807AB"/>
    <w:rsid w:val="00A80FC6"/>
    <w:rsid w:val="00A83DE9"/>
    <w:rsid w:val="00A859BA"/>
    <w:rsid w:val="00AA5C6E"/>
    <w:rsid w:val="00AB5C9A"/>
    <w:rsid w:val="00AC5A93"/>
    <w:rsid w:val="00AE02EA"/>
    <w:rsid w:val="00AF13BE"/>
    <w:rsid w:val="00AF3966"/>
    <w:rsid w:val="00AF437B"/>
    <w:rsid w:val="00B00262"/>
    <w:rsid w:val="00B52C1B"/>
    <w:rsid w:val="00BA6E7D"/>
    <w:rsid w:val="00BC0D06"/>
    <w:rsid w:val="00BE69D3"/>
    <w:rsid w:val="00BF1087"/>
    <w:rsid w:val="00C078AB"/>
    <w:rsid w:val="00C30744"/>
    <w:rsid w:val="00C40B2F"/>
    <w:rsid w:val="00C5043B"/>
    <w:rsid w:val="00C7168B"/>
    <w:rsid w:val="00CA5265"/>
    <w:rsid w:val="00CA540E"/>
    <w:rsid w:val="00CD2035"/>
    <w:rsid w:val="00CF3E9E"/>
    <w:rsid w:val="00CF4DB8"/>
    <w:rsid w:val="00D21E96"/>
    <w:rsid w:val="00D3485A"/>
    <w:rsid w:val="00D37931"/>
    <w:rsid w:val="00D5022C"/>
    <w:rsid w:val="00D52AD5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313A"/>
    <w:rsid w:val="00DA59F9"/>
    <w:rsid w:val="00DC011D"/>
    <w:rsid w:val="00DD3AB5"/>
    <w:rsid w:val="00DE568F"/>
    <w:rsid w:val="00E25ADF"/>
    <w:rsid w:val="00E32F85"/>
    <w:rsid w:val="00E52C95"/>
    <w:rsid w:val="00E62B54"/>
    <w:rsid w:val="00E640A2"/>
    <w:rsid w:val="00EA1E96"/>
    <w:rsid w:val="00EC3593"/>
    <w:rsid w:val="00F0232F"/>
    <w:rsid w:val="00F1329D"/>
    <w:rsid w:val="00F236EB"/>
    <w:rsid w:val="00F23D3C"/>
    <w:rsid w:val="00F37187"/>
    <w:rsid w:val="00F54109"/>
    <w:rsid w:val="00F75DAC"/>
    <w:rsid w:val="00F844F9"/>
    <w:rsid w:val="00FA2873"/>
    <w:rsid w:val="00FC2FB4"/>
    <w:rsid w:val="00FC4A0A"/>
    <w:rsid w:val="00FD511E"/>
    <w:rsid w:val="00FF0C77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708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398</cp:revision>
  <cp:lastPrinted>2001-01-03T19:13:00Z</cp:lastPrinted>
  <dcterms:created xsi:type="dcterms:W3CDTF">2017-12-11T17:51:00Z</dcterms:created>
  <dcterms:modified xsi:type="dcterms:W3CDTF">2020-05-04T16:58:00Z</dcterms:modified>
</cp:coreProperties>
</file>