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863CE">
        <w:rPr>
          <w:rFonts w:ascii="Calibri" w:hAnsi="Calibri" w:cs="Calibri"/>
          <w:b/>
          <w:sz w:val="24"/>
          <w:szCs w:val="24"/>
        </w:rPr>
        <w:t>065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E863CE">
        <w:rPr>
          <w:rFonts w:ascii="Calibri" w:hAnsi="Calibri" w:cs="Calibri"/>
          <w:b/>
          <w:sz w:val="24"/>
          <w:szCs w:val="24"/>
        </w:rPr>
        <w:t>412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E863CE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63C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63CE">
        <w:rPr>
          <w:rFonts w:ascii="Calibri" w:hAnsi="Calibri" w:cs="Calibri"/>
          <w:sz w:val="22"/>
          <w:szCs w:val="22"/>
        </w:rPr>
        <w:t xml:space="preserve">Denomina Avenida Socorrista Anderson Antonio </w:t>
      </w:r>
      <w:proofErr w:type="spellStart"/>
      <w:r w:rsidRPr="00E863CE">
        <w:rPr>
          <w:rFonts w:ascii="Calibri" w:hAnsi="Calibri" w:cs="Calibri"/>
          <w:sz w:val="22"/>
          <w:szCs w:val="22"/>
        </w:rPr>
        <w:t>Orizo</w:t>
      </w:r>
      <w:proofErr w:type="spellEnd"/>
      <w:r w:rsidRPr="00E863CE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63CE" w:rsidRPr="00E863CE" w:rsidRDefault="00E863CE" w:rsidP="00E863C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E863CE">
        <w:rPr>
          <w:rFonts w:ascii="Calibri" w:hAnsi="Calibri" w:cs="Calibri"/>
          <w:sz w:val="24"/>
          <w:szCs w:val="22"/>
        </w:rPr>
        <w:t xml:space="preserve">Art. 1º Fica denominada Avenida Socorrista Anderson Antonio </w:t>
      </w:r>
      <w:proofErr w:type="spellStart"/>
      <w:r w:rsidRPr="00E863CE">
        <w:rPr>
          <w:rFonts w:ascii="Calibri" w:hAnsi="Calibri" w:cs="Calibri"/>
          <w:sz w:val="24"/>
          <w:szCs w:val="22"/>
        </w:rPr>
        <w:t>Orizo</w:t>
      </w:r>
      <w:proofErr w:type="spellEnd"/>
      <w:r w:rsidRPr="00E863CE">
        <w:rPr>
          <w:rFonts w:ascii="Calibri" w:hAnsi="Calibri" w:cs="Calibri"/>
          <w:sz w:val="24"/>
          <w:szCs w:val="22"/>
        </w:rPr>
        <w:t xml:space="preserve"> a via pública da sede do Município conhecida como Rua “13” do bairro Residencial Alamedas II, com início na Rua “01” e término na Rua João Zacarias, neste bairro.</w:t>
      </w:r>
    </w:p>
    <w:p w:rsidR="00E863CE" w:rsidRDefault="00E863CE" w:rsidP="00E863C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E863CE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2F5453" w:rsidP="00E863C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23298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63C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63CE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863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63CE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2020-03-02T20:08:00Z</dcterms:modified>
</cp:coreProperties>
</file>