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8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6379"/>
        <w:gridCol w:w="1417"/>
        <w:gridCol w:w="992"/>
      </w:tblGrid>
      <w:tr w:rsidR="00B71C54" w:rsidRPr="002A6C0D" w14:paraId="10C56FEE" w14:textId="77777777" w:rsidTr="004C3B07">
        <w:tc>
          <w:tcPr>
            <w:tcW w:w="6379" w:type="dxa"/>
          </w:tcPr>
          <w:p w14:paraId="02197182" w14:textId="7326A2B9" w:rsidR="00B71C54" w:rsidRPr="002A6C0D" w:rsidRDefault="00C15622" w:rsidP="00C15622">
            <w:pPr>
              <w:ind w:left="175" w:right="26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 xml:space="preserve">PROJETO DE LEI COMPLEMENTAR </w:t>
            </w:r>
            <w:r w:rsidR="00FE0021">
              <w:rPr>
                <w:rFonts w:asciiTheme="minorHAnsi" w:hAnsiTheme="minorHAnsi"/>
                <w:b/>
                <w:sz w:val="32"/>
                <w:szCs w:val="32"/>
              </w:rPr>
              <w:t>Nº</w:t>
            </w:r>
            <w:r w:rsidR="00B71C54" w:rsidRPr="002A6C0D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417" w:type="dxa"/>
          </w:tcPr>
          <w:p w14:paraId="25242A79" w14:textId="4D929FD4" w:rsidR="00B71C54" w:rsidRPr="002A6C0D" w:rsidRDefault="00B71C54" w:rsidP="0071503B">
            <w:pPr>
              <w:ind w:right="-108"/>
              <w:rPr>
                <w:rFonts w:asciiTheme="minorHAnsi" w:hAnsiTheme="minorHAnsi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14:paraId="777E17CF" w14:textId="21B9985F" w:rsidR="00B71C54" w:rsidRPr="002A6C0D" w:rsidRDefault="00B71C54" w:rsidP="001510B1">
            <w:pPr>
              <w:ind w:right="-249"/>
              <w:rPr>
                <w:rFonts w:asciiTheme="minorHAnsi" w:hAnsiTheme="minorHAnsi"/>
              </w:rPr>
            </w:pPr>
            <w:r w:rsidRPr="002A6C0D">
              <w:rPr>
                <w:rFonts w:asciiTheme="minorHAnsi" w:hAnsiTheme="minorHAnsi"/>
                <w:b/>
                <w:sz w:val="32"/>
                <w:szCs w:val="32"/>
              </w:rPr>
              <w:t>/</w:t>
            </w:r>
            <w:r w:rsidR="004C3B07" w:rsidRPr="002A6C0D">
              <w:rPr>
                <w:rFonts w:asciiTheme="minorHAnsi" w:hAnsiTheme="minorHAnsi"/>
                <w:b/>
                <w:sz w:val="32"/>
                <w:szCs w:val="32"/>
              </w:rPr>
              <w:t>20</w:t>
            </w:r>
            <w:r w:rsidR="00146CA1">
              <w:rPr>
                <w:rFonts w:asciiTheme="minorHAnsi" w:hAnsiTheme="minorHAnsi"/>
                <w:b/>
                <w:sz w:val="32"/>
                <w:szCs w:val="32"/>
              </w:rPr>
              <w:t>20</w:t>
            </w:r>
          </w:p>
          <w:p w14:paraId="3B64455A" w14:textId="77777777" w:rsidR="00B71C54" w:rsidRPr="002A6C0D" w:rsidRDefault="00B71C54" w:rsidP="001510B1">
            <w:pPr>
              <w:ind w:right="-249"/>
              <w:rPr>
                <w:rFonts w:asciiTheme="minorHAnsi" w:hAnsiTheme="minorHAnsi"/>
              </w:rPr>
            </w:pPr>
          </w:p>
        </w:tc>
      </w:tr>
    </w:tbl>
    <w:p w14:paraId="4CD73F81" w14:textId="77777777" w:rsidR="004C3119" w:rsidRPr="002A6C0D" w:rsidRDefault="004C3119" w:rsidP="00B71C54">
      <w:pPr>
        <w:rPr>
          <w:rFonts w:asciiTheme="minorHAnsi" w:hAnsiTheme="minorHAnsi"/>
        </w:rPr>
      </w:pPr>
    </w:p>
    <w:p w14:paraId="32243957" w14:textId="0CB198C1" w:rsidR="00B71C54" w:rsidRPr="002A6C0D" w:rsidRDefault="00146CA1" w:rsidP="00467D9D">
      <w:pPr>
        <w:ind w:left="5387"/>
        <w:jc w:val="both"/>
        <w:rPr>
          <w:rFonts w:asciiTheme="minorHAnsi" w:eastAsia="Calibri" w:hAnsiTheme="minorHAnsi"/>
          <w:sz w:val="22"/>
          <w:szCs w:val="22"/>
        </w:rPr>
      </w:pPr>
      <w:r w:rsidRPr="00146CA1">
        <w:rPr>
          <w:rFonts w:asciiTheme="minorHAnsi" w:eastAsia="Calibri" w:hAnsiTheme="minorHAnsi"/>
          <w:sz w:val="22"/>
          <w:szCs w:val="22"/>
        </w:rPr>
        <w:t xml:space="preserve">Dispõe sobre a obrigatoriedade de instalação </w:t>
      </w:r>
      <w:r w:rsidR="007577F1">
        <w:rPr>
          <w:rFonts w:asciiTheme="minorHAnsi" w:eastAsia="Calibri" w:hAnsiTheme="minorHAnsi"/>
          <w:sz w:val="22"/>
          <w:szCs w:val="22"/>
        </w:rPr>
        <w:t>dos itens que especifica</w:t>
      </w:r>
      <w:r>
        <w:rPr>
          <w:rFonts w:asciiTheme="minorHAnsi" w:eastAsia="Calibri" w:hAnsiTheme="minorHAnsi"/>
          <w:sz w:val="22"/>
          <w:szCs w:val="22"/>
        </w:rPr>
        <w:t xml:space="preserve"> nas piscinas de uso coletivo</w:t>
      </w:r>
      <w:r w:rsidR="007577F1">
        <w:rPr>
          <w:rFonts w:asciiTheme="minorHAnsi" w:eastAsia="Calibri" w:hAnsiTheme="minorHAnsi"/>
          <w:sz w:val="22"/>
          <w:szCs w:val="22"/>
        </w:rPr>
        <w:t xml:space="preserve"> – no </w:t>
      </w:r>
      <w:r>
        <w:rPr>
          <w:rFonts w:asciiTheme="minorHAnsi" w:eastAsia="Calibri" w:hAnsiTheme="minorHAnsi"/>
          <w:sz w:val="22"/>
          <w:szCs w:val="22"/>
        </w:rPr>
        <w:t>M</w:t>
      </w:r>
      <w:r w:rsidRPr="00146CA1">
        <w:rPr>
          <w:rFonts w:asciiTheme="minorHAnsi" w:eastAsia="Calibri" w:hAnsiTheme="minorHAnsi"/>
          <w:sz w:val="22"/>
          <w:szCs w:val="22"/>
        </w:rPr>
        <w:t xml:space="preserve">unicípio </w:t>
      </w:r>
      <w:r w:rsidR="007577F1">
        <w:rPr>
          <w:rFonts w:asciiTheme="minorHAnsi" w:eastAsia="Calibri" w:hAnsiTheme="minorHAnsi"/>
          <w:sz w:val="22"/>
          <w:szCs w:val="22"/>
        </w:rPr>
        <w:t xml:space="preserve">de Araraquara – e </w:t>
      </w:r>
      <w:r w:rsidRPr="00146CA1">
        <w:rPr>
          <w:rFonts w:asciiTheme="minorHAnsi" w:eastAsia="Calibri" w:hAnsiTheme="minorHAnsi"/>
          <w:sz w:val="22"/>
          <w:szCs w:val="22"/>
        </w:rPr>
        <w:t>dá outras providencias</w:t>
      </w:r>
      <w:r>
        <w:rPr>
          <w:rFonts w:asciiTheme="minorHAnsi" w:eastAsia="Calibri" w:hAnsiTheme="minorHAnsi"/>
          <w:sz w:val="22"/>
          <w:szCs w:val="22"/>
        </w:rPr>
        <w:t xml:space="preserve">. </w:t>
      </w:r>
    </w:p>
    <w:p w14:paraId="1D6B5E61" w14:textId="77777777" w:rsidR="00467D9D" w:rsidRPr="002A6C0D" w:rsidRDefault="00467D9D" w:rsidP="00467D9D">
      <w:pPr>
        <w:ind w:left="5387"/>
        <w:jc w:val="both"/>
        <w:rPr>
          <w:rFonts w:asciiTheme="minorHAnsi" w:eastAsia="Calibri" w:hAnsiTheme="minorHAnsi"/>
          <w:sz w:val="22"/>
          <w:szCs w:val="22"/>
        </w:rPr>
      </w:pPr>
    </w:p>
    <w:p w14:paraId="3B106BEE" w14:textId="77777777" w:rsidR="00467D9D" w:rsidRPr="002A6C0D" w:rsidRDefault="00467D9D" w:rsidP="00467D9D">
      <w:pPr>
        <w:ind w:left="5387"/>
        <w:jc w:val="both"/>
        <w:rPr>
          <w:rFonts w:asciiTheme="minorHAnsi" w:hAnsiTheme="minorHAnsi"/>
        </w:rPr>
      </w:pPr>
    </w:p>
    <w:p w14:paraId="5DF5FC24" w14:textId="1E823526" w:rsidR="00146CA1" w:rsidRDefault="002A6C0D" w:rsidP="00146CA1">
      <w:pPr>
        <w:tabs>
          <w:tab w:val="left" w:pos="2835"/>
        </w:tabs>
        <w:jc w:val="both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hAnsiTheme="minorHAnsi"/>
        </w:rPr>
        <w:tab/>
      </w:r>
      <w:r w:rsidR="00146CA1">
        <w:rPr>
          <w:rFonts w:asciiTheme="minorHAnsi" w:eastAsia="Calibri" w:hAnsiTheme="minorHAnsi"/>
          <w:sz w:val="24"/>
          <w:szCs w:val="24"/>
        </w:rPr>
        <w:t>Art. 1</w:t>
      </w:r>
      <w:proofErr w:type="gramStart"/>
      <w:r w:rsidR="00146CA1">
        <w:rPr>
          <w:rFonts w:asciiTheme="minorHAnsi" w:eastAsia="Calibri" w:hAnsiTheme="minorHAnsi"/>
          <w:sz w:val="24"/>
          <w:szCs w:val="24"/>
        </w:rPr>
        <w:t xml:space="preserve">º  </w:t>
      </w:r>
      <w:r w:rsidR="00146CA1" w:rsidRPr="00146CA1">
        <w:rPr>
          <w:rFonts w:asciiTheme="minorHAnsi" w:eastAsia="Calibri" w:hAnsiTheme="minorHAnsi"/>
          <w:sz w:val="24"/>
          <w:szCs w:val="24"/>
        </w:rPr>
        <w:t>Ficam</w:t>
      </w:r>
      <w:proofErr w:type="gramEnd"/>
      <w:r w:rsidR="00146CA1" w:rsidRPr="00146CA1">
        <w:rPr>
          <w:rFonts w:asciiTheme="minorHAnsi" w:eastAsia="Calibri" w:hAnsiTheme="minorHAnsi"/>
          <w:sz w:val="24"/>
          <w:szCs w:val="24"/>
        </w:rPr>
        <w:t xml:space="preserve"> clubes sociais e esportivos, condomínios</w:t>
      </w:r>
      <w:r w:rsidR="00512652">
        <w:rPr>
          <w:rFonts w:asciiTheme="minorHAnsi" w:eastAsia="Calibri" w:hAnsiTheme="minorHAnsi"/>
          <w:sz w:val="24"/>
          <w:szCs w:val="24"/>
        </w:rPr>
        <w:t xml:space="preserve"> residenciais</w:t>
      </w:r>
      <w:r w:rsidR="00146CA1" w:rsidRPr="00146CA1">
        <w:rPr>
          <w:rFonts w:asciiTheme="minorHAnsi" w:eastAsia="Calibri" w:hAnsiTheme="minorHAnsi"/>
          <w:sz w:val="24"/>
          <w:szCs w:val="24"/>
        </w:rPr>
        <w:t xml:space="preserve">, hotéis, academias, </w:t>
      </w:r>
      <w:r w:rsidR="00512652">
        <w:rPr>
          <w:rFonts w:asciiTheme="minorHAnsi" w:eastAsia="Calibri" w:hAnsiTheme="minorHAnsi"/>
          <w:sz w:val="24"/>
          <w:szCs w:val="24"/>
        </w:rPr>
        <w:t xml:space="preserve">hospitais, centros de reabilitação, </w:t>
      </w:r>
      <w:r w:rsidR="00146CA1" w:rsidRPr="00146CA1">
        <w:rPr>
          <w:rFonts w:asciiTheme="minorHAnsi" w:eastAsia="Calibri" w:hAnsiTheme="minorHAnsi"/>
          <w:sz w:val="24"/>
          <w:szCs w:val="24"/>
        </w:rPr>
        <w:t xml:space="preserve">escolas e outros </w:t>
      </w:r>
      <w:r w:rsidR="00146CA1">
        <w:rPr>
          <w:rFonts w:asciiTheme="minorHAnsi" w:eastAsia="Calibri" w:hAnsiTheme="minorHAnsi"/>
          <w:sz w:val="24"/>
          <w:szCs w:val="24"/>
        </w:rPr>
        <w:t>estabelecimentos congêneres</w:t>
      </w:r>
      <w:r w:rsidR="00512652">
        <w:rPr>
          <w:rFonts w:asciiTheme="minorHAnsi" w:eastAsia="Calibri" w:hAnsiTheme="minorHAnsi"/>
          <w:sz w:val="24"/>
          <w:szCs w:val="24"/>
        </w:rPr>
        <w:t xml:space="preserve"> de natureza privada</w:t>
      </w:r>
      <w:r w:rsidR="00146CA1">
        <w:rPr>
          <w:rFonts w:asciiTheme="minorHAnsi" w:eastAsia="Calibri" w:hAnsiTheme="minorHAnsi"/>
          <w:sz w:val="24"/>
          <w:szCs w:val="24"/>
        </w:rPr>
        <w:t xml:space="preserve"> – nos quais haja piscina de uso coletivo – obrigados a instalar</w:t>
      </w:r>
      <w:r w:rsidR="00413924">
        <w:rPr>
          <w:rFonts w:asciiTheme="minorHAnsi" w:eastAsia="Calibri" w:hAnsiTheme="minorHAnsi"/>
          <w:sz w:val="24"/>
          <w:szCs w:val="24"/>
        </w:rPr>
        <w:t>, nos termos da NBR 10339/2018,</w:t>
      </w:r>
      <w:r w:rsidR="00CC267E">
        <w:rPr>
          <w:rFonts w:asciiTheme="minorHAnsi" w:eastAsia="Calibri" w:hAnsiTheme="minorHAnsi"/>
          <w:sz w:val="24"/>
          <w:szCs w:val="24"/>
        </w:rPr>
        <w:t xml:space="preserve"> ou norma que vier substitui-la,</w:t>
      </w:r>
      <w:r w:rsidR="00413924">
        <w:rPr>
          <w:rFonts w:asciiTheme="minorHAnsi" w:eastAsia="Calibri" w:hAnsiTheme="minorHAnsi"/>
          <w:sz w:val="24"/>
          <w:szCs w:val="24"/>
        </w:rPr>
        <w:t xml:space="preserve"> da Associação Brasileira de Normas Técnicas (ABNT)</w:t>
      </w:r>
      <w:r w:rsidR="00512652">
        <w:rPr>
          <w:rFonts w:asciiTheme="minorHAnsi" w:eastAsia="Calibri" w:hAnsiTheme="minorHAnsi"/>
          <w:sz w:val="24"/>
          <w:szCs w:val="24"/>
        </w:rPr>
        <w:t>:</w:t>
      </w:r>
    </w:p>
    <w:p w14:paraId="3295E5A7" w14:textId="64A4B444" w:rsidR="00DC5576" w:rsidRPr="00DC5576" w:rsidRDefault="00512652" w:rsidP="00DC5576">
      <w:pPr>
        <w:tabs>
          <w:tab w:val="left" w:pos="2835"/>
        </w:tabs>
        <w:jc w:val="both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ab/>
        <w:t xml:space="preserve">I – </w:t>
      </w:r>
      <w:r w:rsidR="0091551B">
        <w:rPr>
          <w:rFonts w:asciiTheme="minorHAnsi" w:eastAsia="Calibri" w:hAnsiTheme="minorHAnsi"/>
          <w:sz w:val="24"/>
          <w:szCs w:val="24"/>
        </w:rPr>
        <w:t>sistema de sucção na piscina,</w:t>
      </w:r>
      <w:r w:rsidR="00413924">
        <w:rPr>
          <w:rFonts w:asciiTheme="minorHAnsi" w:eastAsia="Calibri" w:hAnsiTheme="minorHAnsi"/>
          <w:sz w:val="24"/>
          <w:szCs w:val="24"/>
        </w:rPr>
        <w:t xml:space="preserve"> o qual deve ser executado de forma a pro</w:t>
      </w:r>
      <w:r w:rsidR="00CC267E">
        <w:rPr>
          <w:rFonts w:asciiTheme="minorHAnsi" w:eastAsia="Calibri" w:hAnsiTheme="minorHAnsi"/>
          <w:sz w:val="24"/>
          <w:szCs w:val="24"/>
        </w:rPr>
        <w:t xml:space="preserve">porcionar segurança ao usuário; </w:t>
      </w:r>
    </w:p>
    <w:p w14:paraId="0219CBCE" w14:textId="0978E4FD" w:rsidR="00512652" w:rsidRDefault="00512652" w:rsidP="00512652">
      <w:pPr>
        <w:tabs>
          <w:tab w:val="left" w:pos="2835"/>
        </w:tabs>
        <w:jc w:val="both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ab/>
      </w:r>
      <w:r>
        <w:rPr>
          <w:rFonts w:asciiTheme="minorHAnsi" w:eastAsia="Calibri" w:hAnsiTheme="minorHAnsi"/>
          <w:sz w:val="24"/>
          <w:szCs w:val="24"/>
        </w:rPr>
        <w:tab/>
        <w:t>II –</w:t>
      </w:r>
      <w:r w:rsidR="00413924">
        <w:rPr>
          <w:rFonts w:asciiTheme="minorHAnsi" w:eastAsia="Calibri" w:hAnsiTheme="minorHAnsi"/>
          <w:sz w:val="24"/>
          <w:szCs w:val="24"/>
        </w:rPr>
        <w:t xml:space="preserve"> </w:t>
      </w:r>
      <w:r>
        <w:rPr>
          <w:rFonts w:asciiTheme="minorHAnsi" w:eastAsia="Calibri" w:hAnsiTheme="minorHAnsi"/>
          <w:sz w:val="24"/>
          <w:szCs w:val="24"/>
        </w:rPr>
        <w:t xml:space="preserve">sistema </w:t>
      </w:r>
      <w:r w:rsidRPr="00512652">
        <w:rPr>
          <w:rFonts w:asciiTheme="minorHAnsi" w:eastAsia="Calibri" w:hAnsiTheme="minorHAnsi"/>
          <w:sz w:val="24"/>
          <w:szCs w:val="24"/>
        </w:rPr>
        <w:t>de desli</w:t>
      </w:r>
      <w:r>
        <w:rPr>
          <w:rFonts w:asciiTheme="minorHAnsi" w:eastAsia="Calibri" w:hAnsiTheme="minorHAnsi"/>
          <w:sz w:val="24"/>
          <w:szCs w:val="24"/>
        </w:rPr>
        <w:t xml:space="preserve">gamento automático da </w:t>
      </w:r>
      <w:proofErr w:type="spellStart"/>
      <w:r w:rsidR="00413924">
        <w:rPr>
          <w:rFonts w:asciiTheme="minorHAnsi" w:eastAsia="Calibri" w:hAnsiTheme="minorHAnsi"/>
          <w:sz w:val="24"/>
          <w:szCs w:val="24"/>
        </w:rPr>
        <w:t>moto</w:t>
      </w:r>
      <w:r>
        <w:rPr>
          <w:rFonts w:asciiTheme="minorHAnsi" w:eastAsia="Calibri" w:hAnsiTheme="minorHAnsi"/>
          <w:sz w:val="24"/>
          <w:szCs w:val="24"/>
        </w:rPr>
        <w:t>bomba</w:t>
      </w:r>
      <w:proofErr w:type="spellEnd"/>
      <w:r>
        <w:rPr>
          <w:rFonts w:asciiTheme="minorHAnsi" w:eastAsia="Calibri" w:hAnsiTheme="minorHAnsi"/>
          <w:sz w:val="24"/>
          <w:szCs w:val="24"/>
        </w:rPr>
        <w:t xml:space="preserve">, em </w:t>
      </w:r>
      <w:r w:rsidRPr="00512652">
        <w:rPr>
          <w:rFonts w:asciiTheme="minorHAnsi" w:eastAsia="Calibri" w:hAnsiTheme="minorHAnsi"/>
          <w:sz w:val="24"/>
          <w:szCs w:val="24"/>
        </w:rPr>
        <w:t>caso de obstrução ou bloqueio do ralo</w:t>
      </w:r>
      <w:r w:rsidR="005D4BC7">
        <w:rPr>
          <w:rFonts w:asciiTheme="minorHAnsi" w:eastAsia="Calibri" w:hAnsiTheme="minorHAnsi"/>
          <w:sz w:val="24"/>
          <w:szCs w:val="24"/>
        </w:rPr>
        <w:t>, de maneira a evitar acidentes</w:t>
      </w:r>
      <w:r w:rsidRPr="00512652">
        <w:rPr>
          <w:rFonts w:asciiTheme="minorHAnsi" w:eastAsia="Calibri" w:hAnsiTheme="minorHAnsi"/>
          <w:sz w:val="24"/>
          <w:szCs w:val="24"/>
        </w:rPr>
        <w:t>;</w:t>
      </w:r>
      <w:r w:rsidR="005C5A73">
        <w:rPr>
          <w:rFonts w:asciiTheme="minorHAnsi" w:eastAsia="Calibri" w:hAnsiTheme="minorHAnsi"/>
          <w:sz w:val="24"/>
          <w:szCs w:val="24"/>
        </w:rPr>
        <w:t xml:space="preserve"> e </w:t>
      </w:r>
    </w:p>
    <w:p w14:paraId="76A8E63B" w14:textId="23B707D9" w:rsidR="00536D27" w:rsidRDefault="00512652" w:rsidP="00146CA1">
      <w:pPr>
        <w:tabs>
          <w:tab w:val="left" w:pos="2835"/>
        </w:tabs>
        <w:jc w:val="both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ab/>
        <w:t>III –</w:t>
      </w:r>
      <w:r w:rsidR="005C5A73">
        <w:rPr>
          <w:rFonts w:asciiTheme="minorHAnsi" w:eastAsia="Calibri" w:hAnsiTheme="minorHAnsi"/>
          <w:sz w:val="24"/>
          <w:szCs w:val="24"/>
        </w:rPr>
        <w:t xml:space="preserve"> b</w:t>
      </w:r>
      <w:r>
        <w:rPr>
          <w:rFonts w:asciiTheme="minorHAnsi" w:eastAsia="Calibri" w:hAnsiTheme="minorHAnsi"/>
          <w:sz w:val="24"/>
          <w:szCs w:val="24"/>
        </w:rPr>
        <w:t xml:space="preserve">otão </w:t>
      </w:r>
      <w:r w:rsidR="005D4BC7">
        <w:rPr>
          <w:rFonts w:asciiTheme="minorHAnsi" w:eastAsia="Calibri" w:hAnsiTheme="minorHAnsi"/>
          <w:sz w:val="24"/>
          <w:szCs w:val="24"/>
        </w:rPr>
        <w:t xml:space="preserve">de pânico – a </w:t>
      </w:r>
      <w:r w:rsidRPr="00512652">
        <w:rPr>
          <w:rFonts w:asciiTheme="minorHAnsi" w:eastAsia="Calibri" w:hAnsiTheme="minorHAnsi"/>
          <w:sz w:val="24"/>
          <w:szCs w:val="24"/>
        </w:rPr>
        <w:t>s</w:t>
      </w:r>
      <w:r>
        <w:rPr>
          <w:rFonts w:asciiTheme="minorHAnsi" w:eastAsia="Calibri" w:hAnsiTheme="minorHAnsi"/>
          <w:sz w:val="24"/>
          <w:szCs w:val="24"/>
        </w:rPr>
        <w:t>er instalado próximo à piscina</w:t>
      </w:r>
      <w:r w:rsidR="005D4BC7">
        <w:rPr>
          <w:rFonts w:asciiTheme="minorHAnsi" w:eastAsia="Calibri" w:hAnsiTheme="minorHAnsi"/>
          <w:sz w:val="24"/>
          <w:szCs w:val="24"/>
        </w:rPr>
        <w:t xml:space="preserve"> e em local de fácil acesso e alcance</w:t>
      </w:r>
      <w:r>
        <w:rPr>
          <w:rFonts w:asciiTheme="minorHAnsi" w:eastAsia="Calibri" w:hAnsiTheme="minorHAnsi"/>
          <w:sz w:val="24"/>
          <w:szCs w:val="24"/>
        </w:rPr>
        <w:t>,</w:t>
      </w:r>
      <w:r w:rsidR="005D4BC7">
        <w:rPr>
          <w:rFonts w:asciiTheme="minorHAnsi" w:eastAsia="Calibri" w:hAnsiTheme="minorHAnsi"/>
          <w:sz w:val="24"/>
          <w:szCs w:val="24"/>
        </w:rPr>
        <w:t xml:space="preserve"> inclusive para crianças e pessoas com deficiência – cuja </w:t>
      </w:r>
      <w:r w:rsidRPr="00512652">
        <w:rPr>
          <w:rFonts w:asciiTheme="minorHAnsi" w:eastAsia="Calibri" w:hAnsiTheme="minorHAnsi"/>
          <w:sz w:val="24"/>
          <w:szCs w:val="24"/>
        </w:rPr>
        <w:t>finalidade</w:t>
      </w:r>
      <w:r>
        <w:rPr>
          <w:rFonts w:asciiTheme="minorHAnsi" w:eastAsia="Calibri" w:hAnsiTheme="minorHAnsi"/>
          <w:sz w:val="24"/>
          <w:szCs w:val="24"/>
        </w:rPr>
        <w:t xml:space="preserve"> é desligar</w:t>
      </w:r>
      <w:r w:rsidR="005C5A73">
        <w:rPr>
          <w:rFonts w:asciiTheme="minorHAnsi" w:eastAsia="Calibri" w:hAnsiTheme="minorHAnsi"/>
          <w:sz w:val="24"/>
          <w:szCs w:val="24"/>
        </w:rPr>
        <w:t xml:space="preserve"> </w:t>
      </w:r>
      <w:r>
        <w:rPr>
          <w:rFonts w:asciiTheme="minorHAnsi" w:eastAsia="Calibri" w:hAnsiTheme="minorHAnsi"/>
          <w:sz w:val="24"/>
          <w:szCs w:val="24"/>
        </w:rPr>
        <w:t xml:space="preserve">a </w:t>
      </w:r>
      <w:proofErr w:type="spellStart"/>
      <w:r w:rsidR="00DC5576">
        <w:rPr>
          <w:rFonts w:asciiTheme="minorHAnsi" w:eastAsia="Calibri" w:hAnsiTheme="minorHAnsi"/>
          <w:sz w:val="24"/>
          <w:szCs w:val="24"/>
        </w:rPr>
        <w:t>moto</w:t>
      </w:r>
      <w:r>
        <w:rPr>
          <w:rFonts w:asciiTheme="minorHAnsi" w:eastAsia="Calibri" w:hAnsiTheme="minorHAnsi"/>
          <w:sz w:val="24"/>
          <w:szCs w:val="24"/>
        </w:rPr>
        <w:t>bomba</w:t>
      </w:r>
      <w:proofErr w:type="spellEnd"/>
      <w:r w:rsidR="005C5A73">
        <w:rPr>
          <w:rFonts w:asciiTheme="minorHAnsi" w:eastAsia="Calibri" w:hAnsiTheme="minorHAnsi"/>
          <w:sz w:val="24"/>
          <w:szCs w:val="24"/>
        </w:rPr>
        <w:t xml:space="preserve"> manualmente</w:t>
      </w:r>
      <w:r>
        <w:rPr>
          <w:rFonts w:asciiTheme="minorHAnsi" w:eastAsia="Calibri" w:hAnsiTheme="minorHAnsi"/>
          <w:sz w:val="24"/>
          <w:szCs w:val="24"/>
        </w:rPr>
        <w:t xml:space="preserve">, em caso de </w:t>
      </w:r>
      <w:r w:rsidRPr="00512652">
        <w:rPr>
          <w:rFonts w:asciiTheme="minorHAnsi" w:eastAsia="Calibri" w:hAnsiTheme="minorHAnsi"/>
          <w:sz w:val="24"/>
          <w:szCs w:val="24"/>
        </w:rPr>
        <w:t>obstrução ou bloqueio do ralo</w:t>
      </w:r>
      <w:r w:rsidR="005D4BC7">
        <w:rPr>
          <w:rFonts w:asciiTheme="minorHAnsi" w:eastAsia="Calibri" w:hAnsiTheme="minorHAnsi"/>
          <w:sz w:val="24"/>
          <w:szCs w:val="24"/>
        </w:rPr>
        <w:t>.</w:t>
      </w:r>
    </w:p>
    <w:p w14:paraId="51E3549E" w14:textId="77777777" w:rsidR="005D4BC7" w:rsidRPr="00146CA1" w:rsidRDefault="005D4BC7" w:rsidP="00146CA1">
      <w:pPr>
        <w:tabs>
          <w:tab w:val="left" w:pos="2835"/>
        </w:tabs>
        <w:jc w:val="both"/>
        <w:rPr>
          <w:rFonts w:asciiTheme="minorHAnsi" w:eastAsia="Calibri" w:hAnsiTheme="minorHAnsi"/>
          <w:sz w:val="24"/>
          <w:szCs w:val="24"/>
        </w:rPr>
      </w:pPr>
    </w:p>
    <w:p w14:paraId="6F50DACA" w14:textId="4472E3D1" w:rsidR="00146CA1" w:rsidRDefault="00146CA1" w:rsidP="00146CA1">
      <w:pPr>
        <w:tabs>
          <w:tab w:val="left" w:pos="2835"/>
        </w:tabs>
        <w:jc w:val="both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ab/>
      </w:r>
      <w:r w:rsidR="005D4BC7">
        <w:rPr>
          <w:rFonts w:asciiTheme="minorHAnsi" w:eastAsia="Calibri" w:hAnsiTheme="minorHAnsi"/>
          <w:sz w:val="24"/>
          <w:szCs w:val="24"/>
        </w:rPr>
        <w:t>§1</w:t>
      </w:r>
      <w:proofErr w:type="gramStart"/>
      <w:r w:rsidR="00536D27">
        <w:rPr>
          <w:rFonts w:asciiTheme="minorHAnsi" w:eastAsia="Calibri" w:hAnsiTheme="minorHAnsi"/>
          <w:sz w:val="24"/>
          <w:szCs w:val="24"/>
        </w:rPr>
        <w:t xml:space="preserve">º  </w:t>
      </w:r>
      <w:r w:rsidRPr="00146CA1">
        <w:rPr>
          <w:rFonts w:asciiTheme="minorHAnsi" w:eastAsia="Calibri" w:hAnsiTheme="minorHAnsi"/>
          <w:sz w:val="24"/>
          <w:szCs w:val="24"/>
        </w:rPr>
        <w:t>O</w:t>
      </w:r>
      <w:proofErr w:type="gramEnd"/>
      <w:r w:rsidRPr="00146CA1">
        <w:rPr>
          <w:rFonts w:asciiTheme="minorHAnsi" w:eastAsia="Calibri" w:hAnsiTheme="minorHAnsi"/>
          <w:sz w:val="24"/>
          <w:szCs w:val="24"/>
        </w:rPr>
        <w:t xml:space="preserve"> local </w:t>
      </w:r>
      <w:r w:rsidR="00536D27">
        <w:rPr>
          <w:rFonts w:asciiTheme="minorHAnsi" w:eastAsia="Calibri" w:hAnsiTheme="minorHAnsi"/>
          <w:sz w:val="24"/>
          <w:szCs w:val="24"/>
        </w:rPr>
        <w:t xml:space="preserve">a que se refere o </w:t>
      </w:r>
      <w:r w:rsidR="005D4BC7">
        <w:rPr>
          <w:rFonts w:asciiTheme="minorHAnsi" w:eastAsia="Calibri" w:hAnsiTheme="minorHAnsi"/>
          <w:sz w:val="24"/>
          <w:szCs w:val="24"/>
        </w:rPr>
        <w:t>inciso III</w:t>
      </w:r>
      <w:r w:rsidR="00536D27">
        <w:rPr>
          <w:rFonts w:asciiTheme="minorHAnsi" w:eastAsia="Calibri" w:hAnsiTheme="minorHAnsi"/>
          <w:sz w:val="24"/>
          <w:szCs w:val="24"/>
        </w:rPr>
        <w:t xml:space="preserve"> </w:t>
      </w:r>
      <w:r w:rsidR="005D4BC7">
        <w:rPr>
          <w:rFonts w:asciiTheme="minorHAnsi" w:eastAsia="Calibri" w:hAnsiTheme="minorHAnsi"/>
          <w:sz w:val="24"/>
          <w:szCs w:val="24"/>
        </w:rPr>
        <w:t xml:space="preserve">do art. 1º deve ser sinalizado com placas. </w:t>
      </w:r>
    </w:p>
    <w:p w14:paraId="069A9522" w14:textId="77777777" w:rsidR="005D4BC7" w:rsidRDefault="005D4BC7" w:rsidP="00146CA1">
      <w:pPr>
        <w:tabs>
          <w:tab w:val="left" w:pos="2835"/>
        </w:tabs>
        <w:jc w:val="both"/>
        <w:rPr>
          <w:rFonts w:asciiTheme="minorHAnsi" w:eastAsia="Calibri" w:hAnsiTheme="minorHAnsi"/>
          <w:sz w:val="24"/>
          <w:szCs w:val="24"/>
        </w:rPr>
      </w:pPr>
    </w:p>
    <w:p w14:paraId="3609D325" w14:textId="491791D2" w:rsidR="0046537F" w:rsidRPr="00146CA1" w:rsidRDefault="005D4BC7" w:rsidP="00B91255">
      <w:pPr>
        <w:tabs>
          <w:tab w:val="left" w:pos="2835"/>
        </w:tabs>
        <w:jc w:val="both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ab/>
      </w:r>
      <w:r>
        <w:rPr>
          <w:rFonts w:asciiTheme="minorHAnsi" w:eastAsia="Calibri" w:hAnsiTheme="minorHAnsi"/>
          <w:sz w:val="24"/>
          <w:szCs w:val="24"/>
        </w:rPr>
        <w:tab/>
        <w:t>§2º</w:t>
      </w:r>
      <w:r w:rsidR="00DC5576">
        <w:rPr>
          <w:rFonts w:asciiTheme="minorHAnsi" w:eastAsia="Calibri" w:hAnsiTheme="minorHAnsi"/>
          <w:sz w:val="24"/>
          <w:szCs w:val="24"/>
        </w:rPr>
        <w:t xml:space="preserve"> As tampas </w:t>
      </w:r>
      <w:proofErr w:type="spellStart"/>
      <w:r w:rsidR="00DC5576">
        <w:rPr>
          <w:rFonts w:asciiTheme="minorHAnsi" w:eastAsia="Calibri" w:hAnsiTheme="minorHAnsi"/>
          <w:sz w:val="24"/>
          <w:szCs w:val="24"/>
        </w:rPr>
        <w:t>antiaprisionamento</w:t>
      </w:r>
      <w:proofErr w:type="spellEnd"/>
      <w:r w:rsidR="00DC5576">
        <w:rPr>
          <w:rFonts w:asciiTheme="minorHAnsi" w:eastAsia="Calibri" w:hAnsiTheme="minorHAnsi"/>
          <w:sz w:val="24"/>
          <w:szCs w:val="24"/>
        </w:rPr>
        <w:t xml:space="preserve"> </w:t>
      </w:r>
      <w:r w:rsidR="00B91255">
        <w:rPr>
          <w:rFonts w:asciiTheme="minorHAnsi" w:eastAsia="Calibri" w:hAnsiTheme="minorHAnsi"/>
          <w:sz w:val="24"/>
          <w:szCs w:val="24"/>
        </w:rPr>
        <w:t>devem possuir</w:t>
      </w:r>
      <w:r w:rsidR="00497D15">
        <w:rPr>
          <w:rFonts w:asciiTheme="minorHAnsi" w:eastAsia="Calibri" w:hAnsiTheme="minorHAnsi"/>
          <w:sz w:val="24"/>
          <w:szCs w:val="24"/>
        </w:rPr>
        <w:t>, além do padrão e qualidade certificados pela ABNT,</w:t>
      </w:r>
      <w:r w:rsidR="00B91255">
        <w:rPr>
          <w:rFonts w:asciiTheme="minorHAnsi" w:eastAsia="Calibri" w:hAnsiTheme="minorHAnsi"/>
          <w:sz w:val="24"/>
          <w:szCs w:val="24"/>
        </w:rPr>
        <w:t xml:space="preserve"> o selo vigente de inspeção periódica do </w:t>
      </w:r>
      <w:r w:rsidR="00B91255" w:rsidRPr="00B91255">
        <w:rPr>
          <w:rFonts w:asciiTheme="minorHAnsi" w:eastAsia="Calibri" w:hAnsiTheme="minorHAnsi"/>
          <w:sz w:val="24"/>
          <w:szCs w:val="24"/>
        </w:rPr>
        <w:t>Instituto Nacional de Metrologia, Qualidade e Tecnologia</w:t>
      </w:r>
      <w:r w:rsidR="00B91255">
        <w:rPr>
          <w:rFonts w:asciiTheme="minorHAnsi" w:eastAsia="Calibri" w:hAnsiTheme="minorHAnsi"/>
          <w:sz w:val="24"/>
          <w:szCs w:val="24"/>
        </w:rPr>
        <w:t xml:space="preserve"> (Inmetro)</w:t>
      </w:r>
      <w:r w:rsidR="0046537F">
        <w:rPr>
          <w:rFonts w:asciiTheme="minorHAnsi" w:eastAsia="Calibri" w:hAnsiTheme="minorHAnsi"/>
          <w:sz w:val="24"/>
          <w:szCs w:val="24"/>
        </w:rPr>
        <w:t>.</w:t>
      </w:r>
      <w:r w:rsidR="0082204C">
        <w:rPr>
          <w:rFonts w:asciiTheme="minorHAnsi" w:eastAsia="Calibri" w:hAnsiTheme="minorHAnsi"/>
          <w:sz w:val="24"/>
          <w:szCs w:val="24"/>
        </w:rPr>
        <w:t xml:space="preserve"> </w:t>
      </w:r>
    </w:p>
    <w:p w14:paraId="548254D2" w14:textId="77777777" w:rsidR="00146CA1" w:rsidRPr="00146CA1" w:rsidRDefault="00146CA1" w:rsidP="00146CA1">
      <w:pPr>
        <w:tabs>
          <w:tab w:val="left" w:pos="2835"/>
        </w:tabs>
        <w:jc w:val="both"/>
        <w:rPr>
          <w:rFonts w:asciiTheme="minorHAnsi" w:eastAsia="Calibri" w:hAnsiTheme="minorHAnsi"/>
          <w:sz w:val="24"/>
          <w:szCs w:val="24"/>
        </w:rPr>
      </w:pPr>
    </w:p>
    <w:p w14:paraId="4C424693" w14:textId="4160F174" w:rsidR="00146CA1" w:rsidRPr="00146CA1" w:rsidRDefault="00146CA1" w:rsidP="00146CA1">
      <w:pPr>
        <w:tabs>
          <w:tab w:val="left" w:pos="2835"/>
        </w:tabs>
        <w:jc w:val="both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ab/>
      </w:r>
      <w:r w:rsidR="00B91255">
        <w:rPr>
          <w:rFonts w:asciiTheme="minorHAnsi" w:eastAsia="Calibri" w:hAnsiTheme="minorHAnsi"/>
          <w:sz w:val="24"/>
          <w:szCs w:val="24"/>
        </w:rPr>
        <w:t>Art. 2º O descumprimento ao</w:t>
      </w:r>
      <w:r w:rsidRPr="00146CA1">
        <w:rPr>
          <w:rFonts w:asciiTheme="minorHAnsi" w:eastAsia="Calibri" w:hAnsiTheme="minorHAnsi"/>
          <w:sz w:val="24"/>
          <w:szCs w:val="24"/>
        </w:rPr>
        <w:t xml:space="preserve"> disposto nesta lei</w:t>
      </w:r>
      <w:r w:rsidR="00B91255">
        <w:rPr>
          <w:rFonts w:asciiTheme="minorHAnsi" w:eastAsia="Calibri" w:hAnsiTheme="minorHAnsi"/>
          <w:sz w:val="24"/>
          <w:szCs w:val="24"/>
        </w:rPr>
        <w:t xml:space="preserve"> sujeitará os estabelecimentos, gradativamente, à</w:t>
      </w:r>
      <w:r w:rsidRPr="00146CA1">
        <w:rPr>
          <w:rFonts w:asciiTheme="minorHAnsi" w:eastAsia="Calibri" w:hAnsiTheme="minorHAnsi"/>
          <w:sz w:val="24"/>
          <w:szCs w:val="24"/>
        </w:rPr>
        <w:t>s seguintes penalidade</w:t>
      </w:r>
      <w:r w:rsidR="00B91255">
        <w:rPr>
          <w:rFonts w:asciiTheme="minorHAnsi" w:eastAsia="Calibri" w:hAnsiTheme="minorHAnsi"/>
          <w:sz w:val="24"/>
          <w:szCs w:val="24"/>
        </w:rPr>
        <w:t>s:</w:t>
      </w:r>
    </w:p>
    <w:p w14:paraId="2C464A8B" w14:textId="3F1BC250" w:rsidR="00146CA1" w:rsidRPr="00146CA1" w:rsidRDefault="00146CA1" w:rsidP="00146CA1">
      <w:pPr>
        <w:tabs>
          <w:tab w:val="left" w:pos="2835"/>
        </w:tabs>
        <w:jc w:val="both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ab/>
      </w:r>
      <w:r w:rsidRPr="00146CA1">
        <w:rPr>
          <w:rFonts w:asciiTheme="minorHAnsi" w:eastAsia="Calibri" w:hAnsiTheme="minorHAnsi"/>
          <w:sz w:val="24"/>
          <w:szCs w:val="24"/>
        </w:rPr>
        <w:t xml:space="preserve">I – </w:t>
      </w:r>
      <w:r w:rsidR="00B91255">
        <w:rPr>
          <w:rFonts w:asciiTheme="minorHAnsi" w:eastAsia="Calibri" w:hAnsiTheme="minorHAnsi"/>
          <w:sz w:val="24"/>
          <w:szCs w:val="24"/>
        </w:rPr>
        <w:t>advertência, acompanhada de notificação</w:t>
      </w:r>
      <w:r w:rsidRPr="00146CA1">
        <w:rPr>
          <w:rFonts w:asciiTheme="minorHAnsi" w:eastAsia="Calibri" w:hAnsiTheme="minorHAnsi"/>
          <w:sz w:val="24"/>
          <w:szCs w:val="24"/>
        </w:rPr>
        <w:t xml:space="preserve"> para sanar as irregularidades no prazo de </w:t>
      </w:r>
      <w:r w:rsidR="00B91255">
        <w:rPr>
          <w:rFonts w:asciiTheme="minorHAnsi" w:eastAsia="Calibri" w:hAnsiTheme="minorHAnsi"/>
          <w:sz w:val="24"/>
          <w:szCs w:val="24"/>
        </w:rPr>
        <w:t xml:space="preserve">até </w:t>
      </w:r>
      <w:r w:rsidRPr="00146CA1">
        <w:rPr>
          <w:rFonts w:asciiTheme="minorHAnsi" w:eastAsia="Calibri" w:hAnsiTheme="minorHAnsi"/>
          <w:sz w:val="24"/>
          <w:szCs w:val="24"/>
        </w:rPr>
        <w:t>30 (trinta) dias;</w:t>
      </w:r>
    </w:p>
    <w:p w14:paraId="4EEE7F1C" w14:textId="26FA425E" w:rsidR="00146CA1" w:rsidRPr="00146CA1" w:rsidRDefault="00146CA1" w:rsidP="00146CA1">
      <w:pPr>
        <w:tabs>
          <w:tab w:val="left" w:pos="2835"/>
        </w:tabs>
        <w:jc w:val="both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ab/>
      </w:r>
      <w:r w:rsidRPr="00146CA1">
        <w:rPr>
          <w:rFonts w:asciiTheme="minorHAnsi" w:eastAsia="Calibri" w:hAnsiTheme="minorHAnsi"/>
          <w:sz w:val="24"/>
          <w:szCs w:val="24"/>
        </w:rPr>
        <w:t>II –</w:t>
      </w:r>
      <w:r w:rsidR="00B91255">
        <w:rPr>
          <w:rFonts w:asciiTheme="minorHAnsi" w:eastAsia="Calibri" w:hAnsiTheme="minorHAnsi"/>
          <w:sz w:val="24"/>
          <w:szCs w:val="24"/>
        </w:rPr>
        <w:t xml:space="preserve"> </w:t>
      </w:r>
      <w:r w:rsidRPr="00146CA1">
        <w:rPr>
          <w:rFonts w:asciiTheme="minorHAnsi" w:eastAsia="Calibri" w:hAnsiTheme="minorHAnsi"/>
          <w:sz w:val="24"/>
          <w:szCs w:val="24"/>
        </w:rPr>
        <w:t>multa</w:t>
      </w:r>
      <w:r w:rsidR="00B91255">
        <w:rPr>
          <w:rFonts w:asciiTheme="minorHAnsi" w:eastAsia="Calibri" w:hAnsiTheme="minorHAnsi"/>
          <w:sz w:val="24"/>
          <w:szCs w:val="24"/>
        </w:rPr>
        <w:t>,</w:t>
      </w:r>
      <w:r w:rsidRPr="00146CA1">
        <w:rPr>
          <w:rFonts w:asciiTheme="minorHAnsi" w:eastAsia="Calibri" w:hAnsiTheme="minorHAnsi"/>
          <w:sz w:val="24"/>
          <w:szCs w:val="24"/>
        </w:rPr>
        <w:t xml:space="preserve"> no valor de 03 (três) UFM</w:t>
      </w:r>
      <w:r w:rsidR="00B91255">
        <w:rPr>
          <w:rFonts w:asciiTheme="minorHAnsi" w:eastAsia="Calibri" w:hAnsiTheme="minorHAnsi"/>
          <w:sz w:val="24"/>
          <w:szCs w:val="24"/>
        </w:rPr>
        <w:t xml:space="preserve">; e </w:t>
      </w:r>
    </w:p>
    <w:p w14:paraId="1A682ADD" w14:textId="2D2FC8B3" w:rsidR="00146CA1" w:rsidRPr="00146CA1" w:rsidRDefault="00146CA1" w:rsidP="00146CA1">
      <w:pPr>
        <w:tabs>
          <w:tab w:val="left" w:pos="2835"/>
        </w:tabs>
        <w:jc w:val="both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ab/>
      </w:r>
      <w:r w:rsidRPr="00146CA1">
        <w:rPr>
          <w:rFonts w:asciiTheme="minorHAnsi" w:eastAsia="Calibri" w:hAnsiTheme="minorHAnsi"/>
          <w:sz w:val="24"/>
          <w:szCs w:val="24"/>
        </w:rPr>
        <w:t>III – interdição da piscina a</w:t>
      </w:r>
      <w:r w:rsidR="00B91255">
        <w:rPr>
          <w:rFonts w:asciiTheme="minorHAnsi" w:eastAsia="Calibri" w:hAnsiTheme="minorHAnsi"/>
          <w:sz w:val="24"/>
          <w:szCs w:val="24"/>
        </w:rPr>
        <w:t xml:space="preserve">té o efetivo cumprimento desta lei. </w:t>
      </w:r>
    </w:p>
    <w:p w14:paraId="294120BA" w14:textId="77777777" w:rsidR="00146CA1" w:rsidRPr="00146CA1" w:rsidRDefault="00146CA1" w:rsidP="00146CA1">
      <w:pPr>
        <w:tabs>
          <w:tab w:val="left" w:pos="2835"/>
        </w:tabs>
        <w:jc w:val="both"/>
        <w:rPr>
          <w:rFonts w:asciiTheme="minorHAnsi" w:eastAsia="Calibri" w:hAnsiTheme="minorHAnsi"/>
          <w:sz w:val="24"/>
          <w:szCs w:val="24"/>
        </w:rPr>
      </w:pPr>
    </w:p>
    <w:p w14:paraId="283550A7" w14:textId="3BA33E44" w:rsidR="00467D9D" w:rsidRPr="002A6C0D" w:rsidRDefault="00146CA1" w:rsidP="00146CA1">
      <w:pPr>
        <w:tabs>
          <w:tab w:val="left" w:pos="2835"/>
        </w:tabs>
        <w:jc w:val="both"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tab/>
      </w:r>
      <w:r w:rsidR="000B5C60">
        <w:rPr>
          <w:rFonts w:asciiTheme="minorHAnsi" w:eastAsia="Calibri" w:hAnsiTheme="minorHAnsi"/>
          <w:sz w:val="24"/>
          <w:szCs w:val="24"/>
        </w:rPr>
        <w:t>A</w:t>
      </w:r>
      <w:r w:rsidR="00CC267E">
        <w:rPr>
          <w:rFonts w:asciiTheme="minorHAnsi" w:eastAsia="Calibri" w:hAnsiTheme="minorHAnsi"/>
          <w:sz w:val="24"/>
          <w:szCs w:val="24"/>
        </w:rPr>
        <w:t>rt. 3</w:t>
      </w:r>
      <w:r w:rsidR="000B5C60">
        <w:rPr>
          <w:rFonts w:asciiTheme="minorHAnsi" w:eastAsia="Calibri" w:hAnsiTheme="minorHAnsi"/>
          <w:sz w:val="24"/>
          <w:szCs w:val="24"/>
        </w:rPr>
        <w:t>º  Esta l</w:t>
      </w:r>
      <w:r w:rsidRPr="00146CA1">
        <w:rPr>
          <w:rFonts w:asciiTheme="minorHAnsi" w:eastAsia="Calibri" w:hAnsiTheme="minorHAnsi"/>
          <w:sz w:val="24"/>
          <w:szCs w:val="24"/>
        </w:rPr>
        <w:t xml:space="preserve">ei </w:t>
      </w:r>
      <w:r w:rsidR="00CC267E">
        <w:rPr>
          <w:rFonts w:asciiTheme="minorHAnsi" w:eastAsia="Calibri" w:hAnsiTheme="minorHAnsi"/>
          <w:sz w:val="24"/>
          <w:szCs w:val="24"/>
        </w:rPr>
        <w:t xml:space="preserve">complementar </w:t>
      </w:r>
      <w:r w:rsidRPr="00146CA1">
        <w:rPr>
          <w:rFonts w:asciiTheme="minorHAnsi" w:eastAsia="Calibri" w:hAnsiTheme="minorHAnsi"/>
          <w:sz w:val="24"/>
          <w:szCs w:val="24"/>
        </w:rPr>
        <w:t>entra em vigor</w:t>
      </w:r>
      <w:r w:rsidR="007911D4">
        <w:rPr>
          <w:rFonts w:asciiTheme="minorHAnsi" w:eastAsia="Calibri" w:hAnsiTheme="minorHAnsi"/>
          <w:sz w:val="24"/>
          <w:szCs w:val="24"/>
        </w:rPr>
        <w:t xml:space="preserve"> após decorridos 180</w:t>
      </w:r>
      <w:r w:rsidR="000B5C60">
        <w:rPr>
          <w:rFonts w:asciiTheme="minorHAnsi" w:eastAsia="Calibri" w:hAnsiTheme="minorHAnsi"/>
          <w:sz w:val="24"/>
          <w:szCs w:val="24"/>
        </w:rPr>
        <w:t xml:space="preserve"> (</w:t>
      </w:r>
      <w:r w:rsidR="007911D4">
        <w:rPr>
          <w:rFonts w:asciiTheme="minorHAnsi" w:eastAsia="Calibri" w:hAnsiTheme="minorHAnsi"/>
          <w:sz w:val="24"/>
          <w:szCs w:val="24"/>
        </w:rPr>
        <w:t>cento e oitenta</w:t>
      </w:r>
      <w:r w:rsidR="000B5C60">
        <w:rPr>
          <w:rFonts w:asciiTheme="minorHAnsi" w:eastAsia="Calibri" w:hAnsiTheme="minorHAnsi"/>
          <w:sz w:val="24"/>
          <w:szCs w:val="24"/>
        </w:rPr>
        <w:t xml:space="preserve">) dias de sua publicação oficial. </w:t>
      </w:r>
    </w:p>
    <w:p w14:paraId="17B3A55C" w14:textId="77777777" w:rsidR="00A3718E" w:rsidRDefault="00A3718E" w:rsidP="00467D9D">
      <w:pPr>
        <w:tabs>
          <w:tab w:val="left" w:pos="2835"/>
        </w:tabs>
        <w:jc w:val="both"/>
        <w:rPr>
          <w:rFonts w:asciiTheme="minorHAnsi" w:eastAsia="Calibri" w:hAnsiTheme="minorHAnsi"/>
          <w:sz w:val="24"/>
          <w:szCs w:val="24"/>
        </w:rPr>
      </w:pPr>
    </w:p>
    <w:p w14:paraId="38043378" w14:textId="77777777" w:rsidR="007911D4" w:rsidRPr="002A6C0D" w:rsidRDefault="007911D4" w:rsidP="00467D9D">
      <w:pPr>
        <w:tabs>
          <w:tab w:val="left" w:pos="2835"/>
        </w:tabs>
        <w:jc w:val="both"/>
        <w:rPr>
          <w:rFonts w:asciiTheme="minorHAnsi" w:eastAsia="Calibri" w:hAnsiTheme="minorHAnsi"/>
          <w:sz w:val="24"/>
          <w:szCs w:val="24"/>
        </w:rPr>
      </w:pPr>
    </w:p>
    <w:p w14:paraId="4AC2A406" w14:textId="54CE340F" w:rsidR="00B71C54" w:rsidRDefault="00467D9D" w:rsidP="00467D9D">
      <w:pPr>
        <w:tabs>
          <w:tab w:val="left" w:pos="2835"/>
        </w:tabs>
        <w:jc w:val="center"/>
        <w:rPr>
          <w:rFonts w:asciiTheme="minorHAnsi" w:eastAsia="Calibri" w:hAnsiTheme="minorHAnsi"/>
          <w:sz w:val="24"/>
          <w:szCs w:val="24"/>
        </w:rPr>
      </w:pPr>
      <w:r w:rsidRPr="002A6C0D">
        <w:rPr>
          <w:rFonts w:asciiTheme="minorHAnsi" w:eastAsia="Calibri" w:hAnsiTheme="minorHAnsi"/>
          <w:sz w:val="24"/>
          <w:szCs w:val="24"/>
        </w:rPr>
        <w:t xml:space="preserve">Sala </w:t>
      </w:r>
      <w:r w:rsidR="000D4877" w:rsidRPr="002A6C0D">
        <w:rPr>
          <w:rFonts w:asciiTheme="minorHAnsi" w:eastAsia="Calibri" w:hAnsiTheme="minorHAnsi"/>
          <w:sz w:val="24"/>
          <w:szCs w:val="24"/>
        </w:rPr>
        <w:t>d</w:t>
      </w:r>
      <w:r w:rsidR="00291247">
        <w:rPr>
          <w:rFonts w:asciiTheme="minorHAnsi" w:eastAsia="Calibri" w:hAnsiTheme="minorHAnsi"/>
          <w:sz w:val="24"/>
          <w:szCs w:val="24"/>
        </w:rPr>
        <w:t>e Sessões Plínio de Carvalho, 6</w:t>
      </w:r>
      <w:r w:rsidRPr="002A6C0D">
        <w:rPr>
          <w:rFonts w:asciiTheme="minorHAnsi" w:eastAsia="Calibri" w:hAnsiTheme="minorHAnsi"/>
          <w:sz w:val="24"/>
          <w:szCs w:val="24"/>
        </w:rPr>
        <w:t xml:space="preserve"> de </w:t>
      </w:r>
      <w:r w:rsidR="000B5C60">
        <w:rPr>
          <w:rFonts w:asciiTheme="minorHAnsi" w:eastAsia="Calibri" w:hAnsiTheme="minorHAnsi"/>
          <w:sz w:val="24"/>
          <w:szCs w:val="24"/>
        </w:rPr>
        <w:t>fevereiro de 2020</w:t>
      </w:r>
      <w:r w:rsidRPr="002A6C0D">
        <w:rPr>
          <w:rFonts w:asciiTheme="minorHAnsi" w:eastAsia="Calibri" w:hAnsiTheme="minorHAnsi"/>
          <w:sz w:val="24"/>
          <w:szCs w:val="24"/>
        </w:rPr>
        <w:t>.</w:t>
      </w:r>
    </w:p>
    <w:p w14:paraId="009895B7" w14:textId="77777777" w:rsidR="007911D4" w:rsidRDefault="007911D4" w:rsidP="00467D9D">
      <w:pPr>
        <w:tabs>
          <w:tab w:val="left" w:pos="2835"/>
        </w:tabs>
        <w:jc w:val="center"/>
        <w:rPr>
          <w:rFonts w:asciiTheme="minorHAnsi" w:eastAsia="Calibri" w:hAnsiTheme="minorHAnsi"/>
          <w:sz w:val="24"/>
          <w:szCs w:val="24"/>
        </w:rPr>
      </w:pPr>
    </w:p>
    <w:p w14:paraId="78B44D3E" w14:textId="77777777" w:rsidR="007911D4" w:rsidRPr="002A6C0D" w:rsidRDefault="007911D4" w:rsidP="00467D9D">
      <w:pPr>
        <w:tabs>
          <w:tab w:val="left" w:pos="2835"/>
        </w:tabs>
        <w:jc w:val="center"/>
        <w:rPr>
          <w:rFonts w:asciiTheme="minorHAnsi" w:hAnsiTheme="minorHAnsi"/>
        </w:rPr>
      </w:pPr>
    </w:p>
    <w:p w14:paraId="265E1997" w14:textId="77777777" w:rsidR="006E709A" w:rsidRPr="002A6C0D" w:rsidRDefault="006E709A" w:rsidP="00497D15">
      <w:pPr>
        <w:rPr>
          <w:rFonts w:asciiTheme="minorHAnsi" w:hAnsiTheme="minorHAnsi"/>
        </w:rPr>
      </w:pPr>
    </w:p>
    <w:p w14:paraId="7A4C12E4" w14:textId="40471511" w:rsidR="00B71C54" w:rsidRPr="002A6C0D" w:rsidRDefault="000B5C60" w:rsidP="00B71C54">
      <w:pPr>
        <w:jc w:val="center"/>
        <w:rPr>
          <w:rFonts w:asciiTheme="minorHAnsi" w:hAnsiTheme="minorHAnsi"/>
        </w:rPr>
      </w:pPr>
      <w:r>
        <w:rPr>
          <w:rFonts w:asciiTheme="minorHAnsi" w:eastAsia="Calibri" w:hAnsiTheme="minorHAnsi"/>
          <w:b/>
          <w:sz w:val="24"/>
          <w:szCs w:val="24"/>
        </w:rPr>
        <w:t>Delegado Elton Negrini</w:t>
      </w:r>
    </w:p>
    <w:p w14:paraId="157CCC5B" w14:textId="4D50DFB7" w:rsidR="005661E1" w:rsidRDefault="00DA1E76" w:rsidP="00497D15">
      <w:pPr>
        <w:tabs>
          <w:tab w:val="left" w:pos="3402"/>
        </w:tabs>
        <w:jc w:val="center"/>
        <w:rPr>
          <w:rFonts w:asciiTheme="minorHAnsi" w:eastAsia="Calibri" w:hAnsiTheme="minorHAnsi"/>
          <w:sz w:val="24"/>
          <w:szCs w:val="24"/>
        </w:rPr>
      </w:pPr>
      <w:r w:rsidRPr="002A6C0D">
        <w:rPr>
          <w:rFonts w:asciiTheme="minorHAnsi" w:eastAsia="Calibri" w:hAnsiTheme="minorHAnsi"/>
          <w:sz w:val="24"/>
          <w:szCs w:val="24"/>
        </w:rPr>
        <w:t>Vereador</w:t>
      </w:r>
    </w:p>
    <w:p w14:paraId="32A35D54" w14:textId="77777777" w:rsidR="005661E1" w:rsidRDefault="005661E1">
      <w:pPr>
        <w:autoSpaceDE/>
        <w:autoSpaceDN/>
        <w:rPr>
          <w:rFonts w:asciiTheme="minorHAnsi" w:eastAsia="Calibri" w:hAnsiTheme="minorHAnsi"/>
          <w:sz w:val="24"/>
          <w:szCs w:val="24"/>
        </w:rPr>
      </w:pPr>
      <w:r>
        <w:rPr>
          <w:rFonts w:asciiTheme="minorHAnsi" w:eastAsia="Calibri" w:hAnsiTheme="minorHAnsi"/>
          <w:sz w:val="24"/>
          <w:szCs w:val="24"/>
        </w:rPr>
        <w:br w:type="page"/>
      </w:r>
    </w:p>
    <w:p w14:paraId="0C956CCD" w14:textId="77777777" w:rsidR="005661E1" w:rsidRDefault="005661E1" w:rsidP="005661E1">
      <w:pPr>
        <w:spacing w:line="360" w:lineRule="atLeast"/>
        <w:ind w:left="567"/>
        <w:jc w:val="center"/>
        <w:rPr>
          <w:rFonts w:ascii="Arial Narrow" w:hAnsi="Arial Narrow" w:cs="Arial"/>
          <w:b/>
          <w:sz w:val="26"/>
          <w:szCs w:val="26"/>
          <w:u w:val="single"/>
        </w:rPr>
      </w:pPr>
      <w:r>
        <w:rPr>
          <w:rFonts w:ascii="Arial Narrow" w:hAnsi="Arial Narrow" w:cs="Arial"/>
          <w:b/>
          <w:sz w:val="26"/>
          <w:szCs w:val="26"/>
          <w:u w:val="single"/>
        </w:rPr>
        <w:lastRenderedPageBreak/>
        <w:t>JUSTIFICATIVA</w:t>
      </w:r>
    </w:p>
    <w:p w14:paraId="5B7BB296" w14:textId="77777777" w:rsidR="005661E1" w:rsidRDefault="005661E1" w:rsidP="005661E1">
      <w:pPr>
        <w:spacing w:line="360" w:lineRule="atLeast"/>
        <w:ind w:left="567"/>
        <w:jc w:val="center"/>
        <w:rPr>
          <w:rFonts w:ascii="Arial Narrow" w:hAnsi="Arial Narrow" w:cs="Arial"/>
          <w:b/>
          <w:sz w:val="26"/>
          <w:szCs w:val="26"/>
          <w:u w:val="single"/>
        </w:rPr>
      </w:pPr>
    </w:p>
    <w:p w14:paraId="337F1496" w14:textId="77777777" w:rsidR="005661E1" w:rsidRDefault="005661E1" w:rsidP="005661E1">
      <w:pPr>
        <w:spacing w:line="360" w:lineRule="atLeast"/>
        <w:ind w:right="-567" w:firstLine="2268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O presente projeto de lei que ora submetemos à análise dos Ilustres Colegas tem como objetivo dispor sobre a instalação de dispositivos de segurança nas piscinas existentes e as que serão construídas.</w:t>
      </w:r>
    </w:p>
    <w:p w14:paraId="2D458E24" w14:textId="77777777" w:rsidR="005661E1" w:rsidRDefault="005661E1" w:rsidP="005661E1">
      <w:pPr>
        <w:spacing w:line="360" w:lineRule="atLeast"/>
        <w:ind w:right="-567" w:firstLine="2268"/>
        <w:jc w:val="both"/>
        <w:rPr>
          <w:rFonts w:ascii="Arial Narrow" w:hAnsi="Arial Narrow" w:cs="Arial"/>
          <w:sz w:val="26"/>
          <w:szCs w:val="26"/>
        </w:rPr>
      </w:pPr>
    </w:p>
    <w:p w14:paraId="606AD823" w14:textId="77777777" w:rsidR="005661E1" w:rsidRDefault="005661E1" w:rsidP="005661E1">
      <w:pPr>
        <w:spacing w:line="360" w:lineRule="atLeast"/>
        <w:ind w:right="-567" w:firstLine="2268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Este projeto tem o condão de contribuir para a segurança física dos usuários de piscinas, prevenindo-os de acidentes por conta dos ralos de sucção existentes, posto que muitos tem ocasionado óbitos, especialmente de crianças.</w:t>
      </w:r>
    </w:p>
    <w:p w14:paraId="7DF2A77A" w14:textId="77777777" w:rsidR="005661E1" w:rsidRDefault="005661E1" w:rsidP="005661E1">
      <w:pPr>
        <w:spacing w:line="360" w:lineRule="atLeast"/>
        <w:ind w:right="-567" w:firstLine="2268"/>
        <w:jc w:val="both"/>
        <w:rPr>
          <w:rFonts w:ascii="Arial Narrow" w:hAnsi="Arial Narrow" w:cs="Arial"/>
          <w:sz w:val="26"/>
          <w:szCs w:val="26"/>
        </w:rPr>
      </w:pPr>
    </w:p>
    <w:p w14:paraId="611001AF" w14:textId="77777777" w:rsidR="005661E1" w:rsidRDefault="005661E1" w:rsidP="005661E1">
      <w:pPr>
        <w:spacing w:line="360" w:lineRule="atLeast"/>
        <w:ind w:right="-567" w:firstLine="2268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Ademais, o presente projeto tem alcance imediato e preventivo, priorizando a integridade dos munícipes usuários de piscinas.</w:t>
      </w:r>
    </w:p>
    <w:p w14:paraId="3E1D74E9" w14:textId="77777777" w:rsidR="005661E1" w:rsidRDefault="005661E1" w:rsidP="005661E1">
      <w:pPr>
        <w:spacing w:line="360" w:lineRule="atLeast"/>
        <w:ind w:right="-567" w:firstLine="2268"/>
        <w:jc w:val="both"/>
        <w:rPr>
          <w:rFonts w:ascii="Arial Narrow" w:hAnsi="Arial Narrow" w:cs="Arial"/>
          <w:sz w:val="26"/>
          <w:szCs w:val="26"/>
        </w:rPr>
      </w:pPr>
    </w:p>
    <w:p w14:paraId="0B1ADC6C" w14:textId="77777777" w:rsidR="005661E1" w:rsidRDefault="005661E1" w:rsidP="005661E1">
      <w:pPr>
        <w:spacing w:line="360" w:lineRule="atLeast"/>
        <w:ind w:right="-567" w:firstLine="2268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Por fim, em face da relevância da matéria, solicitamos aos nobres vereadores o apoio necessário para a declaração de admissibilidade e aprovação do projeto. </w:t>
      </w:r>
    </w:p>
    <w:p w14:paraId="2086E38B" w14:textId="77777777" w:rsidR="005661E1" w:rsidRDefault="005661E1" w:rsidP="005661E1">
      <w:pPr>
        <w:spacing w:line="360" w:lineRule="atLeast"/>
        <w:ind w:firstLine="2268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ab/>
      </w:r>
    </w:p>
    <w:p w14:paraId="71D409D5" w14:textId="77777777" w:rsidR="005661E1" w:rsidRDefault="005661E1" w:rsidP="005661E1">
      <w:pPr>
        <w:spacing w:line="360" w:lineRule="atLeast"/>
        <w:ind w:firstLine="2268"/>
        <w:jc w:val="both"/>
        <w:rPr>
          <w:rFonts w:ascii="Arial Narrow" w:hAnsi="Arial Narrow" w:cs="Arial"/>
          <w:sz w:val="26"/>
          <w:szCs w:val="26"/>
        </w:rPr>
      </w:pPr>
    </w:p>
    <w:p w14:paraId="6E8A3560" w14:textId="3F2A62C5" w:rsidR="005661E1" w:rsidRDefault="005661E1" w:rsidP="005661E1">
      <w:pPr>
        <w:spacing w:line="360" w:lineRule="atLeast"/>
        <w:ind w:right="-567" w:firstLine="2268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Sala de sessões Plínio de Carvalho, 0</w:t>
      </w:r>
      <w:r>
        <w:rPr>
          <w:rFonts w:ascii="Arial Narrow" w:hAnsi="Arial Narrow" w:cs="Arial"/>
          <w:sz w:val="26"/>
          <w:szCs w:val="26"/>
        </w:rPr>
        <w:t>6</w:t>
      </w:r>
      <w:bookmarkStart w:id="0" w:name="_GoBack"/>
      <w:bookmarkEnd w:id="0"/>
      <w:r>
        <w:rPr>
          <w:rFonts w:ascii="Arial Narrow" w:hAnsi="Arial Narrow" w:cs="Arial"/>
          <w:sz w:val="26"/>
          <w:szCs w:val="26"/>
        </w:rPr>
        <w:t xml:space="preserve"> de fevereiro de 2020.</w:t>
      </w:r>
    </w:p>
    <w:p w14:paraId="472E8D99" w14:textId="77777777" w:rsidR="005661E1" w:rsidRDefault="005661E1" w:rsidP="005661E1">
      <w:pPr>
        <w:spacing w:line="360" w:lineRule="atLeast"/>
        <w:ind w:right="-567"/>
        <w:jc w:val="center"/>
        <w:rPr>
          <w:rFonts w:ascii="Arial Narrow" w:hAnsi="Arial Narrow" w:cs="Arial"/>
          <w:sz w:val="26"/>
          <w:szCs w:val="26"/>
        </w:rPr>
      </w:pPr>
    </w:p>
    <w:p w14:paraId="5FFB0BCF" w14:textId="77777777" w:rsidR="005661E1" w:rsidRDefault="005661E1" w:rsidP="005661E1">
      <w:pPr>
        <w:spacing w:line="360" w:lineRule="atLeast"/>
        <w:ind w:right="-567"/>
        <w:jc w:val="center"/>
        <w:rPr>
          <w:rFonts w:ascii="Arial Narrow" w:hAnsi="Arial Narrow" w:cs="Arial"/>
          <w:b/>
          <w:bCs/>
          <w:sz w:val="26"/>
          <w:szCs w:val="26"/>
        </w:rPr>
      </w:pPr>
    </w:p>
    <w:p w14:paraId="3D00ED40" w14:textId="77777777" w:rsidR="005661E1" w:rsidRDefault="005661E1" w:rsidP="005661E1">
      <w:pPr>
        <w:spacing w:line="360" w:lineRule="atLeast"/>
        <w:ind w:right="-567"/>
        <w:jc w:val="center"/>
        <w:rPr>
          <w:rFonts w:ascii="Arial Narrow" w:hAnsi="Arial Narrow" w:cs="Arial"/>
          <w:b/>
          <w:bCs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 xml:space="preserve">           DELEGADO ELTON NEGRINI</w:t>
      </w:r>
    </w:p>
    <w:p w14:paraId="679A7D0D" w14:textId="77777777" w:rsidR="005661E1" w:rsidRDefault="005661E1" w:rsidP="005661E1">
      <w:pPr>
        <w:spacing w:line="360" w:lineRule="atLeast"/>
        <w:ind w:right="-567"/>
        <w:jc w:val="center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         Vereador</w:t>
      </w:r>
    </w:p>
    <w:p w14:paraId="2CBC3C88" w14:textId="77777777" w:rsidR="005661E1" w:rsidRDefault="005661E1" w:rsidP="005661E1">
      <w:pPr>
        <w:spacing w:line="360" w:lineRule="atLeast"/>
        <w:ind w:firstLine="567"/>
        <w:jc w:val="both"/>
        <w:rPr>
          <w:rFonts w:ascii="Arial Narrow" w:hAnsi="Arial Narrow" w:cs="Arial"/>
          <w:sz w:val="26"/>
          <w:szCs w:val="26"/>
        </w:rPr>
      </w:pPr>
    </w:p>
    <w:p w14:paraId="43A5DE60" w14:textId="77777777" w:rsidR="003A0B44" w:rsidRPr="00497D15" w:rsidRDefault="003A0B44" w:rsidP="00497D15">
      <w:pPr>
        <w:tabs>
          <w:tab w:val="left" w:pos="3402"/>
        </w:tabs>
        <w:jc w:val="center"/>
        <w:rPr>
          <w:rFonts w:asciiTheme="minorHAnsi" w:hAnsiTheme="minorHAnsi"/>
        </w:rPr>
      </w:pPr>
    </w:p>
    <w:sectPr w:rsidR="003A0B44" w:rsidRPr="00497D15" w:rsidSect="004C3B07">
      <w:headerReference w:type="default" r:id="rId8"/>
      <w:pgSz w:w="11907" w:h="16840"/>
      <w:pgMar w:top="992" w:right="1275" w:bottom="1276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161341" w14:textId="77777777" w:rsidR="00994668" w:rsidRDefault="00994668" w:rsidP="00A42C9F">
      <w:r>
        <w:separator/>
      </w:r>
    </w:p>
  </w:endnote>
  <w:endnote w:type="continuationSeparator" w:id="0">
    <w:p w14:paraId="0989974D" w14:textId="77777777" w:rsidR="00994668" w:rsidRDefault="00994668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DB4433" w14:textId="77777777" w:rsidR="00994668" w:rsidRDefault="00994668" w:rsidP="00A42C9F">
      <w:r>
        <w:separator/>
      </w:r>
    </w:p>
  </w:footnote>
  <w:footnote w:type="continuationSeparator" w:id="0">
    <w:p w14:paraId="05ED0BAC" w14:textId="77777777" w:rsidR="00994668" w:rsidRDefault="00994668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AC4F26" w14:textId="0B753E95" w:rsidR="00A42C9F" w:rsidRPr="00081583" w:rsidRDefault="001E3B30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5F6DBE8" wp14:editId="462819DE">
          <wp:simplePos x="0" y="0"/>
          <wp:positionH relativeFrom="column">
            <wp:posOffset>-180340</wp:posOffset>
          </wp:positionH>
          <wp:positionV relativeFrom="paragraph">
            <wp:posOffset>-67945</wp:posOffset>
          </wp:positionV>
          <wp:extent cx="617855" cy="698500"/>
          <wp:effectExtent l="0" t="0" r="0" b="635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6552E0" w14:textId="77777777" w:rsidR="00A42C9F" w:rsidRDefault="00A42C9F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14:paraId="7C292EB1" w14:textId="77777777" w:rsidR="00A42C9F" w:rsidRDefault="00A42C9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31330"/>
    <w:multiLevelType w:val="hybridMultilevel"/>
    <w:tmpl w:val="826C0DB4"/>
    <w:lvl w:ilvl="0" w:tplc="E364101C">
      <w:start w:val="1"/>
      <w:numFmt w:val="upperRoman"/>
      <w:lvlText w:val="%1-"/>
      <w:lvlJc w:val="left"/>
      <w:pPr>
        <w:ind w:left="4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>
    <w:nsid w:val="29072B4F"/>
    <w:multiLevelType w:val="hybridMultilevel"/>
    <w:tmpl w:val="092C3C04"/>
    <w:lvl w:ilvl="0" w:tplc="62D4F0D6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3DE37974"/>
    <w:multiLevelType w:val="hybridMultilevel"/>
    <w:tmpl w:val="81D078CC"/>
    <w:lvl w:ilvl="0" w:tplc="DE8E889E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>
    <w:nsid w:val="66A474A9"/>
    <w:multiLevelType w:val="hybridMultilevel"/>
    <w:tmpl w:val="76C007FC"/>
    <w:lvl w:ilvl="0" w:tplc="97DAEFFE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07DDC"/>
    <w:rsid w:val="00036E32"/>
    <w:rsid w:val="00052301"/>
    <w:rsid w:val="0006356E"/>
    <w:rsid w:val="0007153E"/>
    <w:rsid w:val="00074A09"/>
    <w:rsid w:val="00074C7A"/>
    <w:rsid w:val="000B5C60"/>
    <w:rsid w:val="000B5ECF"/>
    <w:rsid w:val="000D3423"/>
    <w:rsid w:val="000D4877"/>
    <w:rsid w:val="000E73E6"/>
    <w:rsid w:val="000F19D9"/>
    <w:rsid w:val="001055B5"/>
    <w:rsid w:val="001145D6"/>
    <w:rsid w:val="00122BED"/>
    <w:rsid w:val="00131CC0"/>
    <w:rsid w:val="001336A2"/>
    <w:rsid w:val="00146CA1"/>
    <w:rsid w:val="00150233"/>
    <w:rsid w:val="00161CCA"/>
    <w:rsid w:val="0017103E"/>
    <w:rsid w:val="001804D8"/>
    <w:rsid w:val="00183412"/>
    <w:rsid w:val="00183DC1"/>
    <w:rsid w:val="001A6EBE"/>
    <w:rsid w:val="001B18C7"/>
    <w:rsid w:val="001B5992"/>
    <w:rsid w:val="001C2939"/>
    <w:rsid w:val="001D4F74"/>
    <w:rsid w:val="001E115B"/>
    <w:rsid w:val="001E3B30"/>
    <w:rsid w:val="001E533E"/>
    <w:rsid w:val="001F225A"/>
    <w:rsid w:val="001F381E"/>
    <w:rsid w:val="0020030A"/>
    <w:rsid w:val="00230ACC"/>
    <w:rsid w:val="00247D6D"/>
    <w:rsid w:val="00264365"/>
    <w:rsid w:val="0026727C"/>
    <w:rsid w:val="00286005"/>
    <w:rsid w:val="00291247"/>
    <w:rsid w:val="002A694B"/>
    <w:rsid w:val="002A6C0D"/>
    <w:rsid w:val="002A7A40"/>
    <w:rsid w:val="002B01AA"/>
    <w:rsid w:val="002B3D3D"/>
    <w:rsid w:val="002B7FE3"/>
    <w:rsid w:val="002C7F90"/>
    <w:rsid w:val="003124B0"/>
    <w:rsid w:val="00313D40"/>
    <w:rsid w:val="00321D58"/>
    <w:rsid w:val="00324125"/>
    <w:rsid w:val="00335AE2"/>
    <w:rsid w:val="00351965"/>
    <w:rsid w:val="003527DC"/>
    <w:rsid w:val="00353E99"/>
    <w:rsid w:val="00364ABF"/>
    <w:rsid w:val="003772E6"/>
    <w:rsid w:val="00381D96"/>
    <w:rsid w:val="00397422"/>
    <w:rsid w:val="003A0B44"/>
    <w:rsid w:val="003B4415"/>
    <w:rsid w:val="003C24E4"/>
    <w:rsid w:val="003C423E"/>
    <w:rsid w:val="003C55FF"/>
    <w:rsid w:val="003C6909"/>
    <w:rsid w:val="003E61C0"/>
    <w:rsid w:val="00402DEB"/>
    <w:rsid w:val="00413924"/>
    <w:rsid w:val="0041773E"/>
    <w:rsid w:val="00423EDC"/>
    <w:rsid w:val="00425BB9"/>
    <w:rsid w:val="00431808"/>
    <w:rsid w:val="00440355"/>
    <w:rsid w:val="00461522"/>
    <w:rsid w:val="0046515F"/>
    <w:rsid w:val="0046537F"/>
    <w:rsid w:val="00467D9D"/>
    <w:rsid w:val="00474AE1"/>
    <w:rsid w:val="00485B26"/>
    <w:rsid w:val="00497D15"/>
    <w:rsid w:val="004B22EB"/>
    <w:rsid w:val="004C0A5A"/>
    <w:rsid w:val="004C3119"/>
    <w:rsid w:val="004C3B07"/>
    <w:rsid w:val="004F0CC2"/>
    <w:rsid w:val="004F71B1"/>
    <w:rsid w:val="00512652"/>
    <w:rsid w:val="0051522E"/>
    <w:rsid w:val="00534F10"/>
    <w:rsid w:val="00536D27"/>
    <w:rsid w:val="005661E1"/>
    <w:rsid w:val="005954BF"/>
    <w:rsid w:val="00596A76"/>
    <w:rsid w:val="005A56AB"/>
    <w:rsid w:val="005A7F7E"/>
    <w:rsid w:val="005B10E8"/>
    <w:rsid w:val="005B72DE"/>
    <w:rsid w:val="005C5A73"/>
    <w:rsid w:val="005C6B34"/>
    <w:rsid w:val="005D343D"/>
    <w:rsid w:val="005D4BC7"/>
    <w:rsid w:val="005D67DC"/>
    <w:rsid w:val="00600638"/>
    <w:rsid w:val="006129C2"/>
    <w:rsid w:val="00620DC4"/>
    <w:rsid w:val="00641358"/>
    <w:rsid w:val="00657940"/>
    <w:rsid w:val="0066018F"/>
    <w:rsid w:val="00691B99"/>
    <w:rsid w:val="006A2E83"/>
    <w:rsid w:val="006A3B2F"/>
    <w:rsid w:val="006B3E1E"/>
    <w:rsid w:val="006B6D37"/>
    <w:rsid w:val="006D08ED"/>
    <w:rsid w:val="006E709A"/>
    <w:rsid w:val="006F4F0A"/>
    <w:rsid w:val="007002D9"/>
    <w:rsid w:val="0071503B"/>
    <w:rsid w:val="00721D07"/>
    <w:rsid w:val="00723F4B"/>
    <w:rsid w:val="007500C9"/>
    <w:rsid w:val="00754569"/>
    <w:rsid w:val="007577F1"/>
    <w:rsid w:val="00760AC5"/>
    <w:rsid w:val="00763CCC"/>
    <w:rsid w:val="00764308"/>
    <w:rsid w:val="00765474"/>
    <w:rsid w:val="007807E9"/>
    <w:rsid w:val="007911D4"/>
    <w:rsid w:val="00793458"/>
    <w:rsid w:val="007B45EE"/>
    <w:rsid w:val="007C61AB"/>
    <w:rsid w:val="007D52D5"/>
    <w:rsid w:val="0081468C"/>
    <w:rsid w:val="0082204C"/>
    <w:rsid w:val="00832A93"/>
    <w:rsid w:val="00863B36"/>
    <w:rsid w:val="00882D3B"/>
    <w:rsid w:val="008859EF"/>
    <w:rsid w:val="008914A0"/>
    <w:rsid w:val="008D67B6"/>
    <w:rsid w:val="008E73C2"/>
    <w:rsid w:val="008E7467"/>
    <w:rsid w:val="008F5DD7"/>
    <w:rsid w:val="0090347D"/>
    <w:rsid w:val="0091551B"/>
    <w:rsid w:val="00922C80"/>
    <w:rsid w:val="00924AA3"/>
    <w:rsid w:val="009553FF"/>
    <w:rsid w:val="00967E8A"/>
    <w:rsid w:val="009713C5"/>
    <w:rsid w:val="009801D9"/>
    <w:rsid w:val="00994668"/>
    <w:rsid w:val="009C49AA"/>
    <w:rsid w:val="009C5C69"/>
    <w:rsid w:val="009C7487"/>
    <w:rsid w:val="009E1277"/>
    <w:rsid w:val="009F37D9"/>
    <w:rsid w:val="00A0064B"/>
    <w:rsid w:val="00A07089"/>
    <w:rsid w:val="00A140DD"/>
    <w:rsid w:val="00A14731"/>
    <w:rsid w:val="00A20A2E"/>
    <w:rsid w:val="00A20AB4"/>
    <w:rsid w:val="00A20F01"/>
    <w:rsid w:val="00A3718E"/>
    <w:rsid w:val="00A42C9F"/>
    <w:rsid w:val="00A54DE3"/>
    <w:rsid w:val="00A77B28"/>
    <w:rsid w:val="00A81D78"/>
    <w:rsid w:val="00A82894"/>
    <w:rsid w:val="00A96F5D"/>
    <w:rsid w:val="00AA1421"/>
    <w:rsid w:val="00AC495C"/>
    <w:rsid w:val="00AD3C55"/>
    <w:rsid w:val="00B160D4"/>
    <w:rsid w:val="00B3781D"/>
    <w:rsid w:val="00B450B5"/>
    <w:rsid w:val="00B71C54"/>
    <w:rsid w:val="00B736F9"/>
    <w:rsid w:val="00B86D3B"/>
    <w:rsid w:val="00B8767C"/>
    <w:rsid w:val="00B91255"/>
    <w:rsid w:val="00BA31CA"/>
    <w:rsid w:val="00BB1B40"/>
    <w:rsid w:val="00BB59DD"/>
    <w:rsid w:val="00BB5AAA"/>
    <w:rsid w:val="00BC703E"/>
    <w:rsid w:val="00BD0588"/>
    <w:rsid w:val="00BE7D64"/>
    <w:rsid w:val="00BF3A78"/>
    <w:rsid w:val="00BF6599"/>
    <w:rsid w:val="00C0080A"/>
    <w:rsid w:val="00C1093E"/>
    <w:rsid w:val="00C129BE"/>
    <w:rsid w:val="00C139FB"/>
    <w:rsid w:val="00C15622"/>
    <w:rsid w:val="00C25099"/>
    <w:rsid w:val="00C65160"/>
    <w:rsid w:val="00C72703"/>
    <w:rsid w:val="00C73266"/>
    <w:rsid w:val="00CC267E"/>
    <w:rsid w:val="00CC755D"/>
    <w:rsid w:val="00D01ACB"/>
    <w:rsid w:val="00D05ABD"/>
    <w:rsid w:val="00D100B5"/>
    <w:rsid w:val="00D1206F"/>
    <w:rsid w:val="00D12BEF"/>
    <w:rsid w:val="00D2197E"/>
    <w:rsid w:val="00D22016"/>
    <w:rsid w:val="00D343A6"/>
    <w:rsid w:val="00D65C9D"/>
    <w:rsid w:val="00D6711F"/>
    <w:rsid w:val="00D67A3A"/>
    <w:rsid w:val="00D7407D"/>
    <w:rsid w:val="00D7528A"/>
    <w:rsid w:val="00DA1E76"/>
    <w:rsid w:val="00DC5576"/>
    <w:rsid w:val="00DD21FB"/>
    <w:rsid w:val="00DF7C03"/>
    <w:rsid w:val="00E0066B"/>
    <w:rsid w:val="00E0529D"/>
    <w:rsid w:val="00E1439A"/>
    <w:rsid w:val="00E15B17"/>
    <w:rsid w:val="00E17F6F"/>
    <w:rsid w:val="00E51F90"/>
    <w:rsid w:val="00E53ED5"/>
    <w:rsid w:val="00E62EE2"/>
    <w:rsid w:val="00E63481"/>
    <w:rsid w:val="00E77F4A"/>
    <w:rsid w:val="00E8502D"/>
    <w:rsid w:val="00E9542B"/>
    <w:rsid w:val="00EA0673"/>
    <w:rsid w:val="00EB4196"/>
    <w:rsid w:val="00EC157D"/>
    <w:rsid w:val="00EC79A0"/>
    <w:rsid w:val="00ED167F"/>
    <w:rsid w:val="00ED25FF"/>
    <w:rsid w:val="00ED3DA6"/>
    <w:rsid w:val="00ED72C1"/>
    <w:rsid w:val="00EF31E8"/>
    <w:rsid w:val="00F005AA"/>
    <w:rsid w:val="00F03021"/>
    <w:rsid w:val="00F116FC"/>
    <w:rsid w:val="00F3065C"/>
    <w:rsid w:val="00F36337"/>
    <w:rsid w:val="00F3680D"/>
    <w:rsid w:val="00F460BD"/>
    <w:rsid w:val="00F46A9A"/>
    <w:rsid w:val="00F52932"/>
    <w:rsid w:val="00F75D08"/>
    <w:rsid w:val="00F7673F"/>
    <w:rsid w:val="00F83288"/>
    <w:rsid w:val="00F930CD"/>
    <w:rsid w:val="00FB1404"/>
    <w:rsid w:val="00FB72DC"/>
    <w:rsid w:val="00FC77EF"/>
    <w:rsid w:val="00FE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843044"/>
  <w14:defaultImageDpi w14:val="0"/>
  <w15:docId w15:val="{9BAD84C7-CD2C-4AC9-990B-1FAFCDA1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161C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link w:val="Ttulo3"/>
    <w:uiPriority w:val="9"/>
    <w:semiHidden/>
    <w:locked/>
    <w:rsid w:val="00161CCA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42C9F"/>
    <w:rPr>
      <w:rFonts w:ascii="Times New Roman" w:hAnsi="Times New Roman"/>
      <w:sz w:val="20"/>
      <w:szCs w:val="20"/>
    </w:rPr>
  </w:style>
  <w:style w:type="paragraph" w:customStyle="1" w:styleId="Standard">
    <w:name w:val="Standard"/>
    <w:rsid w:val="004F0CC2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  <w:lang w:bidi="pt-BR"/>
    </w:rPr>
  </w:style>
  <w:style w:type="character" w:styleId="Refdecomentrio">
    <w:name w:val="annotation reference"/>
    <w:uiPriority w:val="99"/>
    <w:semiHidden/>
    <w:unhideWhenUsed/>
    <w:rsid w:val="00D67A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7A3A"/>
  </w:style>
  <w:style w:type="character" w:customStyle="1" w:styleId="TextodecomentrioChar">
    <w:name w:val="Texto de comentário Char"/>
    <w:link w:val="Textodecomentrio"/>
    <w:uiPriority w:val="99"/>
    <w:semiHidden/>
    <w:rsid w:val="00D67A3A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7A3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67A3A"/>
    <w:rPr>
      <w:rFonts w:ascii="Times New Roman" w:hAnsi="Times New Roman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1336A2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E63481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1811">
          <w:marLeft w:val="0"/>
          <w:marRight w:val="0"/>
          <w:marTop w:val="0"/>
          <w:marBottom w:val="0"/>
          <w:divBdr>
            <w:top w:val="single" w:sz="6" w:space="3" w:color="auto"/>
            <w:left w:val="single" w:sz="2" w:space="3" w:color="auto"/>
            <w:bottom w:val="single" w:sz="6" w:space="3" w:color="auto"/>
            <w:right w:val="single" w:sz="2" w:space="3" w:color="auto"/>
          </w:divBdr>
          <w:divsChild>
            <w:div w:id="119750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2690">
                  <w:marLeft w:val="0"/>
                  <w:marRight w:val="0"/>
                  <w:marTop w:val="0"/>
                  <w:marBottom w:val="0"/>
                  <w:divBdr>
                    <w:top w:val="single" w:sz="6" w:space="0" w:color="DDDFE2"/>
                    <w:left w:val="single" w:sz="6" w:space="0" w:color="DDDFE2"/>
                    <w:bottom w:val="single" w:sz="6" w:space="0" w:color="DDDFE2"/>
                    <w:right w:val="single" w:sz="6" w:space="0" w:color="DDDFE2"/>
                  </w:divBdr>
                </w:div>
              </w:divsChild>
            </w:div>
          </w:divsChild>
        </w:div>
        <w:div w:id="4887890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1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89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75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420EA-2FF0-4C03-95C4-567FEC79B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431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Valdemar M. Neto Mendonça</cp:lastModifiedBy>
  <cp:revision>23</cp:revision>
  <cp:lastPrinted>2020-02-06T14:05:00Z</cp:lastPrinted>
  <dcterms:created xsi:type="dcterms:W3CDTF">2020-02-05T14:48:00Z</dcterms:created>
  <dcterms:modified xsi:type="dcterms:W3CDTF">2020-02-07T14:22:00Z</dcterms:modified>
</cp:coreProperties>
</file>