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805504" w:rsidP="00136F9D">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67/2020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50/2020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conceder, no corrente exercício, subvenções sociais, até o valor de R$ 557.523,00 (quinhentos e cinquenta e sete mil, quinhentos e vinte e três reais), às entidades de assistência social devidamente inscritas no Conselho Municipal dos Direitos da Criança e do Adolescente de Araraquara, para despesas de custeio,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456F" w:rsidRDefault="0095456F" w:rsidP="00126850">
      <w:pPr>
        <w:spacing w:line="240" w:lineRule="auto"/>
      </w:pPr>
      <w:r>
        <w:separator/>
      </w:r>
    </w:p>
  </w:endnote>
  <w:endnote w:type="continuationSeparator" w:id="0">
    <w:p w:rsidR="0095456F" w:rsidRDefault="0095456F"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A3100F">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A3100F">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456F" w:rsidRDefault="0095456F" w:rsidP="00126850">
      <w:pPr>
        <w:spacing w:line="240" w:lineRule="auto"/>
      </w:pPr>
      <w:r>
        <w:separator/>
      </w:r>
    </w:p>
  </w:footnote>
  <w:footnote w:type="continuationSeparator" w:id="0">
    <w:p w:rsidR="0095456F" w:rsidRDefault="0095456F"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45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100F"/>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208CC"/>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DD9CA-BD57-46DD-979E-2B316CB40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201</Words>
  <Characters>1087</Characters>
  <Application>Microsoft Office Word</Application>
  <DocSecurity>0</DocSecurity>
  <Lines>9</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cp:revision>
  <cp:lastPrinted>2018-06-08T17:01:00Z</cp:lastPrinted>
  <dcterms:created xsi:type="dcterms:W3CDTF">2019-01-29T17:16:00Z</dcterms:created>
  <dcterms:modified xsi:type="dcterms:W3CDTF">2020-02-06T15:30:00Z</dcterms:modified>
</cp:coreProperties>
</file>