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9E2B43"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3/2020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sidR="0008725C">
        <w:rPr>
          <w:rFonts w:ascii="Arial" w:eastAsia="Times New Roman" w:hAnsi="Arial" w:cs="Arial"/>
          <w:bCs/>
          <w:szCs w:val="24"/>
          <w:lang w:eastAsia="pt-BR"/>
        </w:rPr>
        <w:t>9/2020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mediante doação onerosa, do imóvel de Matrícula nº 145.894, do 1º Cartório de Registro de Imóveis da comarca de Araraquara, localizado na Rua Tanios Zbeide, quadra 01 do loteamento "Centro Empresarial e Industrial Omar Maksoud", para a sociedade empresária limitada Mecat Filtrações Industriais LTDA, inscrita no CNPJ sob o nº 37.296.449/0001-59,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08725C" w:rsidRDefault="0008725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08725C" w:rsidRDefault="0008725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Proposição formalmente em ordem, atendendo às normas regimentais vigentes.</w:t>
      </w:r>
    </w:p>
    <w:p w:rsidR="0008725C" w:rsidRDefault="0008725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 xml:space="preserve">Cabe à Câmara, com a sanção do Prefeito, legislar sobre a </w:t>
      </w:r>
      <w:r w:rsidRPr="00A939CC">
        <w:rPr>
          <w:rFonts w:ascii="Arial" w:eastAsia="Times New Roman" w:hAnsi="Arial" w:cs="Arial"/>
          <w:bCs/>
          <w:szCs w:val="24"/>
          <w:lang w:eastAsia="pt-BR"/>
        </w:rPr>
        <w:t>permissão e concessão de uso de bens imóveis bem como sua afetação e desafetação</w:t>
      </w:r>
      <w:r w:rsidRPr="00A939CC">
        <w:rPr>
          <w:rFonts w:ascii="Arial" w:eastAsia="Times New Roman" w:hAnsi="Arial" w:cs="Arial"/>
          <w:szCs w:val="24"/>
          <w:lang w:eastAsia="pt-BR"/>
        </w:rPr>
        <w:t xml:space="preserve"> (artigo 21, inciso VIII, da Lei Orgânica do Município).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bookmarkStart w:id="0" w:name="_GoBack"/>
      <w:bookmarkEnd w:id="0"/>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005642AB">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sidR="005642AB">
        <w:rPr>
          <w:rFonts w:ascii="Arial" w:eastAsia="Times New Roman" w:hAnsi="Arial" w:cs="Arial"/>
          <w:szCs w:val="24"/>
          <w:lang w:eastAsia="pt-BR"/>
        </w:rPr>
        <w:t>para manifestação.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C46BE2">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9C5FA0" w:rsidRPr="00A939CC" w:rsidRDefault="009C5FA0" w:rsidP="00A939CC">
      <w:pPr>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BC0" w:rsidRDefault="007F6BC0" w:rsidP="00126850">
      <w:pPr>
        <w:spacing w:line="240" w:lineRule="auto"/>
      </w:pPr>
      <w:r>
        <w:separator/>
      </w:r>
    </w:p>
  </w:endnote>
  <w:endnote w:type="continuationSeparator" w:id="0">
    <w:p w:rsidR="007F6BC0" w:rsidRDefault="007F6BC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BE2642">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BE2642">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BC0" w:rsidRDefault="007F6BC0" w:rsidP="00126850">
      <w:pPr>
        <w:spacing w:line="240" w:lineRule="auto"/>
      </w:pPr>
      <w:r>
        <w:separator/>
      </w:r>
    </w:p>
  </w:footnote>
  <w:footnote w:type="continuationSeparator" w:id="0">
    <w:p w:rsidR="007F6BC0" w:rsidRDefault="007F6BC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8725C"/>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16EC0"/>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F6BC0"/>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2B43"/>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E2642"/>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5BA1-C8D1-43DD-A23C-6548AC02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1080</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cp:revision>
  <cp:lastPrinted>2018-06-08T17:01:00Z</cp:lastPrinted>
  <dcterms:created xsi:type="dcterms:W3CDTF">2019-01-29T16:48:00Z</dcterms:created>
  <dcterms:modified xsi:type="dcterms:W3CDTF">2020-01-30T19:12:00Z</dcterms:modified>
</cp:coreProperties>
</file>