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301F3" w14:textId="77777777" w:rsidR="00866A33" w:rsidRPr="001931CA" w:rsidRDefault="006371B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456DC5" wp14:editId="3E91040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0169F" w14:textId="77777777"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EABAA" wp14:editId="7FAC63FB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56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14:paraId="3EB0169F" w14:textId="77777777"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 wp14:anchorId="3C1EABAA" wp14:editId="7FAC63FB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14:paraId="040E846C" w14:textId="77777777" w:rsidR="00866A33" w:rsidRDefault="00866A33">
      <w:pPr>
        <w:ind w:left="567" w:right="-374"/>
      </w:pPr>
    </w:p>
    <w:p w14:paraId="3BFADF1A" w14:textId="77777777" w:rsidR="00866A33" w:rsidRDefault="00866A33">
      <w:pPr>
        <w:ind w:left="567" w:right="-374"/>
      </w:pPr>
    </w:p>
    <w:p w14:paraId="224DC74F" w14:textId="77777777" w:rsidR="008C0933" w:rsidRDefault="008C0933" w:rsidP="008C0933">
      <w:pPr>
        <w:ind w:left="567"/>
        <w:jc w:val="center"/>
      </w:pPr>
    </w:p>
    <w:p w14:paraId="1CE3D387" w14:textId="748D42C9"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PROJETO DE </w:t>
      </w:r>
      <w:r w:rsidR="009C07EE">
        <w:rPr>
          <w:b/>
          <w:sz w:val="32"/>
          <w:szCs w:val="32"/>
        </w:rPr>
        <w:t>RESOLUÇÃO</w:t>
      </w:r>
      <w:r>
        <w:rPr>
          <w:b/>
          <w:sz w:val="32"/>
          <w:szCs w:val="32"/>
        </w:rPr>
        <w:t xml:space="preserve"> Nº</w:t>
      </w:r>
      <w:r>
        <w:rPr>
          <w:b/>
          <w:sz w:val="32"/>
          <w:szCs w:val="32"/>
        </w:rPr>
        <w:tab/>
        <w:t>/</w:t>
      </w:r>
      <w:r w:rsidR="00EF0453">
        <w:rPr>
          <w:b/>
          <w:sz w:val="32"/>
          <w:szCs w:val="32"/>
        </w:rPr>
        <w:t>20</w:t>
      </w:r>
      <w:r w:rsidR="00577648">
        <w:rPr>
          <w:b/>
          <w:sz w:val="32"/>
          <w:szCs w:val="32"/>
        </w:rPr>
        <w:t>20</w:t>
      </w:r>
    </w:p>
    <w:p w14:paraId="6B36B3DD" w14:textId="77777777" w:rsidR="00285D73" w:rsidRPr="003E3B9C" w:rsidRDefault="00285D73" w:rsidP="00101B90">
      <w:pPr>
        <w:rPr>
          <w:rFonts w:asciiTheme="minorHAnsi" w:hAnsiTheme="minorHAnsi"/>
          <w:sz w:val="17"/>
          <w:szCs w:val="17"/>
        </w:rPr>
      </w:pPr>
    </w:p>
    <w:p w14:paraId="2C9F0C9D" w14:textId="77777777" w:rsidR="00172928" w:rsidRPr="003E3B9C" w:rsidRDefault="00172928" w:rsidP="00101B90">
      <w:pPr>
        <w:rPr>
          <w:rFonts w:asciiTheme="minorHAnsi" w:hAnsiTheme="minorHAnsi"/>
          <w:sz w:val="17"/>
          <w:szCs w:val="17"/>
        </w:rPr>
      </w:pPr>
    </w:p>
    <w:p w14:paraId="6CB3A917" w14:textId="2BE8E5DF" w:rsidR="00AC77A1" w:rsidRPr="00101B90" w:rsidRDefault="00AE5740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Dispõe sobre a </w:t>
      </w:r>
      <w:r w:rsidR="00A00735">
        <w:rPr>
          <w:rFonts w:asciiTheme="minorHAnsi" w:hAnsiTheme="minorHAnsi"/>
          <w:sz w:val="22"/>
          <w:szCs w:val="22"/>
        </w:rPr>
        <w:t>realização de auditorias quadrimestrais</w:t>
      </w:r>
      <w:r>
        <w:rPr>
          <w:rFonts w:asciiTheme="minorHAnsi" w:hAnsiTheme="minorHAnsi"/>
          <w:sz w:val="22"/>
          <w:szCs w:val="22"/>
        </w:rPr>
        <w:t xml:space="preserve"> pel</w:t>
      </w:r>
      <w:r w:rsidR="008462AF" w:rsidRPr="008462AF">
        <w:rPr>
          <w:rFonts w:asciiTheme="minorHAnsi" w:hAnsiTheme="minorHAnsi"/>
          <w:sz w:val="22"/>
          <w:szCs w:val="22"/>
        </w:rPr>
        <w:t>a Controladoria da Câmara Municipal de Araraquara e dá outras providências.</w:t>
      </w:r>
    </w:p>
    <w:p w14:paraId="436AD130" w14:textId="77777777" w:rsidR="008C0933" w:rsidRPr="003E3B9C" w:rsidRDefault="008C0933" w:rsidP="00101B90">
      <w:pPr>
        <w:rPr>
          <w:rFonts w:asciiTheme="minorHAnsi" w:hAnsiTheme="minorHAnsi"/>
          <w:sz w:val="17"/>
          <w:szCs w:val="17"/>
        </w:rPr>
      </w:pPr>
    </w:p>
    <w:p w14:paraId="5D15C27C" w14:textId="77777777" w:rsidR="00AE5740" w:rsidRPr="003E3B9C" w:rsidRDefault="00AE5740" w:rsidP="00101B90">
      <w:pPr>
        <w:rPr>
          <w:rFonts w:asciiTheme="minorHAnsi" w:hAnsiTheme="minorHAnsi"/>
          <w:sz w:val="17"/>
          <w:szCs w:val="17"/>
        </w:rPr>
      </w:pPr>
    </w:p>
    <w:p w14:paraId="30BC523F" w14:textId="0126D041" w:rsidR="00641AB4" w:rsidRDefault="00AE5740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 w:rsidRPr="00AE5740">
        <w:rPr>
          <w:rFonts w:asciiTheme="minorHAnsi" w:hAnsiTheme="minorHAnsi"/>
          <w:sz w:val="24"/>
          <w:szCs w:val="24"/>
        </w:rPr>
        <w:tab/>
      </w:r>
      <w:r w:rsidRPr="00AE5740">
        <w:rPr>
          <w:rFonts w:asciiTheme="minorHAnsi" w:hAnsiTheme="minorHAnsi"/>
          <w:sz w:val="24"/>
          <w:szCs w:val="24"/>
        </w:rPr>
        <w:tab/>
        <w:t xml:space="preserve">Art. </w:t>
      </w:r>
      <w:r>
        <w:rPr>
          <w:rFonts w:asciiTheme="minorHAnsi" w:hAnsiTheme="minorHAnsi"/>
          <w:sz w:val="24"/>
          <w:szCs w:val="24"/>
        </w:rPr>
        <w:t>1</w:t>
      </w:r>
      <w:proofErr w:type="gramStart"/>
      <w:r w:rsidRPr="00AE5740">
        <w:rPr>
          <w:rFonts w:asciiTheme="minorHAnsi" w:hAnsiTheme="minorHAnsi"/>
          <w:sz w:val="24"/>
          <w:szCs w:val="24"/>
        </w:rPr>
        <w:t xml:space="preserve">º  </w:t>
      </w:r>
      <w:r>
        <w:rPr>
          <w:rFonts w:asciiTheme="minorHAnsi" w:hAnsiTheme="minorHAnsi"/>
          <w:sz w:val="24"/>
          <w:szCs w:val="24"/>
        </w:rPr>
        <w:t>A</w:t>
      </w:r>
      <w:proofErr w:type="gramEnd"/>
      <w:r w:rsidRPr="00AE5740">
        <w:rPr>
          <w:rFonts w:asciiTheme="minorHAnsi" w:hAnsiTheme="minorHAnsi"/>
          <w:sz w:val="24"/>
          <w:szCs w:val="24"/>
        </w:rPr>
        <w:t xml:space="preserve"> Controladoria</w:t>
      </w:r>
      <w:r>
        <w:rPr>
          <w:rFonts w:asciiTheme="minorHAnsi" w:hAnsiTheme="minorHAnsi"/>
          <w:sz w:val="24"/>
          <w:szCs w:val="24"/>
        </w:rPr>
        <w:t xml:space="preserve"> da Câmara Municipal de Araraquara</w:t>
      </w:r>
      <w:r w:rsidR="00641AB4">
        <w:rPr>
          <w:rFonts w:asciiTheme="minorHAnsi" w:hAnsiTheme="minorHAnsi"/>
          <w:sz w:val="24"/>
          <w:szCs w:val="24"/>
        </w:rPr>
        <w:t>, quanto às suas funções institucionais elencadas no art. 2º-A da Lei nº 9.152, de 6 de dezembro de 2017,</w:t>
      </w:r>
      <w:r w:rsidR="00510337">
        <w:rPr>
          <w:rFonts w:asciiTheme="minorHAnsi" w:hAnsiTheme="minorHAnsi"/>
          <w:sz w:val="24"/>
          <w:szCs w:val="24"/>
        </w:rPr>
        <w:t xml:space="preserve"> deve realizar auditorias quadrimestrais.</w:t>
      </w:r>
    </w:p>
    <w:p w14:paraId="0F927889" w14:textId="77777777" w:rsidR="00510337" w:rsidRPr="003E3B9C" w:rsidRDefault="00510337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490FEEBB" w14:textId="2355221D" w:rsidR="00510337" w:rsidRDefault="00510337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§ 1</w:t>
      </w:r>
      <w:proofErr w:type="gramStart"/>
      <w:r>
        <w:rPr>
          <w:rFonts w:asciiTheme="minorHAnsi" w:hAnsiTheme="minorHAnsi"/>
          <w:sz w:val="24"/>
          <w:szCs w:val="24"/>
        </w:rPr>
        <w:t xml:space="preserve">º  </w:t>
      </w:r>
      <w:r w:rsidR="00297781">
        <w:rPr>
          <w:rFonts w:asciiTheme="minorHAnsi" w:hAnsiTheme="minorHAnsi"/>
          <w:sz w:val="24"/>
          <w:szCs w:val="24"/>
        </w:rPr>
        <w:t>O</w:t>
      </w:r>
      <w:proofErr w:type="gramEnd"/>
      <w:r w:rsidR="00297781">
        <w:rPr>
          <w:rFonts w:asciiTheme="minorHAnsi" w:hAnsiTheme="minorHAnsi"/>
          <w:sz w:val="24"/>
          <w:szCs w:val="24"/>
        </w:rPr>
        <w:t xml:space="preserve"> resultado</w:t>
      </w:r>
      <w:r>
        <w:rPr>
          <w:rFonts w:asciiTheme="minorHAnsi" w:hAnsiTheme="minorHAnsi"/>
          <w:sz w:val="24"/>
          <w:szCs w:val="24"/>
        </w:rPr>
        <w:t xml:space="preserve"> d</w:t>
      </w:r>
      <w:r w:rsidR="00297781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</w:t>
      </w:r>
      <w:r w:rsidR="00297781">
        <w:rPr>
          <w:rFonts w:asciiTheme="minorHAnsi" w:hAnsiTheme="minorHAnsi"/>
          <w:sz w:val="24"/>
          <w:szCs w:val="24"/>
        </w:rPr>
        <w:t xml:space="preserve">cada </w:t>
      </w:r>
      <w:r>
        <w:rPr>
          <w:rFonts w:asciiTheme="minorHAnsi" w:hAnsiTheme="minorHAnsi"/>
          <w:sz w:val="24"/>
          <w:szCs w:val="24"/>
        </w:rPr>
        <w:t xml:space="preserve">auditoria </w:t>
      </w:r>
      <w:r w:rsidR="008C4F8F">
        <w:rPr>
          <w:rFonts w:asciiTheme="minorHAnsi" w:hAnsiTheme="minorHAnsi"/>
          <w:sz w:val="24"/>
          <w:szCs w:val="24"/>
        </w:rPr>
        <w:t>é</w:t>
      </w:r>
      <w:r>
        <w:rPr>
          <w:rFonts w:asciiTheme="minorHAnsi" w:hAnsiTheme="minorHAnsi"/>
          <w:sz w:val="24"/>
          <w:szCs w:val="24"/>
        </w:rPr>
        <w:t xml:space="preserve"> instrumentalizad</w:t>
      </w:r>
      <w:r w:rsidR="00297781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em um relatório, que deve conter os itens auditados, um resumo consolidado de suas conclusões</w:t>
      </w:r>
      <w:r w:rsidR="00297781">
        <w:rPr>
          <w:rFonts w:asciiTheme="minorHAnsi" w:hAnsiTheme="minorHAnsi"/>
          <w:sz w:val="24"/>
          <w:szCs w:val="24"/>
        </w:rPr>
        <w:t xml:space="preserve"> e eventuais propostas de correções</w:t>
      </w:r>
      <w:r w:rsidR="008C4F8F">
        <w:rPr>
          <w:rFonts w:asciiTheme="minorHAnsi" w:hAnsiTheme="minorHAnsi"/>
          <w:sz w:val="24"/>
          <w:szCs w:val="24"/>
        </w:rPr>
        <w:t>, pode</w:t>
      </w:r>
      <w:r w:rsidR="00A04AD3">
        <w:rPr>
          <w:rFonts w:asciiTheme="minorHAnsi" w:hAnsiTheme="minorHAnsi"/>
          <w:sz w:val="24"/>
          <w:szCs w:val="24"/>
        </w:rPr>
        <w:t>ndo</w:t>
      </w:r>
      <w:r w:rsidR="008C4F8F">
        <w:rPr>
          <w:rFonts w:asciiTheme="minorHAnsi" w:hAnsiTheme="minorHAnsi"/>
          <w:sz w:val="24"/>
          <w:szCs w:val="24"/>
        </w:rPr>
        <w:t xml:space="preserve"> incluir a indicação de treinamento profissional a servidor</w:t>
      </w:r>
      <w:r w:rsidR="002C0742">
        <w:rPr>
          <w:rFonts w:asciiTheme="minorHAnsi" w:hAnsiTheme="minorHAnsi"/>
          <w:sz w:val="24"/>
          <w:szCs w:val="24"/>
        </w:rPr>
        <w:t xml:space="preserve"> ou</w:t>
      </w:r>
      <w:r w:rsidR="008C4F8F">
        <w:rPr>
          <w:rFonts w:asciiTheme="minorHAnsi" w:hAnsiTheme="minorHAnsi"/>
          <w:sz w:val="24"/>
          <w:szCs w:val="24"/>
        </w:rPr>
        <w:t xml:space="preserve"> de expedição de norma interna, dentre outros</w:t>
      </w:r>
      <w:r>
        <w:rPr>
          <w:rFonts w:asciiTheme="minorHAnsi" w:hAnsiTheme="minorHAnsi"/>
          <w:sz w:val="24"/>
          <w:szCs w:val="24"/>
        </w:rPr>
        <w:t>.</w:t>
      </w:r>
    </w:p>
    <w:p w14:paraId="5F9C870E" w14:textId="77777777" w:rsidR="001906ED" w:rsidRPr="003E3B9C" w:rsidRDefault="001906ED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12F60605" w14:textId="3DFFDD7C" w:rsidR="001906ED" w:rsidRDefault="001906ED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§ 2</w:t>
      </w:r>
      <w:proofErr w:type="gramStart"/>
      <w:r>
        <w:rPr>
          <w:rFonts w:asciiTheme="minorHAnsi" w:hAnsiTheme="minorHAnsi"/>
          <w:sz w:val="24"/>
          <w:szCs w:val="24"/>
        </w:rPr>
        <w:t>º  O</w:t>
      </w:r>
      <w:proofErr w:type="gramEnd"/>
      <w:r>
        <w:rPr>
          <w:rFonts w:asciiTheme="minorHAnsi" w:hAnsiTheme="minorHAnsi"/>
          <w:sz w:val="24"/>
          <w:szCs w:val="24"/>
        </w:rPr>
        <w:t xml:space="preserve"> relatório deve ser apresentado à </w:t>
      </w:r>
      <w:proofErr w:type="spellStart"/>
      <w:r>
        <w:rPr>
          <w:rFonts w:asciiTheme="minorHAnsi" w:hAnsiTheme="minorHAnsi"/>
          <w:sz w:val="24"/>
          <w:szCs w:val="24"/>
        </w:rPr>
        <w:t>Secretaria-Geral</w:t>
      </w:r>
      <w:proofErr w:type="spellEnd"/>
      <w:r>
        <w:rPr>
          <w:rFonts w:asciiTheme="minorHAnsi" w:hAnsiTheme="minorHAnsi"/>
          <w:sz w:val="24"/>
          <w:szCs w:val="24"/>
        </w:rPr>
        <w:t xml:space="preserve"> e à Presidência em até 30 (trinta) dias após o encerramento do período auditado, prorrogáveis, uma única vez, por até igual período, mediante </w:t>
      </w:r>
      <w:r w:rsidR="00A90A8A">
        <w:rPr>
          <w:rFonts w:asciiTheme="minorHAnsi" w:hAnsiTheme="minorHAnsi"/>
          <w:sz w:val="24"/>
          <w:szCs w:val="24"/>
        </w:rPr>
        <w:t xml:space="preserve">motivada </w:t>
      </w:r>
      <w:r>
        <w:rPr>
          <w:rFonts w:asciiTheme="minorHAnsi" w:hAnsiTheme="minorHAnsi"/>
          <w:sz w:val="24"/>
          <w:szCs w:val="24"/>
        </w:rPr>
        <w:t>manifestação da Controladoria.</w:t>
      </w:r>
    </w:p>
    <w:p w14:paraId="0A1013EA" w14:textId="77777777" w:rsidR="0025077D" w:rsidRPr="003E3B9C" w:rsidRDefault="0025077D" w:rsidP="00AE5740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19B7C3A5" w14:textId="29CEE5C9" w:rsidR="002C633E" w:rsidRPr="008462AF" w:rsidRDefault="002C633E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Art. 2</w:t>
      </w:r>
      <w:proofErr w:type="gramStart"/>
      <w:r>
        <w:rPr>
          <w:rFonts w:asciiTheme="minorHAnsi" w:hAnsiTheme="minorHAnsi"/>
          <w:sz w:val="24"/>
          <w:szCs w:val="24"/>
        </w:rPr>
        <w:t>º  É</w:t>
      </w:r>
      <w:proofErr w:type="gramEnd"/>
      <w:r>
        <w:rPr>
          <w:rFonts w:asciiTheme="minorHAnsi" w:hAnsiTheme="minorHAnsi"/>
          <w:sz w:val="24"/>
          <w:szCs w:val="24"/>
        </w:rPr>
        <w:t xml:space="preserve"> garantido à Controladoria o </w:t>
      </w:r>
      <w:r w:rsidRPr="008462AF">
        <w:rPr>
          <w:rFonts w:asciiTheme="minorHAnsi" w:hAnsiTheme="minorHAnsi"/>
          <w:sz w:val="24"/>
          <w:szCs w:val="24"/>
        </w:rPr>
        <w:t>acesso a documentos, informações e banco</w:t>
      </w:r>
      <w:r w:rsidR="0079523B">
        <w:rPr>
          <w:rFonts w:asciiTheme="minorHAnsi" w:hAnsiTheme="minorHAnsi"/>
          <w:sz w:val="24"/>
          <w:szCs w:val="24"/>
        </w:rPr>
        <w:t>s</w:t>
      </w:r>
      <w:r w:rsidRPr="008462AF">
        <w:rPr>
          <w:rFonts w:asciiTheme="minorHAnsi" w:hAnsiTheme="minorHAnsi"/>
          <w:sz w:val="24"/>
          <w:szCs w:val="24"/>
        </w:rPr>
        <w:t xml:space="preserve"> de dados imprescindíveis e necessári</w:t>
      </w:r>
      <w:r>
        <w:rPr>
          <w:rFonts w:asciiTheme="minorHAnsi" w:hAnsiTheme="minorHAnsi"/>
          <w:sz w:val="24"/>
          <w:szCs w:val="24"/>
        </w:rPr>
        <w:t>os ao exercício de suas funções institucionais</w:t>
      </w:r>
      <w:r w:rsidRPr="008462AF">
        <w:rPr>
          <w:rFonts w:asciiTheme="minorHAnsi" w:hAnsiTheme="minorHAnsi"/>
          <w:sz w:val="24"/>
          <w:szCs w:val="24"/>
        </w:rPr>
        <w:t>.</w:t>
      </w:r>
    </w:p>
    <w:p w14:paraId="39D96037" w14:textId="77777777" w:rsidR="002C633E" w:rsidRPr="003E3B9C" w:rsidRDefault="002C633E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634CFE90" w14:textId="1E8CBE7B" w:rsidR="002C633E" w:rsidRPr="008462AF" w:rsidRDefault="002C633E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8462AF">
        <w:rPr>
          <w:rFonts w:asciiTheme="minorHAnsi" w:hAnsiTheme="minorHAnsi"/>
          <w:sz w:val="24"/>
          <w:szCs w:val="24"/>
        </w:rPr>
        <w:t>Parágrafo único</w:t>
      </w:r>
      <w:r>
        <w:rPr>
          <w:rFonts w:asciiTheme="minorHAnsi" w:hAnsiTheme="minorHAnsi"/>
          <w:sz w:val="24"/>
          <w:szCs w:val="24"/>
        </w:rPr>
        <w:t xml:space="preserve">. </w:t>
      </w:r>
      <w:r w:rsidRPr="008462AF">
        <w:rPr>
          <w:rFonts w:asciiTheme="minorHAnsi" w:hAnsiTheme="minorHAnsi"/>
          <w:sz w:val="24"/>
          <w:szCs w:val="24"/>
        </w:rPr>
        <w:t xml:space="preserve"> Nenhum processo, documento ou informação será sonegado à Controladoria no desempenho de suas atribuições, devendo, todavia, o servidor responsável guardar sigilo sobre dados e informações a que tiver acesso, utilizando-os, exclusivamente, para a elaboração de pareceres e relatórios destinados à autoridade competente, sob pena de responsabilidade administrativa, civil e penal.</w:t>
      </w:r>
    </w:p>
    <w:p w14:paraId="1BCEB953" w14:textId="77777777" w:rsidR="002C633E" w:rsidRPr="003E3B9C" w:rsidRDefault="002C633E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668538D9" w14:textId="69ED5F04" w:rsidR="00417843" w:rsidRDefault="00417843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Art. 3</w:t>
      </w:r>
      <w:proofErr w:type="gramStart"/>
      <w:r>
        <w:rPr>
          <w:rFonts w:asciiTheme="minorHAnsi" w:hAnsiTheme="minorHAnsi"/>
          <w:sz w:val="24"/>
          <w:szCs w:val="24"/>
        </w:rPr>
        <w:t>º  A</w:t>
      </w:r>
      <w:proofErr w:type="gramEnd"/>
      <w:r>
        <w:rPr>
          <w:rFonts w:asciiTheme="minorHAnsi" w:hAnsiTheme="minorHAnsi"/>
          <w:sz w:val="24"/>
          <w:szCs w:val="24"/>
        </w:rPr>
        <w:t xml:space="preserve"> Controladoria deve</w:t>
      </w:r>
      <w:r w:rsidRPr="00417843">
        <w:rPr>
          <w:rFonts w:asciiTheme="minorHAnsi" w:hAnsiTheme="minorHAnsi"/>
          <w:sz w:val="24"/>
          <w:szCs w:val="24"/>
        </w:rPr>
        <w:t xml:space="preserve"> dar ciência </w:t>
      </w:r>
      <w:r>
        <w:rPr>
          <w:rFonts w:asciiTheme="minorHAnsi" w:hAnsiTheme="minorHAnsi"/>
          <w:sz w:val="24"/>
          <w:szCs w:val="24"/>
        </w:rPr>
        <w:t xml:space="preserve">à </w:t>
      </w:r>
      <w:proofErr w:type="spellStart"/>
      <w:r>
        <w:rPr>
          <w:rFonts w:asciiTheme="minorHAnsi" w:hAnsiTheme="minorHAnsi"/>
          <w:sz w:val="24"/>
          <w:szCs w:val="24"/>
        </w:rPr>
        <w:t>Secretaria-Geral</w:t>
      </w:r>
      <w:proofErr w:type="spellEnd"/>
      <w:r>
        <w:rPr>
          <w:rFonts w:asciiTheme="minorHAnsi" w:hAnsiTheme="minorHAnsi"/>
          <w:sz w:val="24"/>
          <w:szCs w:val="24"/>
        </w:rPr>
        <w:t xml:space="preserve"> e à Presidência</w:t>
      </w:r>
      <w:r w:rsidR="004625E7">
        <w:rPr>
          <w:rFonts w:asciiTheme="minorHAnsi" w:hAnsiTheme="minorHAnsi"/>
          <w:sz w:val="24"/>
          <w:szCs w:val="24"/>
        </w:rPr>
        <w:t>, bem como</w:t>
      </w:r>
      <w:r w:rsidRPr="00417843">
        <w:rPr>
          <w:rFonts w:asciiTheme="minorHAnsi" w:hAnsiTheme="minorHAnsi"/>
          <w:sz w:val="24"/>
          <w:szCs w:val="24"/>
        </w:rPr>
        <w:t xml:space="preserve"> ao Tribunal de Contas do Estado de São Paulo</w:t>
      </w:r>
      <w:r w:rsidR="004625E7">
        <w:rPr>
          <w:rFonts w:asciiTheme="minorHAnsi" w:hAnsiTheme="minorHAnsi"/>
          <w:sz w:val="24"/>
          <w:szCs w:val="24"/>
        </w:rPr>
        <w:t>,</w:t>
      </w:r>
      <w:r w:rsidRPr="00417843">
        <w:rPr>
          <w:rFonts w:asciiTheme="minorHAnsi" w:hAnsiTheme="minorHAnsi"/>
          <w:sz w:val="24"/>
          <w:szCs w:val="24"/>
        </w:rPr>
        <w:t xml:space="preserve"> de irregularidades </w:t>
      </w:r>
      <w:r w:rsidR="004625E7">
        <w:rPr>
          <w:rFonts w:asciiTheme="minorHAnsi" w:hAnsiTheme="minorHAnsi"/>
          <w:sz w:val="24"/>
          <w:szCs w:val="24"/>
        </w:rPr>
        <w:t>ou ilegalidades</w:t>
      </w:r>
      <w:r w:rsidRPr="00417843">
        <w:rPr>
          <w:rFonts w:asciiTheme="minorHAnsi" w:hAnsiTheme="minorHAnsi"/>
          <w:sz w:val="24"/>
          <w:szCs w:val="24"/>
        </w:rPr>
        <w:t xml:space="preserve"> que tomar conhecimento </w:t>
      </w:r>
      <w:r w:rsidR="004625E7">
        <w:rPr>
          <w:rFonts w:asciiTheme="minorHAnsi" w:hAnsiTheme="minorHAnsi"/>
          <w:sz w:val="24"/>
          <w:szCs w:val="24"/>
        </w:rPr>
        <w:t>por qualquer meio.</w:t>
      </w:r>
    </w:p>
    <w:p w14:paraId="57C7F1BA" w14:textId="77777777" w:rsidR="00417843" w:rsidRPr="003E3B9C" w:rsidRDefault="00417843" w:rsidP="002C633E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5434AC9C" w14:textId="7A3397E7" w:rsidR="00280E4F" w:rsidRDefault="004625E7" w:rsidP="008462AF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Art. 4</w:t>
      </w:r>
      <w:proofErr w:type="gramStart"/>
      <w:r>
        <w:rPr>
          <w:rFonts w:asciiTheme="minorHAnsi" w:hAnsiTheme="minorHAnsi"/>
          <w:sz w:val="24"/>
          <w:szCs w:val="24"/>
        </w:rPr>
        <w:t>º  Fica</w:t>
      </w:r>
      <w:proofErr w:type="gramEnd"/>
      <w:r>
        <w:rPr>
          <w:rFonts w:asciiTheme="minorHAnsi" w:hAnsiTheme="minorHAnsi"/>
          <w:sz w:val="24"/>
          <w:szCs w:val="24"/>
        </w:rPr>
        <w:t xml:space="preserve"> revogada a Resolução nº 407, de 27 de fevereiro de 2013.</w:t>
      </w:r>
    </w:p>
    <w:p w14:paraId="516065F0" w14:textId="77777777" w:rsidR="004625E7" w:rsidRPr="003E3B9C" w:rsidRDefault="004625E7" w:rsidP="008462AF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17"/>
          <w:szCs w:val="17"/>
        </w:rPr>
      </w:pPr>
    </w:p>
    <w:p w14:paraId="055FC345" w14:textId="3DCE9798" w:rsidR="00D96BA9" w:rsidRDefault="00280E4F" w:rsidP="008462AF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462AF" w:rsidRPr="008462AF">
        <w:rPr>
          <w:rFonts w:asciiTheme="minorHAnsi" w:hAnsiTheme="minorHAnsi"/>
          <w:sz w:val="24"/>
          <w:szCs w:val="24"/>
        </w:rPr>
        <w:t xml:space="preserve">Art. </w:t>
      </w:r>
      <w:r w:rsidR="004625E7">
        <w:rPr>
          <w:rFonts w:asciiTheme="minorHAnsi" w:hAnsiTheme="minorHAnsi"/>
          <w:sz w:val="24"/>
          <w:szCs w:val="24"/>
        </w:rPr>
        <w:t>5</w:t>
      </w:r>
      <w:proofErr w:type="gramStart"/>
      <w:r w:rsidR="008462AF" w:rsidRPr="008462AF">
        <w:rPr>
          <w:rFonts w:asciiTheme="minorHAnsi" w:hAnsiTheme="minorHAnsi"/>
          <w:sz w:val="24"/>
          <w:szCs w:val="24"/>
        </w:rPr>
        <w:t>º</w:t>
      </w:r>
      <w:r>
        <w:rPr>
          <w:rFonts w:asciiTheme="minorHAnsi" w:hAnsiTheme="minorHAnsi"/>
          <w:sz w:val="24"/>
          <w:szCs w:val="24"/>
        </w:rPr>
        <w:t xml:space="preserve"> </w:t>
      </w:r>
      <w:r w:rsidR="008462AF" w:rsidRPr="008462AF">
        <w:rPr>
          <w:rFonts w:asciiTheme="minorHAnsi" w:hAnsiTheme="minorHAnsi"/>
          <w:sz w:val="24"/>
          <w:szCs w:val="24"/>
        </w:rPr>
        <w:t xml:space="preserve"> Esta</w:t>
      </w:r>
      <w:proofErr w:type="gramEnd"/>
      <w:r w:rsidR="008462AF" w:rsidRPr="008462AF">
        <w:rPr>
          <w:rFonts w:asciiTheme="minorHAnsi" w:hAnsiTheme="minorHAnsi"/>
          <w:sz w:val="24"/>
          <w:szCs w:val="24"/>
        </w:rPr>
        <w:t xml:space="preserve"> Resolução entra em vigor na data de sua publicação.</w:t>
      </w:r>
    </w:p>
    <w:p w14:paraId="3268902B" w14:textId="77777777" w:rsidR="008462AF" w:rsidRPr="003E3B9C" w:rsidRDefault="008462AF" w:rsidP="008462AF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17"/>
          <w:szCs w:val="17"/>
        </w:rPr>
      </w:pPr>
    </w:p>
    <w:p w14:paraId="45D2EEBB" w14:textId="5167A84B"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9450B">
        <w:rPr>
          <w:rFonts w:asciiTheme="minorHAnsi" w:hAnsiTheme="minorHAnsi" w:cs="Arial"/>
          <w:sz w:val="24"/>
          <w:szCs w:val="24"/>
        </w:rPr>
        <w:t>1</w:t>
      </w:r>
      <w:r w:rsidR="00CD4DA2">
        <w:rPr>
          <w:rFonts w:asciiTheme="minorHAnsi" w:hAnsiTheme="minorHAnsi" w:cs="Arial"/>
          <w:sz w:val="24"/>
          <w:szCs w:val="24"/>
        </w:rPr>
        <w:t>0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577648">
        <w:rPr>
          <w:rFonts w:asciiTheme="minorHAnsi" w:hAnsiTheme="minorHAnsi" w:cs="Arial"/>
          <w:sz w:val="24"/>
          <w:szCs w:val="24"/>
        </w:rPr>
        <w:t>janei</w:t>
      </w:r>
      <w:r w:rsidR="008A0AD4">
        <w:rPr>
          <w:rFonts w:asciiTheme="minorHAnsi" w:hAnsiTheme="minorHAnsi" w:cs="Arial"/>
          <w:sz w:val="24"/>
          <w:szCs w:val="24"/>
        </w:rPr>
        <w:t>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</w:t>
      </w:r>
      <w:r w:rsidR="00577648">
        <w:rPr>
          <w:rFonts w:asciiTheme="minorHAnsi" w:hAnsiTheme="minorHAnsi" w:cs="Arial"/>
          <w:sz w:val="24"/>
          <w:szCs w:val="24"/>
        </w:rPr>
        <w:t>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14:paraId="481D4C68" w14:textId="77777777" w:rsidR="00617E3B" w:rsidRPr="003E3B9C" w:rsidRDefault="00617E3B" w:rsidP="00101B90">
      <w:pPr>
        <w:jc w:val="center"/>
        <w:rPr>
          <w:rFonts w:asciiTheme="minorHAnsi" w:hAnsiTheme="minorHAnsi" w:cs="Arial"/>
          <w:sz w:val="17"/>
          <w:szCs w:val="17"/>
        </w:rPr>
      </w:pPr>
    </w:p>
    <w:p w14:paraId="27090EC5" w14:textId="77777777" w:rsidR="00617E3B" w:rsidRPr="003E3B9C" w:rsidRDefault="00617E3B" w:rsidP="00101B90">
      <w:pPr>
        <w:jc w:val="center"/>
        <w:rPr>
          <w:rFonts w:asciiTheme="minorHAnsi" w:hAnsiTheme="minorHAnsi"/>
          <w:sz w:val="17"/>
          <w:szCs w:val="17"/>
        </w:rPr>
      </w:pPr>
    </w:p>
    <w:p w14:paraId="21885F01" w14:textId="77777777" w:rsidR="00617E3B" w:rsidRPr="00101B90" w:rsidRDefault="008718D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14:paraId="07B16F20" w14:textId="77777777" w:rsidR="00617E3B" w:rsidRPr="00101B90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14:paraId="3D00D639" w14:textId="77777777" w:rsidR="00D26508" w:rsidRPr="003E3B9C" w:rsidRDefault="00D26508" w:rsidP="00101B90">
      <w:pPr>
        <w:jc w:val="center"/>
        <w:rPr>
          <w:rFonts w:asciiTheme="minorHAnsi" w:hAnsiTheme="minorHAnsi" w:cs="Arial"/>
          <w:sz w:val="17"/>
          <w:szCs w:val="17"/>
        </w:rPr>
      </w:pPr>
    </w:p>
    <w:p w14:paraId="64271A01" w14:textId="77777777" w:rsidR="008718D7" w:rsidRPr="003E3B9C" w:rsidRDefault="008718D7" w:rsidP="00101B90">
      <w:pPr>
        <w:jc w:val="center"/>
        <w:rPr>
          <w:rFonts w:asciiTheme="minorHAnsi" w:hAnsiTheme="minorHAnsi" w:cs="Arial"/>
          <w:sz w:val="17"/>
          <w:szCs w:val="17"/>
        </w:rPr>
      </w:pPr>
    </w:p>
    <w:p w14:paraId="4B1D7546" w14:textId="77777777"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14:paraId="4428E143" w14:textId="77777777" w:rsidR="008718D7" w:rsidRDefault="008718D7" w:rsidP="00101B9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14:paraId="6F569137" w14:textId="77777777" w:rsidR="008718D7" w:rsidRPr="003E3B9C" w:rsidRDefault="008718D7" w:rsidP="00101B90">
      <w:pPr>
        <w:jc w:val="center"/>
        <w:rPr>
          <w:rFonts w:asciiTheme="minorHAnsi" w:hAnsiTheme="minorHAnsi" w:cs="Arial"/>
          <w:sz w:val="17"/>
          <w:szCs w:val="17"/>
        </w:rPr>
      </w:pPr>
    </w:p>
    <w:p w14:paraId="670DEEED" w14:textId="77777777" w:rsidR="008718D7" w:rsidRPr="003E3B9C" w:rsidRDefault="008718D7" w:rsidP="00101B90">
      <w:pPr>
        <w:jc w:val="center"/>
        <w:rPr>
          <w:rFonts w:asciiTheme="minorHAnsi" w:hAnsiTheme="minorHAnsi" w:cs="Arial"/>
          <w:sz w:val="17"/>
          <w:szCs w:val="17"/>
        </w:rPr>
      </w:pPr>
    </w:p>
    <w:p w14:paraId="1C93F55B" w14:textId="77777777" w:rsidR="008718D7" w:rsidRPr="008718D7" w:rsidRDefault="008718D7" w:rsidP="00101B9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14:paraId="581A9F8C" w14:textId="3BE0A4B2" w:rsidR="00A975D8" w:rsidRDefault="008718D7" w:rsidP="003E3B9C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  <w:bookmarkStart w:id="0" w:name="_GoBack"/>
      <w:bookmarkEnd w:id="0"/>
      <w:r w:rsidR="00A975D8">
        <w:rPr>
          <w:rFonts w:asciiTheme="minorHAnsi" w:hAnsiTheme="minorHAnsi"/>
          <w:sz w:val="16"/>
          <w:szCs w:val="16"/>
        </w:rPr>
        <w:br w:type="page"/>
      </w:r>
    </w:p>
    <w:p w14:paraId="106799CD" w14:textId="77777777"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14:paraId="7183FC13" w14:textId="77777777"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14:paraId="2AF490BF" w14:textId="5BB5DBD9" w:rsidR="00795281" w:rsidRDefault="00795281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O presente projeto de resolução tem por objetivo </w:t>
      </w:r>
      <w:r>
        <w:rPr>
          <w:rFonts w:asciiTheme="minorHAnsi" w:hAnsiTheme="minorHAnsi" w:cs="Arial"/>
          <w:sz w:val="24"/>
          <w:szCs w:val="24"/>
        </w:rPr>
        <w:t>d</w:t>
      </w:r>
      <w:r w:rsidRPr="00795281">
        <w:rPr>
          <w:rFonts w:asciiTheme="minorHAnsi" w:hAnsiTheme="minorHAnsi" w:cs="Arial"/>
          <w:sz w:val="24"/>
          <w:szCs w:val="24"/>
        </w:rPr>
        <w:t>isp</w:t>
      </w:r>
      <w:r>
        <w:rPr>
          <w:rFonts w:asciiTheme="minorHAnsi" w:hAnsiTheme="minorHAnsi" w:cs="Arial"/>
          <w:sz w:val="24"/>
          <w:szCs w:val="24"/>
        </w:rPr>
        <w:t>or</w:t>
      </w:r>
      <w:r w:rsidRPr="00795281">
        <w:rPr>
          <w:rFonts w:asciiTheme="minorHAnsi" w:hAnsiTheme="minorHAnsi" w:cs="Arial"/>
          <w:sz w:val="24"/>
          <w:szCs w:val="24"/>
        </w:rPr>
        <w:t xml:space="preserve"> sobre a realização de auditorias quadrimestrais pela Controladoria da Câmara Municipal de Araraquara e dá outras providências</w:t>
      </w:r>
      <w:r>
        <w:rPr>
          <w:rFonts w:asciiTheme="minorHAnsi" w:hAnsiTheme="minorHAnsi" w:cs="Arial"/>
          <w:sz w:val="24"/>
          <w:szCs w:val="24"/>
        </w:rPr>
        <w:t>.</w:t>
      </w:r>
    </w:p>
    <w:p w14:paraId="3D474015" w14:textId="56CB3282" w:rsidR="00795281" w:rsidRDefault="00795281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95281">
        <w:rPr>
          <w:rFonts w:asciiTheme="minorHAnsi" w:hAnsiTheme="minorHAnsi" w:cs="Arial"/>
          <w:sz w:val="24"/>
          <w:szCs w:val="24"/>
        </w:rPr>
        <w:t xml:space="preserve">O funcionamento da Controladoria da Câmara Municipal de Araraquara sujeita-se ao disposto nos artigos 31, 70 e 74 da Constituição </w:t>
      </w:r>
      <w:r>
        <w:rPr>
          <w:rFonts w:asciiTheme="minorHAnsi" w:hAnsiTheme="minorHAnsi" w:cs="Arial"/>
          <w:sz w:val="24"/>
          <w:szCs w:val="24"/>
        </w:rPr>
        <w:t>da República Federativa do Brasil</w:t>
      </w:r>
      <w:r w:rsidRPr="00795281">
        <w:rPr>
          <w:rFonts w:asciiTheme="minorHAnsi" w:hAnsiTheme="minorHAnsi" w:cs="Arial"/>
          <w:sz w:val="24"/>
          <w:szCs w:val="24"/>
        </w:rPr>
        <w:t xml:space="preserve">, no artigo 59 da Lei Complementar </w:t>
      </w:r>
      <w:r>
        <w:rPr>
          <w:rFonts w:asciiTheme="minorHAnsi" w:hAnsiTheme="minorHAnsi" w:cs="Arial"/>
          <w:sz w:val="24"/>
          <w:szCs w:val="24"/>
        </w:rPr>
        <w:t xml:space="preserve">Federal </w:t>
      </w:r>
      <w:r w:rsidRPr="00795281">
        <w:rPr>
          <w:rFonts w:asciiTheme="minorHAnsi" w:hAnsiTheme="minorHAnsi" w:cs="Arial"/>
          <w:sz w:val="24"/>
          <w:szCs w:val="24"/>
        </w:rPr>
        <w:t>nº 101</w:t>
      </w:r>
      <w:r>
        <w:rPr>
          <w:rFonts w:asciiTheme="minorHAnsi" w:hAnsiTheme="minorHAnsi" w:cs="Arial"/>
          <w:sz w:val="24"/>
          <w:szCs w:val="24"/>
        </w:rPr>
        <w:t xml:space="preserve">, de 4 de maio de </w:t>
      </w:r>
      <w:r w:rsidRPr="00795281">
        <w:rPr>
          <w:rFonts w:asciiTheme="minorHAnsi" w:hAnsiTheme="minorHAnsi" w:cs="Arial"/>
          <w:sz w:val="24"/>
          <w:szCs w:val="24"/>
        </w:rPr>
        <w:t xml:space="preserve">2000, nos artigos 76 e seguintes da Lei </w:t>
      </w:r>
      <w:r>
        <w:rPr>
          <w:rFonts w:asciiTheme="minorHAnsi" w:hAnsiTheme="minorHAnsi" w:cs="Arial"/>
          <w:sz w:val="24"/>
          <w:szCs w:val="24"/>
        </w:rPr>
        <w:t xml:space="preserve">Federal </w:t>
      </w:r>
      <w:r w:rsidRPr="00795281">
        <w:rPr>
          <w:rFonts w:asciiTheme="minorHAnsi" w:hAnsiTheme="minorHAnsi" w:cs="Arial"/>
          <w:sz w:val="24"/>
          <w:szCs w:val="24"/>
        </w:rPr>
        <w:t>nº 4.320</w:t>
      </w:r>
      <w:r>
        <w:rPr>
          <w:rFonts w:asciiTheme="minorHAnsi" w:hAnsiTheme="minorHAnsi" w:cs="Arial"/>
          <w:sz w:val="24"/>
          <w:szCs w:val="24"/>
        </w:rPr>
        <w:t xml:space="preserve">, de 17 de março de </w:t>
      </w:r>
      <w:r w:rsidRPr="00795281">
        <w:rPr>
          <w:rFonts w:asciiTheme="minorHAnsi" w:hAnsiTheme="minorHAnsi" w:cs="Arial"/>
          <w:sz w:val="24"/>
          <w:szCs w:val="24"/>
        </w:rPr>
        <w:t xml:space="preserve">1964, </w:t>
      </w:r>
      <w:r>
        <w:rPr>
          <w:rFonts w:asciiTheme="minorHAnsi" w:hAnsiTheme="minorHAnsi" w:cs="Arial"/>
          <w:sz w:val="24"/>
          <w:szCs w:val="24"/>
        </w:rPr>
        <w:t xml:space="preserve">e </w:t>
      </w:r>
      <w:r w:rsidRPr="00795281">
        <w:rPr>
          <w:rFonts w:asciiTheme="minorHAnsi" w:hAnsiTheme="minorHAnsi" w:cs="Arial"/>
          <w:sz w:val="24"/>
          <w:szCs w:val="24"/>
        </w:rPr>
        <w:t>no artigo 2º-A da Lei nº 9.152</w:t>
      </w:r>
      <w:r>
        <w:rPr>
          <w:rFonts w:asciiTheme="minorHAnsi" w:hAnsiTheme="minorHAnsi" w:cs="Arial"/>
          <w:sz w:val="24"/>
          <w:szCs w:val="24"/>
        </w:rPr>
        <w:t xml:space="preserve">, de 6 de dezembro de </w:t>
      </w:r>
      <w:r w:rsidRPr="00795281">
        <w:rPr>
          <w:rFonts w:asciiTheme="minorHAnsi" w:hAnsiTheme="minorHAnsi" w:cs="Arial"/>
          <w:sz w:val="24"/>
          <w:szCs w:val="24"/>
        </w:rPr>
        <w:t xml:space="preserve">2017, </w:t>
      </w:r>
      <w:r w:rsidR="00832C05">
        <w:rPr>
          <w:rFonts w:asciiTheme="minorHAnsi" w:hAnsiTheme="minorHAnsi" w:cs="Arial"/>
          <w:sz w:val="24"/>
          <w:szCs w:val="24"/>
        </w:rPr>
        <w:t xml:space="preserve">e </w:t>
      </w:r>
      <w:r w:rsidRPr="00795281">
        <w:rPr>
          <w:rFonts w:asciiTheme="minorHAnsi" w:hAnsiTheme="minorHAnsi" w:cs="Arial"/>
          <w:sz w:val="24"/>
          <w:szCs w:val="24"/>
        </w:rPr>
        <w:t>no Comunicado SDG nº 32/</w:t>
      </w:r>
      <w:r w:rsidR="00832C05">
        <w:rPr>
          <w:rFonts w:asciiTheme="minorHAnsi" w:hAnsiTheme="minorHAnsi" w:cs="Arial"/>
          <w:sz w:val="24"/>
          <w:szCs w:val="24"/>
        </w:rPr>
        <w:t>20</w:t>
      </w:r>
      <w:r w:rsidRPr="00795281">
        <w:rPr>
          <w:rFonts w:asciiTheme="minorHAnsi" w:hAnsiTheme="minorHAnsi" w:cs="Arial"/>
          <w:sz w:val="24"/>
          <w:szCs w:val="24"/>
        </w:rPr>
        <w:t>12 do Tribunal de Contas do</w:t>
      </w:r>
      <w:r w:rsidR="00832C05">
        <w:rPr>
          <w:rFonts w:asciiTheme="minorHAnsi" w:hAnsiTheme="minorHAnsi" w:cs="Arial"/>
          <w:sz w:val="24"/>
          <w:szCs w:val="24"/>
        </w:rPr>
        <w:t xml:space="preserve"> Estado de São Paulo.</w:t>
      </w:r>
    </w:p>
    <w:p w14:paraId="0363B7C8" w14:textId="7C2218B2" w:rsidR="0049450B" w:rsidRDefault="0049450B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Esta proposição faz-se necessária para prever a periodicidade da auditoria promovida pela Controladoria, bem como a forma e o prazo de elaboração e apresentação do correspondente relatório, em complementação à regulamentação mencionada no parágrafo anterior.</w:t>
      </w:r>
    </w:p>
    <w:p w14:paraId="66600D2F" w14:textId="6C8D9038" w:rsidR="0049450B" w:rsidRDefault="0049450B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Ademais, o projeto normatiza</w:t>
      </w:r>
      <w:r w:rsidRPr="0049450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 </w:t>
      </w:r>
      <w:r w:rsidRPr="0049450B">
        <w:rPr>
          <w:rFonts w:asciiTheme="minorHAnsi" w:hAnsiTheme="minorHAnsi" w:cs="Arial"/>
          <w:sz w:val="24"/>
          <w:szCs w:val="24"/>
        </w:rPr>
        <w:t xml:space="preserve">garantia de acesso da </w:t>
      </w:r>
      <w:r>
        <w:rPr>
          <w:rFonts w:asciiTheme="minorHAnsi" w:hAnsiTheme="minorHAnsi" w:cs="Arial"/>
          <w:sz w:val="24"/>
          <w:szCs w:val="24"/>
        </w:rPr>
        <w:t>C</w:t>
      </w:r>
      <w:r w:rsidRPr="0049450B">
        <w:rPr>
          <w:rFonts w:asciiTheme="minorHAnsi" w:hAnsiTheme="minorHAnsi" w:cs="Arial"/>
          <w:sz w:val="24"/>
          <w:szCs w:val="24"/>
        </w:rPr>
        <w:t>ontroladoria aos documentos e informações da Câmara</w:t>
      </w:r>
      <w:r>
        <w:rPr>
          <w:rFonts w:asciiTheme="minorHAnsi" w:hAnsiTheme="minorHAnsi" w:cs="Arial"/>
          <w:sz w:val="24"/>
          <w:szCs w:val="24"/>
        </w:rPr>
        <w:t xml:space="preserve"> Municipal</w:t>
      </w:r>
      <w:r w:rsidRPr="0049450B">
        <w:rPr>
          <w:rFonts w:asciiTheme="minorHAnsi" w:hAnsiTheme="minorHAnsi" w:cs="Arial"/>
          <w:sz w:val="24"/>
          <w:szCs w:val="24"/>
        </w:rPr>
        <w:t>, prestigiando a transparência e o co</w:t>
      </w:r>
      <w:r>
        <w:rPr>
          <w:rFonts w:asciiTheme="minorHAnsi" w:hAnsiTheme="minorHAnsi" w:cs="Arial"/>
          <w:sz w:val="24"/>
          <w:szCs w:val="24"/>
        </w:rPr>
        <w:t>ntrole da Administração Pública, em obediência aos princípios constitucionais.</w:t>
      </w:r>
    </w:p>
    <w:p w14:paraId="0DE2983A" w14:textId="47A8912D" w:rsidR="0049450B" w:rsidRDefault="0049450B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Aproveita-se para revogar </w:t>
      </w:r>
      <w:r>
        <w:rPr>
          <w:rFonts w:asciiTheme="minorHAnsi" w:hAnsiTheme="minorHAnsi"/>
          <w:sz w:val="24"/>
          <w:szCs w:val="24"/>
        </w:rPr>
        <w:t>a Resolução nº 407, de 27 de fevereiro de 2013</w:t>
      </w:r>
      <w:r>
        <w:rPr>
          <w:rFonts w:asciiTheme="minorHAnsi" w:hAnsiTheme="minorHAnsi"/>
          <w:sz w:val="24"/>
          <w:szCs w:val="24"/>
        </w:rPr>
        <w:t>, que tornou-se incompatível com a reforma administrativa promovida pela Câmara Municipal no final de 2017 – instrumentalizada nas Leis nº 9.152 e 9.153 e resoluções correspondentes – e, por um lapso, não fora formalmente revogada àquela época.</w:t>
      </w:r>
    </w:p>
    <w:p w14:paraId="54CF4A14" w14:textId="438586F9" w:rsidR="00795281" w:rsidRDefault="00795281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Vale dizer que a ausência de</w:t>
      </w:r>
      <w:r w:rsidR="0049450B">
        <w:rPr>
          <w:rFonts w:asciiTheme="minorHAnsi" w:hAnsiTheme="minorHAnsi" w:cs="Arial"/>
          <w:sz w:val="24"/>
          <w:szCs w:val="24"/>
        </w:rPr>
        <w:t>sta</w:t>
      </w:r>
      <w:r>
        <w:rPr>
          <w:rFonts w:asciiTheme="minorHAnsi" w:hAnsiTheme="minorHAnsi" w:cs="Arial"/>
          <w:sz w:val="24"/>
          <w:szCs w:val="24"/>
        </w:rPr>
        <w:t xml:space="preserve"> regulamentação </w:t>
      </w:r>
      <w:r w:rsidR="0049450B">
        <w:rPr>
          <w:rFonts w:asciiTheme="minorHAnsi" w:hAnsiTheme="minorHAnsi" w:cs="Arial"/>
          <w:sz w:val="24"/>
          <w:szCs w:val="24"/>
        </w:rPr>
        <w:t xml:space="preserve">complementar da Controladoria </w:t>
      </w:r>
      <w:r>
        <w:rPr>
          <w:rFonts w:asciiTheme="minorHAnsi" w:hAnsiTheme="minorHAnsi" w:cs="Arial"/>
          <w:sz w:val="24"/>
          <w:szCs w:val="24"/>
        </w:rPr>
        <w:t>é objeto de apontamento do Tribunal de Contas do Estado de São Paulo (TCE-SP).</w:t>
      </w:r>
    </w:p>
    <w:p w14:paraId="2F59C24D" w14:textId="77777777" w:rsidR="00795281" w:rsidRDefault="00795281" w:rsidP="007952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se manifestem favoráveis à presente proposição.</w:t>
      </w:r>
    </w:p>
    <w:p w14:paraId="5F98CFD9" w14:textId="77777777" w:rsidR="00F27FD3" w:rsidRDefault="00F27FD3" w:rsidP="00D32C8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14:paraId="66A5AAE1" w14:textId="0165A0DF" w:rsidR="00D32C81" w:rsidRPr="00101B90" w:rsidRDefault="00D32C81" w:rsidP="00D32C8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9450B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0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577648">
        <w:rPr>
          <w:rFonts w:asciiTheme="minorHAnsi" w:hAnsiTheme="minorHAnsi" w:cs="Arial"/>
          <w:sz w:val="24"/>
          <w:szCs w:val="24"/>
        </w:rPr>
        <w:t>janei</w:t>
      </w:r>
      <w:r>
        <w:rPr>
          <w:rFonts w:asciiTheme="minorHAnsi" w:hAnsiTheme="minorHAnsi" w:cs="Arial"/>
          <w:sz w:val="24"/>
          <w:szCs w:val="24"/>
        </w:rPr>
        <w:t>r</w:t>
      </w:r>
      <w:r w:rsidRPr="00101B90">
        <w:rPr>
          <w:rFonts w:asciiTheme="minorHAnsi" w:hAnsiTheme="minorHAnsi" w:cs="Arial"/>
          <w:sz w:val="24"/>
          <w:szCs w:val="24"/>
        </w:rPr>
        <w:t>o de 20</w:t>
      </w:r>
      <w:r w:rsidR="00577648">
        <w:rPr>
          <w:rFonts w:asciiTheme="minorHAnsi" w:hAnsiTheme="minorHAnsi" w:cs="Arial"/>
          <w:sz w:val="24"/>
          <w:szCs w:val="24"/>
        </w:rPr>
        <w:t>20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14:paraId="08CD74DD" w14:textId="77777777"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14:paraId="4D090725" w14:textId="77777777" w:rsidR="008718D7" w:rsidRPr="00101B90" w:rsidRDefault="008718D7" w:rsidP="008718D7">
      <w:pPr>
        <w:jc w:val="center"/>
        <w:rPr>
          <w:rFonts w:asciiTheme="minorHAnsi" w:hAnsiTheme="minorHAnsi"/>
          <w:sz w:val="24"/>
          <w:szCs w:val="24"/>
        </w:rPr>
      </w:pPr>
    </w:p>
    <w:p w14:paraId="6E63ED81" w14:textId="77777777" w:rsidR="008718D7" w:rsidRPr="00101B90" w:rsidRDefault="008718D7" w:rsidP="008718D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14:paraId="0A9B709E" w14:textId="77777777"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14:paraId="083C0F87" w14:textId="77777777"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14:paraId="032C7561" w14:textId="77777777"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14:paraId="5B9FBAB7" w14:textId="77777777"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>EDIO LOPES</w:t>
      </w:r>
    </w:p>
    <w:p w14:paraId="19CAEC55" w14:textId="77777777"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Vice-Presidente</w:t>
      </w:r>
    </w:p>
    <w:p w14:paraId="18D927F0" w14:textId="77777777"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14:paraId="5DDDD85C" w14:textId="77777777" w:rsidR="008718D7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p w14:paraId="22C227C7" w14:textId="77777777" w:rsidR="008718D7" w:rsidRPr="008718D7" w:rsidRDefault="008718D7" w:rsidP="008718D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718D7">
        <w:rPr>
          <w:rFonts w:asciiTheme="minorHAnsi" w:hAnsiTheme="minorHAnsi" w:cs="Arial"/>
          <w:b/>
          <w:sz w:val="24"/>
          <w:szCs w:val="24"/>
        </w:rPr>
        <w:t xml:space="preserve">    LUCAS GRECCO</w:t>
      </w:r>
      <w:r w:rsidRPr="008718D7">
        <w:rPr>
          <w:rFonts w:asciiTheme="minorHAnsi" w:hAnsiTheme="minorHAnsi" w:cs="Arial"/>
          <w:b/>
          <w:sz w:val="24"/>
          <w:szCs w:val="24"/>
        </w:rPr>
        <w:tab/>
      </w:r>
      <w:r w:rsidRPr="008718D7">
        <w:rPr>
          <w:rFonts w:asciiTheme="minorHAnsi" w:hAnsiTheme="minorHAnsi" w:cs="Arial"/>
          <w:b/>
          <w:sz w:val="24"/>
          <w:szCs w:val="24"/>
        </w:rPr>
        <w:tab/>
        <w:t>CABO MAGAL VERRI</w:t>
      </w:r>
    </w:p>
    <w:p w14:paraId="0D7CB56B" w14:textId="77777777" w:rsidR="008718D7" w:rsidRPr="00101B90" w:rsidRDefault="008718D7" w:rsidP="008718D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Primeiro Secretário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Segundo Secretário</w:t>
      </w:r>
    </w:p>
    <w:p w14:paraId="04487F39" w14:textId="77777777" w:rsidR="00320540" w:rsidRPr="00320540" w:rsidRDefault="00320540" w:rsidP="008718D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3E3B9C">
      <w:headerReference w:type="default" r:id="rId9"/>
      <w:pgSz w:w="11907" w:h="16840" w:code="9"/>
      <w:pgMar w:top="1304" w:right="1134" w:bottom="851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1DAE" w14:textId="77777777" w:rsidR="006C1116" w:rsidRDefault="006C1116">
      <w:r>
        <w:separator/>
      </w:r>
    </w:p>
  </w:endnote>
  <w:endnote w:type="continuationSeparator" w:id="0">
    <w:p w14:paraId="4223DE75" w14:textId="77777777" w:rsidR="006C1116" w:rsidRDefault="006C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D3F8" w14:textId="77777777" w:rsidR="006C1116" w:rsidRDefault="006C1116">
      <w:r>
        <w:separator/>
      </w:r>
    </w:p>
  </w:footnote>
  <w:footnote w:type="continuationSeparator" w:id="0">
    <w:p w14:paraId="582816BB" w14:textId="77777777" w:rsidR="006C1116" w:rsidRDefault="006C1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095BE" w14:textId="77777777" w:rsidR="00B6392F" w:rsidRDefault="00B6392F"/>
  <w:p w14:paraId="542D5631" w14:textId="77777777"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5616"/>
    <w:rsid w:val="00046D12"/>
    <w:rsid w:val="00047388"/>
    <w:rsid w:val="0005022E"/>
    <w:rsid w:val="00067550"/>
    <w:rsid w:val="000816ED"/>
    <w:rsid w:val="00082C72"/>
    <w:rsid w:val="00092A27"/>
    <w:rsid w:val="00096792"/>
    <w:rsid w:val="00097980"/>
    <w:rsid w:val="000A2B57"/>
    <w:rsid w:val="000A4896"/>
    <w:rsid w:val="000A6E80"/>
    <w:rsid w:val="000A7D41"/>
    <w:rsid w:val="000C3865"/>
    <w:rsid w:val="000D1AF4"/>
    <w:rsid w:val="000D4ECD"/>
    <w:rsid w:val="000D6609"/>
    <w:rsid w:val="00101B90"/>
    <w:rsid w:val="00101E81"/>
    <w:rsid w:val="00106CC5"/>
    <w:rsid w:val="001074D3"/>
    <w:rsid w:val="00111EB6"/>
    <w:rsid w:val="001121E8"/>
    <w:rsid w:val="00113ED9"/>
    <w:rsid w:val="00115598"/>
    <w:rsid w:val="00124CC9"/>
    <w:rsid w:val="00124DD7"/>
    <w:rsid w:val="00135655"/>
    <w:rsid w:val="001454E7"/>
    <w:rsid w:val="00163233"/>
    <w:rsid w:val="0016677F"/>
    <w:rsid w:val="00172928"/>
    <w:rsid w:val="00183748"/>
    <w:rsid w:val="00183B87"/>
    <w:rsid w:val="001906ED"/>
    <w:rsid w:val="001931CA"/>
    <w:rsid w:val="00193FBE"/>
    <w:rsid w:val="00195BD6"/>
    <w:rsid w:val="00195E9C"/>
    <w:rsid w:val="001C3B10"/>
    <w:rsid w:val="001D007C"/>
    <w:rsid w:val="001D0813"/>
    <w:rsid w:val="001D0DC9"/>
    <w:rsid w:val="001D147E"/>
    <w:rsid w:val="001D6609"/>
    <w:rsid w:val="001E6BED"/>
    <w:rsid w:val="002057FD"/>
    <w:rsid w:val="00206119"/>
    <w:rsid w:val="0021057F"/>
    <w:rsid w:val="002261F3"/>
    <w:rsid w:val="0023008E"/>
    <w:rsid w:val="0023411F"/>
    <w:rsid w:val="0025077D"/>
    <w:rsid w:val="002525FC"/>
    <w:rsid w:val="00252967"/>
    <w:rsid w:val="00257D58"/>
    <w:rsid w:val="00260483"/>
    <w:rsid w:val="00263ED5"/>
    <w:rsid w:val="00274DE2"/>
    <w:rsid w:val="00280E4F"/>
    <w:rsid w:val="00285D73"/>
    <w:rsid w:val="00297781"/>
    <w:rsid w:val="002A45F0"/>
    <w:rsid w:val="002A474E"/>
    <w:rsid w:val="002B3D5B"/>
    <w:rsid w:val="002C0742"/>
    <w:rsid w:val="002C2BAF"/>
    <w:rsid w:val="002C3360"/>
    <w:rsid w:val="002C4CEE"/>
    <w:rsid w:val="002C633E"/>
    <w:rsid w:val="002C740F"/>
    <w:rsid w:val="002D462E"/>
    <w:rsid w:val="002D5444"/>
    <w:rsid w:val="002E0188"/>
    <w:rsid w:val="002E28AC"/>
    <w:rsid w:val="002E397C"/>
    <w:rsid w:val="002E52D1"/>
    <w:rsid w:val="002F0958"/>
    <w:rsid w:val="002F0F5C"/>
    <w:rsid w:val="003009AD"/>
    <w:rsid w:val="00305EA5"/>
    <w:rsid w:val="00313116"/>
    <w:rsid w:val="00320540"/>
    <w:rsid w:val="003348BB"/>
    <w:rsid w:val="003417E4"/>
    <w:rsid w:val="0034678C"/>
    <w:rsid w:val="003467BB"/>
    <w:rsid w:val="00352B23"/>
    <w:rsid w:val="0036565C"/>
    <w:rsid w:val="00372447"/>
    <w:rsid w:val="00373083"/>
    <w:rsid w:val="00376E8D"/>
    <w:rsid w:val="00384391"/>
    <w:rsid w:val="00386D43"/>
    <w:rsid w:val="00392262"/>
    <w:rsid w:val="0039597C"/>
    <w:rsid w:val="00395E1A"/>
    <w:rsid w:val="003A410D"/>
    <w:rsid w:val="003C4198"/>
    <w:rsid w:val="003D1C29"/>
    <w:rsid w:val="003D5898"/>
    <w:rsid w:val="003E0959"/>
    <w:rsid w:val="003E3B9C"/>
    <w:rsid w:val="003F2B14"/>
    <w:rsid w:val="003F629D"/>
    <w:rsid w:val="00406E09"/>
    <w:rsid w:val="00412036"/>
    <w:rsid w:val="00417843"/>
    <w:rsid w:val="004217A8"/>
    <w:rsid w:val="00422B93"/>
    <w:rsid w:val="00425B92"/>
    <w:rsid w:val="00436B85"/>
    <w:rsid w:val="00446B9F"/>
    <w:rsid w:val="0044774B"/>
    <w:rsid w:val="00451904"/>
    <w:rsid w:val="004566B7"/>
    <w:rsid w:val="00461C58"/>
    <w:rsid w:val="004625E7"/>
    <w:rsid w:val="00466A8B"/>
    <w:rsid w:val="00470B86"/>
    <w:rsid w:val="00482678"/>
    <w:rsid w:val="00482995"/>
    <w:rsid w:val="004906D5"/>
    <w:rsid w:val="004906E9"/>
    <w:rsid w:val="0049450B"/>
    <w:rsid w:val="004B1C2F"/>
    <w:rsid w:val="004B7DAD"/>
    <w:rsid w:val="004C0360"/>
    <w:rsid w:val="004C591D"/>
    <w:rsid w:val="004C6950"/>
    <w:rsid w:val="004D3F2D"/>
    <w:rsid w:val="004D67D2"/>
    <w:rsid w:val="004E4A00"/>
    <w:rsid w:val="004E7B56"/>
    <w:rsid w:val="004F1147"/>
    <w:rsid w:val="00501E7D"/>
    <w:rsid w:val="00507EFA"/>
    <w:rsid w:val="00510337"/>
    <w:rsid w:val="0051047A"/>
    <w:rsid w:val="005154B2"/>
    <w:rsid w:val="0052640F"/>
    <w:rsid w:val="00533730"/>
    <w:rsid w:val="00540C68"/>
    <w:rsid w:val="00544D0F"/>
    <w:rsid w:val="00547006"/>
    <w:rsid w:val="005501F8"/>
    <w:rsid w:val="0055287E"/>
    <w:rsid w:val="00556660"/>
    <w:rsid w:val="0057375E"/>
    <w:rsid w:val="00573A56"/>
    <w:rsid w:val="00577648"/>
    <w:rsid w:val="0059185C"/>
    <w:rsid w:val="005A7B8E"/>
    <w:rsid w:val="005B47B9"/>
    <w:rsid w:val="005C2A62"/>
    <w:rsid w:val="005C5C7B"/>
    <w:rsid w:val="005C70B1"/>
    <w:rsid w:val="005D1997"/>
    <w:rsid w:val="005D6835"/>
    <w:rsid w:val="005E65AD"/>
    <w:rsid w:val="005F0FDA"/>
    <w:rsid w:val="0061159E"/>
    <w:rsid w:val="00614EA2"/>
    <w:rsid w:val="006153EB"/>
    <w:rsid w:val="00617E3B"/>
    <w:rsid w:val="00630418"/>
    <w:rsid w:val="006371BB"/>
    <w:rsid w:val="00641AB4"/>
    <w:rsid w:val="0064240C"/>
    <w:rsid w:val="006514AB"/>
    <w:rsid w:val="00683630"/>
    <w:rsid w:val="00685ED8"/>
    <w:rsid w:val="006961DF"/>
    <w:rsid w:val="006A50F2"/>
    <w:rsid w:val="006A5D71"/>
    <w:rsid w:val="006B7903"/>
    <w:rsid w:val="006C07B0"/>
    <w:rsid w:val="006C0FEB"/>
    <w:rsid w:val="006C1116"/>
    <w:rsid w:val="006C2E63"/>
    <w:rsid w:val="006E2518"/>
    <w:rsid w:val="006E56A3"/>
    <w:rsid w:val="006F2507"/>
    <w:rsid w:val="006F62D8"/>
    <w:rsid w:val="007063EB"/>
    <w:rsid w:val="00722E7C"/>
    <w:rsid w:val="00724AA0"/>
    <w:rsid w:val="00725F51"/>
    <w:rsid w:val="00733941"/>
    <w:rsid w:val="00744699"/>
    <w:rsid w:val="00762B80"/>
    <w:rsid w:val="00766913"/>
    <w:rsid w:val="007677E5"/>
    <w:rsid w:val="007923C9"/>
    <w:rsid w:val="0079523B"/>
    <w:rsid w:val="00795281"/>
    <w:rsid w:val="0079596A"/>
    <w:rsid w:val="00795CED"/>
    <w:rsid w:val="00796C7A"/>
    <w:rsid w:val="007A00E6"/>
    <w:rsid w:val="007A2326"/>
    <w:rsid w:val="007A30DE"/>
    <w:rsid w:val="007B260F"/>
    <w:rsid w:val="007C0290"/>
    <w:rsid w:val="007C09BD"/>
    <w:rsid w:val="007C24FB"/>
    <w:rsid w:val="007D2484"/>
    <w:rsid w:val="007D442E"/>
    <w:rsid w:val="007E472D"/>
    <w:rsid w:val="007E577D"/>
    <w:rsid w:val="007F0D79"/>
    <w:rsid w:val="007F14C7"/>
    <w:rsid w:val="007F1AE8"/>
    <w:rsid w:val="007F6145"/>
    <w:rsid w:val="00814BE9"/>
    <w:rsid w:val="00816562"/>
    <w:rsid w:val="00832C05"/>
    <w:rsid w:val="00833328"/>
    <w:rsid w:val="008402C0"/>
    <w:rsid w:val="008462AF"/>
    <w:rsid w:val="00853A8E"/>
    <w:rsid w:val="008576D9"/>
    <w:rsid w:val="008632B2"/>
    <w:rsid w:val="0086334E"/>
    <w:rsid w:val="00866A33"/>
    <w:rsid w:val="0087078D"/>
    <w:rsid w:val="00870BA4"/>
    <w:rsid w:val="008718D7"/>
    <w:rsid w:val="00884EBE"/>
    <w:rsid w:val="00895D59"/>
    <w:rsid w:val="008A0AD4"/>
    <w:rsid w:val="008C0933"/>
    <w:rsid w:val="008C4F8F"/>
    <w:rsid w:val="008D0571"/>
    <w:rsid w:val="008F07D9"/>
    <w:rsid w:val="008F57D4"/>
    <w:rsid w:val="008F6B67"/>
    <w:rsid w:val="009014BA"/>
    <w:rsid w:val="0090711C"/>
    <w:rsid w:val="009168F9"/>
    <w:rsid w:val="009217ED"/>
    <w:rsid w:val="00924086"/>
    <w:rsid w:val="00935C1C"/>
    <w:rsid w:val="009429EB"/>
    <w:rsid w:val="0095058D"/>
    <w:rsid w:val="009669D2"/>
    <w:rsid w:val="00977268"/>
    <w:rsid w:val="00980D15"/>
    <w:rsid w:val="00992056"/>
    <w:rsid w:val="009A30E3"/>
    <w:rsid w:val="009A459E"/>
    <w:rsid w:val="009A56C3"/>
    <w:rsid w:val="009B1D8D"/>
    <w:rsid w:val="009C07EE"/>
    <w:rsid w:val="009C15D5"/>
    <w:rsid w:val="009C263F"/>
    <w:rsid w:val="009C2AF6"/>
    <w:rsid w:val="009C752D"/>
    <w:rsid w:val="009D1EFE"/>
    <w:rsid w:val="009D327D"/>
    <w:rsid w:val="009D4C5B"/>
    <w:rsid w:val="009D76AD"/>
    <w:rsid w:val="009D7ED1"/>
    <w:rsid w:val="009E599D"/>
    <w:rsid w:val="009F4085"/>
    <w:rsid w:val="009F60B8"/>
    <w:rsid w:val="00A00735"/>
    <w:rsid w:val="00A00E88"/>
    <w:rsid w:val="00A02206"/>
    <w:rsid w:val="00A03CA7"/>
    <w:rsid w:val="00A04AD3"/>
    <w:rsid w:val="00A15275"/>
    <w:rsid w:val="00A1567C"/>
    <w:rsid w:val="00A15980"/>
    <w:rsid w:val="00A16911"/>
    <w:rsid w:val="00A17BE7"/>
    <w:rsid w:val="00A22C07"/>
    <w:rsid w:val="00A24AC1"/>
    <w:rsid w:val="00A3046A"/>
    <w:rsid w:val="00A35065"/>
    <w:rsid w:val="00A35378"/>
    <w:rsid w:val="00A35FC9"/>
    <w:rsid w:val="00A3620D"/>
    <w:rsid w:val="00A520D5"/>
    <w:rsid w:val="00A53900"/>
    <w:rsid w:val="00A560AD"/>
    <w:rsid w:val="00A568BB"/>
    <w:rsid w:val="00A81EAB"/>
    <w:rsid w:val="00A82444"/>
    <w:rsid w:val="00A84E91"/>
    <w:rsid w:val="00A90A8A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77A1"/>
    <w:rsid w:val="00AE1F7F"/>
    <w:rsid w:val="00AE49E5"/>
    <w:rsid w:val="00AE5740"/>
    <w:rsid w:val="00AF058E"/>
    <w:rsid w:val="00AF2030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85023"/>
    <w:rsid w:val="00B90E12"/>
    <w:rsid w:val="00B917F3"/>
    <w:rsid w:val="00BA5C95"/>
    <w:rsid w:val="00BB36C6"/>
    <w:rsid w:val="00BB6976"/>
    <w:rsid w:val="00BC7A66"/>
    <w:rsid w:val="00BC7D0A"/>
    <w:rsid w:val="00BD7B8E"/>
    <w:rsid w:val="00BE1181"/>
    <w:rsid w:val="00BE2755"/>
    <w:rsid w:val="00BE7F6E"/>
    <w:rsid w:val="00BF11C8"/>
    <w:rsid w:val="00BF6E0D"/>
    <w:rsid w:val="00C07C1D"/>
    <w:rsid w:val="00C10D7E"/>
    <w:rsid w:val="00C1287E"/>
    <w:rsid w:val="00C1288B"/>
    <w:rsid w:val="00C22321"/>
    <w:rsid w:val="00C301DA"/>
    <w:rsid w:val="00C61A93"/>
    <w:rsid w:val="00C701EC"/>
    <w:rsid w:val="00C729DB"/>
    <w:rsid w:val="00C77151"/>
    <w:rsid w:val="00C81486"/>
    <w:rsid w:val="00C859EC"/>
    <w:rsid w:val="00C91652"/>
    <w:rsid w:val="00C93492"/>
    <w:rsid w:val="00CA1DC7"/>
    <w:rsid w:val="00CB740E"/>
    <w:rsid w:val="00CC4020"/>
    <w:rsid w:val="00CC46FC"/>
    <w:rsid w:val="00CD1162"/>
    <w:rsid w:val="00CD2BEC"/>
    <w:rsid w:val="00CD44E4"/>
    <w:rsid w:val="00CD4DA2"/>
    <w:rsid w:val="00CD700C"/>
    <w:rsid w:val="00CE6EF3"/>
    <w:rsid w:val="00D10CD6"/>
    <w:rsid w:val="00D1214B"/>
    <w:rsid w:val="00D151A2"/>
    <w:rsid w:val="00D21567"/>
    <w:rsid w:val="00D2184F"/>
    <w:rsid w:val="00D22572"/>
    <w:rsid w:val="00D26508"/>
    <w:rsid w:val="00D32C81"/>
    <w:rsid w:val="00D41F01"/>
    <w:rsid w:val="00D41F10"/>
    <w:rsid w:val="00D42124"/>
    <w:rsid w:val="00D44886"/>
    <w:rsid w:val="00D46F47"/>
    <w:rsid w:val="00D81FC3"/>
    <w:rsid w:val="00D84A08"/>
    <w:rsid w:val="00D850B7"/>
    <w:rsid w:val="00D86813"/>
    <w:rsid w:val="00D911B6"/>
    <w:rsid w:val="00D936A2"/>
    <w:rsid w:val="00D96BA9"/>
    <w:rsid w:val="00DA7511"/>
    <w:rsid w:val="00DB2C40"/>
    <w:rsid w:val="00DB41FC"/>
    <w:rsid w:val="00DE60FE"/>
    <w:rsid w:val="00DF145D"/>
    <w:rsid w:val="00DF18EC"/>
    <w:rsid w:val="00DF2244"/>
    <w:rsid w:val="00E15D65"/>
    <w:rsid w:val="00E16B67"/>
    <w:rsid w:val="00E30C35"/>
    <w:rsid w:val="00E33AF2"/>
    <w:rsid w:val="00E34A2A"/>
    <w:rsid w:val="00E40ADB"/>
    <w:rsid w:val="00E51BD2"/>
    <w:rsid w:val="00E56631"/>
    <w:rsid w:val="00E66991"/>
    <w:rsid w:val="00E71ADC"/>
    <w:rsid w:val="00E75637"/>
    <w:rsid w:val="00E80411"/>
    <w:rsid w:val="00E944AC"/>
    <w:rsid w:val="00E9551F"/>
    <w:rsid w:val="00EA54AC"/>
    <w:rsid w:val="00EA5A02"/>
    <w:rsid w:val="00EB6E98"/>
    <w:rsid w:val="00ED5B86"/>
    <w:rsid w:val="00EE38CA"/>
    <w:rsid w:val="00EF0453"/>
    <w:rsid w:val="00F0577D"/>
    <w:rsid w:val="00F2098D"/>
    <w:rsid w:val="00F2692B"/>
    <w:rsid w:val="00F2797F"/>
    <w:rsid w:val="00F27FD3"/>
    <w:rsid w:val="00F34193"/>
    <w:rsid w:val="00F34FC7"/>
    <w:rsid w:val="00F363D6"/>
    <w:rsid w:val="00F42608"/>
    <w:rsid w:val="00F42839"/>
    <w:rsid w:val="00F45D25"/>
    <w:rsid w:val="00F55CCF"/>
    <w:rsid w:val="00F607B7"/>
    <w:rsid w:val="00F7046F"/>
    <w:rsid w:val="00F81311"/>
    <w:rsid w:val="00F874CB"/>
    <w:rsid w:val="00FA17AA"/>
    <w:rsid w:val="00FA428E"/>
    <w:rsid w:val="00FA6D22"/>
    <w:rsid w:val="00FB01C9"/>
    <w:rsid w:val="00FB076B"/>
    <w:rsid w:val="00FB594C"/>
    <w:rsid w:val="00FC0305"/>
    <w:rsid w:val="00FD37BC"/>
    <w:rsid w:val="00FE1C0E"/>
    <w:rsid w:val="00FF244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4:docId w14:val="6259D366"/>
  <w15:docId w15:val="{45855F70-742B-46F4-A512-03C0F3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66A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A8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A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A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1C40E-9868-4D24-BB59-780B7FC8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418</cp:revision>
  <cp:lastPrinted>2014-06-03T12:58:00Z</cp:lastPrinted>
  <dcterms:created xsi:type="dcterms:W3CDTF">2020-01-07T14:02:00Z</dcterms:created>
  <dcterms:modified xsi:type="dcterms:W3CDTF">2020-01-10T20:04:00Z</dcterms:modified>
</cp:coreProperties>
</file>