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0112D9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E5442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32CE2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9A835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E11A1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0D27F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F288F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55734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0615E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6F514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DA87B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2DEE2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ADF22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04B18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D37C9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A86092">
        <w:rPr>
          <w:rFonts w:ascii="Calibri" w:eastAsia="Arial Unicode MS" w:hAnsi="Calibri" w:cs="Calibri"/>
          <w:b/>
          <w:sz w:val="24"/>
          <w:szCs w:val="24"/>
        </w:rPr>
        <w:t>002</w:t>
      </w:r>
      <w:r w:rsidR="00990B26">
        <w:rPr>
          <w:rFonts w:ascii="Calibri" w:eastAsia="Arial Unicode MS" w:hAnsi="Calibri" w:cs="Calibri"/>
          <w:b/>
          <w:sz w:val="24"/>
          <w:szCs w:val="24"/>
        </w:rPr>
        <w:t>8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A86092">
        <w:rPr>
          <w:rFonts w:ascii="Calibri" w:eastAsia="Arial Unicode MS" w:hAnsi="Calibri" w:cs="Calibri"/>
          <w:sz w:val="24"/>
          <w:szCs w:val="24"/>
        </w:rPr>
        <w:t>23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E157F2">
        <w:rPr>
          <w:rFonts w:ascii="Calibri" w:eastAsia="Arial Unicode MS" w:hAnsi="Calibri" w:cs="Calibri"/>
          <w:sz w:val="24"/>
          <w:szCs w:val="24"/>
        </w:rPr>
        <w:t>janeir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8B2832" w:rsidRDefault="00CC04DE" w:rsidP="00CE5E8B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D2004C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D2004C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8B2832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8B2832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C245F0" w:rsidRPr="008B2832">
        <w:rPr>
          <w:rFonts w:asciiTheme="minorHAnsi" w:hAnsiTheme="minorHAnsi" w:cs="Calibri"/>
          <w:color w:val="000000"/>
          <w:sz w:val="24"/>
          <w:szCs w:val="24"/>
        </w:rPr>
        <w:t>e</w:t>
      </w:r>
      <w:r w:rsidR="00D82766">
        <w:rPr>
          <w:rFonts w:asciiTheme="minorHAnsi" w:hAnsiTheme="minorHAnsi" w:cs="Calibri"/>
          <w:bCs/>
          <w:sz w:val="24"/>
          <w:szCs w:val="24"/>
        </w:rPr>
        <w:t>special</w:t>
      </w:r>
      <w:r w:rsidR="00D82766" w:rsidRPr="00D82766">
        <w:rPr>
          <w:rFonts w:asciiTheme="minorHAnsi" w:hAnsiTheme="minorHAnsi" w:cs="Calibri"/>
          <w:bCs/>
          <w:sz w:val="24"/>
          <w:szCs w:val="24"/>
        </w:rPr>
        <w:t xml:space="preserve"> até o limite de R$ 2.576.000,00 (</w:t>
      </w:r>
      <w:r w:rsidR="00D82766">
        <w:rPr>
          <w:rFonts w:asciiTheme="minorHAnsi" w:hAnsiTheme="minorHAnsi" w:cs="Calibri"/>
          <w:bCs/>
          <w:sz w:val="24"/>
          <w:szCs w:val="24"/>
        </w:rPr>
        <w:t>d</w:t>
      </w:r>
      <w:r w:rsidR="00D82766" w:rsidRPr="00D82766">
        <w:rPr>
          <w:rFonts w:asciiTheme="minorHAnsi" w:hAnsiTheme="minorHAnsi" w:cs="Calibri"/>
          <w:bCs/>
          <w:sz w:val="24"/>
          <w:szCs w:val="24"/>
        </w:rPr>
        <w:t>ois milhões quinhe</w:t>
      </w:r>
      <w:r w:rsidR="00D82766">
        <w:rPr>
          <w:rFonts w:asciiTheme="minorHAnsi" w:hAnsiTheme="minorHAnsi" w:cs="Calibri"/>
          <w:bCs/>
          <w:sz w:val="24"/>
          <w:szCs w:val="24"/>
        </w:rPr>
        <w:t>ntos e setenta e seis mil reais</w:t>
      </w:r>
      <w:r w:rsidR="00D82766" w:rsidRPr="00D82766">
        <w:rPr>
          <w:rFonts w:asciiTheme="minorHAnsi" w:hAnsiTheme="minorHAnsi" w:cs="Calibri"/>
          <w:bCs/>
          <w:sz w:val="24"/>
          <w:szCs w:val="24"/>
        </w:rPr>
        <w:t>)</w:t>
      </w:r>
      <w:r w:rsidR="00C34ECA" w:rsidRPr="008B2832">
        <w:rPr>
          <w:rFonts w:asciiTheme="minorHAnsi" w:hAnsiTheme="minorHAnsi"/>
          <w:sz w:val="24"/>
          <w:szCs w:val="24"/>
        </w:rPr>
        <w:t>, e dá outra</w:t>
      </w:r>
      <w:r w:rsidR="006F3E1C" w:rsidRPr="008B2832">
        <w:rPr>
          <w:rFonts w:asciiTheme="minorHAnsi" w:hAnsiTheme="minorHAnsi"/>
          <w:sz w:val="24"/>
          <w:szCs w:val="24"/>
        </w:rPr>
        <w:t xml:space="preserve"> providência.</w:t>
      </w:r>
      <w:r w:rsidR="006F3E1C" w:rsidRPr="00D2004C">
        <w:rPr>
          <w:rFonts w:asciiTheme="minorHAnsi" w:hAnsiTheme="minorHAnsi"/>
          <w:sz w:val="24"/>
          <w:szCs w:val="24"/>
        </w:rPr>
        <w:t xml:space="preserve"> </w:t>
      </w:r>
      <w:r w:rsidR="00CE5E8B">
        <w:rPr>
          <w:rFonts w:asciiTheme="minorHAnsi" w:hAnsiTheme="minorHAnsi"/>
          <w:sz w:val="24"/>
          <w:szCs w:val="24"/>
        </w:rPr>
        <w:t xml:space="preserve"> </w:t>
      </w:r>
    </w:p>
    <w:p w:rsidR="00835D93" w:rsidRPr="00835D93" w:rsidRDefault="00835D93" w:rsidP="00835D93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Em específico, a presente propositura tem por objetivo disponibilizar recursos para conferir execução aos ditames da Lei nº 9.465, de 6 de fevereiro de 2019, que institui o Programa Araraquara contra a Dengue: no ponto, tais recursos são para </w:t>
      </w:r>
      <w:r w:rsidRPr="00835D93">
        <w:rPr>
          <w:rFonts w:asciiTheme="minorHAnsi" w:hAnsiTheme="minorHAnsi"/>
          <w:sz w:val="24"/>
          <w:szCs w:val="24"/>
        </w:rPr>
        <w:t xml:space="preserve">a contratação temporária de 500 </w:t>
      </w:r>
      <w:r>
        <w:rPr>
          <w:rFonts w:asciiTheme="minorHAnsi" w:hAnsiTheme="minorHAnsi"/>
          <w:sz w:val="24"/>
          <w:szCs w:val="24"/>
        </w:rPr>
        <w:t xml:space="preserve">(quinhentos) </w:t>
      </w:r>
      <w:r w:rsidRPr="00835D93">
        <w:rPr>
          <w:rFonts w:asciiTheme="minorHAnsi" w:hAnsiTheme="minorHAnsi"/>
          <w:sz w:val="24"/>
          <w:szCs w:val="24"/>
        </w:rPr>
        <w:t xml:space="preserve">Apoiadores no Combate </w:t>
      </w:r>
      <w:r>
        <w:rPr>
          <w:rFonts w:asciiTheme="minorHAnsi" w:hAnsiTheme="minorHAnsi"/>
          <w:sz w:val="24"/>
          <w:szCs w:val="24"/>
        </w:rPr>
        <w:t>à</w:t>
      </w:r>
      <w:r w:rsidRPr="00835D93">
        <w:rPr>
          <w:rFonts w:asciiTheme="minorHAnsi" w:hAnsiTheme="minorHAnsi"/>
          <w:sz w:val="24"/>
          <w:szCs w:val="24"/>
        </w:rPr>
        <w:t xml:space="preserve"> Dengue.</w:t>
      </w:r>
    </w:p>
    <w:p w:rsidR="00D82766" w:rsidRDefault="00835D93" w:rsidP="00835D93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835D93">
        <w:rPr>
          <w:rFonts w:asciiTheme="minorHAnsi" w:hAnsiTheme="minorHAnsi"/>
          <w:sz w:val="24"/>
          <w:szCs w:val="24"/>
        </w:rPr>
        <w:t xml:space="preserve">Para tanto, será reduzida </w:t>
      </w:r>
      <w:r>
        <w:rPr>
          <w:rFonts w:asciiTheme="minorHAnsi" w:hAnsiTheme="minorHAnsi"/>
          <w:sz w:val="24"/>
          <w:szCs w:val="24"/>
        </w:rPr>
        <w:t>a dotação indicada</w:t>
      </w:r>
      <w:r w:rsidRPr="00835D9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nesta propositura, </w:t>
      </w:r>
      <w:r w:rsidRPr="00835D93">
        <w:rPr>
          <w:rFonts w:asciiTheme="minorHAnsi" w:hAnsiTheme="minorHAnsi"/>
          <w:sz w:val="24"/>
          <w:szCs w:val="24"/>
        </w:rPr>
        <w:t xml:space="preserve">de acordo com o estudo e projeção da despesa a ela vinculada, </w:t>
      </w:r>
      <w:r>
        <w:rPr>
          <w:rFonts w:asciiTheme="minorHAnsi" w:hAnsiTheme="minorHAnsi"/>
          <w:sz w:val="24"/>
          <w:szCs w:val="24"/>
        </w:rPr>
        <w:t xml:space="preserve">a qual </w:t>
      </w:r>
      <w:r w:rsidRPr="00835D93">
        <w:rPr>
          <w:rFonts w:asciiTheme="minorHAnsi" w:hAnsiTheme="minorHAnsi"/>
          <w:sz w:val="24"/>
          <w:szCs w:val="24"/>
        </w:rPr>
        <w:t>apresenta</w:t>
      </w:r>
      <w:r>
        <w:rPr>
          <w:rFonts w:asciiTheme="minorHAnsi" w:hAnsiTheme="minorHAnsi"/>
          <w:sz w:val="24"/>
          <w:szCs w:val="24"/>
        </w:rPr>
        <w:t>,</w:t>
      </w:r>
      <w:r w:rsidRPr="00835D93">
        <w:rPr>
          <w:rFonts w:asciiTheme="minorHAnsi" w:hAnsiTheme="minorHAnsi"/>
          <w:sz w:val="24"/>
          <w:szCs w:val="24"/>
        </w:rPr>
        <w:t xml:space="preserve"> no momento, saldo suficiente para redução e o devido remanejamento orçamentário.</w:t>
      </w:r>
    </w:p>
    <w:p w:rsidR="00CC04DE" w:rsidRPr="00BE4DA8" w:rsidRDefault="00CC04DE" w:rsidP="008B283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961FE5" w:rsidRDefault="00961FE5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8" name="Imagem 8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7" name="Imagem 7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5" name="Imagem 5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5EE1" w:rsidRDefault="00857790" w:rsidP="000F5EE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FA6EC2" w:rsidRDefault="00FA6EC2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CC04DE" w:rsidRPr="00A82693" w:rsidRDefault="00E028ED" w:rsidP="00A82693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A82693">
        <w:rPr>
          <w:rFonts w:ascii="Calibri" w:hAnsi="Calibr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8930640</wp:posOffset>
            </wp:positionV>
            <wp:extent cx="1600200" cy="1131570"/>
            <wp:effectExtent l="0" t="0" r="0" b="0"/>
            <wp:wrapNone/>
            <wp:docPr id="22" name="Imagem 22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4DE" w:rsidRPr="00A82693">
        <w:rPr>
          <w:rFonts w:ascii="Calibri" w:hAnsi="Calibri" w:cs="Calibri"/>
          <w:b/>
          <w:sz w:val="24"/>
          <w:szCs w:val="24"/>
        </w:rPr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>Dispõe sobre a abertura de crédito adicional e</w:t>
      </w:r>
      <w:r w:rsidR="008058C0" w:rsidRPr="00A82693">
        <w:rPr>
          <w:rFonts w:ascii="Calibri" w:hAnsi="Calibri" w:cs="Calibri"/>
          <w:sz w:val="22"/>
          <w:szCs w:val="22"/>
        </w:rPr>
        <w:t>special, e dá outra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A82693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autorizado a abrir um </w:t>
      </w:r>
      <w:r w:rsidR="0095121E">
        <w:rPr>
          <w:rFonts w:ascii="Calibri" w:hAnsi="Calibri"/>
          <w:sz w:val="24"/>
          <w:szCs w:val="24"/>
        </w:rPr>
        <w:t>crédito adicional e</w:t>
      </w:r>
      <w:r w:rsidR="00D43D7E" w:rsidRPr="0095121E">
        <w:rPr>
          <w:rFonts w:ascii="Calibri" w:hAnsi="Calibri"/>
          <w:sz w:val="24"/>
          <w:szCs w:val="24"/>
        </w:rPr>
        <w:t xml:space="preserve">special </w:t>
      </w:r>
      <w:r w:rsidR="00D82766" w:rsidRPr="00D82766">
        <w:rPr>
          <w:rFonts w:ascii="Calibri" w:hAnsi="Calibri"/>
          <w:sz w:val="24"/>
          <w:szCs w:val="24"/>
        </w:rPr>
        <w:t>até o limite de R$ 2.576.000,00 (</w:t>
      </w:r>
      <w:r w:rsidR="00D82766">
        <w:rPr>
          <w:rFonts w:ascii="Calibri" w:hAnsi="Calibri"/>
          <w:sz w:val="24"/>
          <w:szCs w:val="24"/>
        </w:rPr>
        <w:t>d</w:t>
      </w:r>
      <w:r w:rsidR="00D82766" w:rsidRPr="00D82766">
        <w:rPr>
          <w:rFonts w:ascii="Calibri" w:hAnsi="Calibri"/>
          <w:sz w:val="24"/>
          <w:szCs w:val="24"/>
        </w:rPr>
        <w:t>ois milhões quinhe</w:t>
      </w:r>
      <w:r w:rsidR="00D82766">
        <w:rPr>
          <w:rFonts w:ascii="Calibri" w:hAnsi="Calibri"/>
          <w:sz w:val="24"/>
          <w:szCs w:val="24"/>
        </w:rPr>
        <w:t>ntos e setenta e seis mil reais</w:t>
      </w:r>
      <w:r w:rsidR="00D82766" w:rsidRPr="00D82766">
        <w:rPr>
          <w:rFonts w:ascii="Calibri" w:hAnsi="Calibri"/>
          <w:sz w:val="24"/>
          <w:szCs w:val="24"/>
        </w:rPr>
        <w:t>), para atender a manutenção das despesas com a contratação de apo</w:t>
      </w:r>
      <w:r w:rsidR="00D82766">
        <w:rPr>
          <w:rFonts w:ascii="Calibri" w:hAnsi="Calibri"/>
          <w:sz w:val="24"/>
          <w:szCs w:val="24"/>
        </w:rPr>
        <w:t>iadores temporários no combate à</w:t>
      </w:r>
      <w:r w:rsidR="00D82766" w:rsidRPr="00D82766">
        <w:rPr>
          <w:rFonts w:ascii="Calibri" w:hAnsi="Calibri"/>
          <w:sz w:val="24"/>
          <w:szCs w:val="24"/>
        </w:rPr>
        <w:t xml:space="preserve"> dengue, </w:t>
      </w:r>
      <w:r w:rsidR="002531F6" w:rsidRPr="0095121E">
        <w:rPr>
          <w:rFonts w:ascii="Calibri" w:hAnsi="Calibri"/>
          <w:sz w:val="24"/>
          <w:szCs w:val="24"/>
        </w:rPr>
        <w:t>conforme demonstrativo abaixo</w:t>
      </w:r>
      <w:r w:rsidR="00A82693" w:rsidRPr="0095121E">
        <w:rPr>
          <w:rFonts w:ascii="Calibri" w:hAnsi="Calibri"/>
          <w:sz w:val="24"/>
          <w:szCs w:val="24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678"/>
        <w:gridCol w:w="567"/>
        <w:gridCol w:w="1559"/>
      </w:tblGrid>
      <w:tr w:rsidR="006662EB" w:rsidRPr="006662EB" w:rsidTr="006662EB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B" w:rsidRPr="006662EB" w:rsidRDefault="006662EB" w:rsidP="006662E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662EB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B" w:rsidRPr="006662EB" w:rsidRDefault="006662EB" w:rsidP="006662E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662EB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6662EB" w:rsidRPr="006662EB" w:rsidTr="006662EB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B" w:rsidRPr="006662EB" w:rsidRDefault="006662EB" w:rsidP="006662E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662EB">
              <w:rPr>
                <w:rFonts w:ascii="Calibri" w:hAnsi="Calibri"/>
                <w:bCs/>
                <w:sz w:val="24"/>
                <w:szCs w:val="24"/>
              </w:rPr>
              <w:t>02.09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B" w:rsidRPr="006662EB" w:rsidRDefault="006662EB" w:rsidP="006662E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662EB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6662EB" w:rsidRPr="006662EB" w:rsidTr="006662EB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B" w:rsidRPr="006662EB" w:rsidRDefault="006662EB" w:rsidP="006662E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662EB">
              <w:rPr>
                <w:rFonts w:ascii="Calibri" w:hAnsi="Calibri"/>
                <w:bCs/>
                <w:sz w:val="24"/>
                <w:szCs w:val="24"/>
              </w:rPr>
              <w:t>02.09.01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B" w:rsidRPr="006662EB" w:rsidRDefault="006662EB" w:rsidP="006662E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662EB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6662EB" w:rsidRPr="006662EB" w:rsidTr="006662EB">
        <w:trPr>
          <w:cantSplit/>
          <w:trHeight w:val="267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B" w:rsidRPr="006662EB" w:rsidRDefault="006662EB" w:rsidP="006662E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662EB">
              <w:rPr>
                <w:rFonts w:ascii="Calibri" w:hAnsi="Calibri"/>
                <w:bCs/>
                <w:sz w:val="24"/>
                <w:szCs w:val="24"/>
              </w:rPr>
              <w:t>FUNCIONAL PROGRAMÁTICA</w:t>
            </w:r>
          </w:p>
        </w:tc>
      </w:tr>
      <w:tr w:rsidR="006662EB" w:rsidRPr="006662EB" w:rsidTr="006662EB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B" w:rsidRPr="006662EB" w:rsidRDefault="006662EB" w:rsidP="006662E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662EB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B" w:rsidRPr="006662EB" w:rsidRDefault="006662EB" w:rsidP="006662E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662EB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B" w:rsidRPr="006662EB" w:rsidRDefault="006662EB" w:rsidP="006662E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B" w:rsidRPr="006662EB" w:rsidRDefault="006662EB" w:rsidP="006662E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662EB" w:rsidRPr="006662EB" w:rsidTr="006662EB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B" w:rsidRPr="006662EB" w:rsidRDefault="006662EB" w:rsidP="006662E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662EB">
              <w:rPr>
                <w:rFonts w:ascii="Calibri" w:hAnsi="Calibri"/>
                <w:sz w:val="24"/>
                <w:szCs w:val="24"/>
              </w:rPr>
              <w:t>10.305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B" w:rsidRPr="006662EB" w:rsidRDefault="006662EB" w:rsidP="006662E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662EB">
              <w:rPr>
                <w:rFonts w:ascii="Calibri" w:hAnsi="Calibri"/>
                <w:sz w:val="24"/>
                <w:szCs w:val="24"/>
              </w:rPr>
              <w:t>Vigilância Epidemiológica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B" w:rsidRPr="006662EB" w:rsidRDefault="006662EB" w:rsidP="006662E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B" w:rsidRPr="006662EB" w:rsidRDefault="006662EB" w:rsidP="006662E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662EB" w:rsidRPr="006662EB" w:rsidTr="006662EB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B" w:rsidRPr="006662EB" w:rsidRDefault="006662EB" w:rsidP="006662E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662EB">
              <w:rPr>
                <w:rFonts w:ascii="Calibri" w:hAnsi="Calibri"/>
                <w:sz w:val="24"/>
                <w:szCs w:val="24"/>
              </w:rPr>
              <w:t>10.305.0078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B" w:rsidRPr="006662EB" w:rsidRDefault="006662EB" w:rsidP="006662E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662EB">
              <w:rPr>
                <w:rFonts w:ascii="Calibri" w:hAnsi="Calibri"/>
                <w:sz w:val="24"/>
                <w:szCs w:val="24"/>
              </w:rPr>
              <w:t>Vigilância em Saúde: O SUS cuidando de você.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B" w:rsidRPr="006662EB" w:rsidRDefault="006662EB" w:rsidP="006662E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B" w:rsidRPr="006662EB" w:rsidRDefault="006662EB" w:rsidP="006662E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662EB" w:rsidRPr="006662EB" w:rsidTr="006662EB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B" w:rsidRPr="006662EB" w:rsidRDefault="006662EB" w:rsidP="006662E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662EB">
              <w:rPr>
                <w:rFonts w:ascii="Calibri" w:hAnsi="Calibri"/>
                <w:sz w:val="24"/>
                <w:szCs w:val="24"/>
              </w:rPr>
              <w:t>10.305.0078.2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B" w:rsidRPr="006662EB" w:rsidRDefault="006662EB" w:rsidP="006662E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662EB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B" w:rsidRPr="006662EB" w:rsidRDefault="006662EB" w:rsidP="006662E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B" w:rsidRPr="006662EB" w:rsidRDefault="006662EB" w:rsidP="006662E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662EB" w:rsidRPr="006662EB" w:rsidTr="006662EB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B" w:rsidRPr="006662EB" w:rsidRDefault="006662EB" w:rsidP="006662E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662EB">
              <w:rPr>
                <w:rFonts w:ascii="Calibri" w:hAnsi="Calibri"/>
                <w:sz w:val="24"/>
                <w:szCs w:val="24"/>
              </w:rPr>
              <w:t>10.305.0078.2.173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B" w:rsidRPr="006662EB" w:rsidRDefault="006662EB" w:rsidP="006662E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662EB">
              <w:rPr>
                <w:rFonts w:ascii="Calibri" w:hAnsi="Calibri"/>
                <w:sz w:val="24"/>
                <w:szCs w:val="24"/>
              </w:rPr>
              <w:t>Manutenção das Atividades/Ações/Serviços de Vigilância em Saúde - VS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B" w:rsidRPr="006662EB" w:rsidRDefault="006662EB" w:rsidP="006662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62EB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B" w:rsidRPr="006662EB" w:rsidRDefault="006662EB" w:rsidP="006662E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662EB">
              <w:rPr>
                <w:rFonts w:ascii="Calibri" w:hAnsi="Calibri"/>
                <w:sz w:val="24"/>
                <w:szCs w:val="24"/>
              </w:rPr>
              <w:t>2.576.000,00</w:t>
            </w:r>
          </w:p>
        </w:tc>
      </w:tr>
      <w:tr w:rsidR="006662EB" w:rsidRPr="006662EB" w:rsidTr="006662EB">
        <w:trPr>
          <w:cantSplit/>
          <w:trHeight w:val="206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B" w:rsidRPr="006662EB" w:rsidRDefault="006662EB" w:rsidP="006662E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662EB">
              <w:rPr>
                <w:rFonts w:ascii="Calibri" w:hAnsi="Calibri"/>
                <w:bCs/>
                <w:sz w:val="24"/>
                <w:szCs w:val="24"/>
              </w:rPr>
              <w:t>CATEGORIA ECONÔMICA</w:t>
            </w:r>
          </w:p>
        </w:tc>
      </w:tr>
      <w:tr w:rsidR="006662EB" w:rsidRPr="006662EB" w:rsidTr="006662EB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B" w:rsidRPr="006662EB" w:rsidRDefault="006662EB" w:rsidP="006662E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662EB">
              <w:rPr>
                <w:rFonts w:ascii="Calibri" w:hAnsi="Calibri"/>
                <w:sz w:val="24"/>
                <w:szCs w:val="24"/>
              </w:rPr>
              <w:t>3.1.90.04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B" w:rsidRPr="006662EB" w:rsidRDefault="006662EB" w:rsidP="006662E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662EB">
              <w:rPr>
                <w:rFonts w:ascii="Calibri" w:hAnsi="Calibri"/>
                <w:sz w:val="24"/>
                <w:szCs w:val="24"/>
              </w:rPr>
              <w:t>Contratação por tempo determinado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B" w:rsidRPr="006662EB" w:rsidRDefault="006662EB" w:rsidP="006662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62EB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B" w:rsidRPr="006662EB" w:rsidRDefault="006662EB" w:rsidP="006662E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662EB">
              <w:rPr>
                <w:rFonts w:ascii="Calibri" w:hAnsi="Calibri"/>
                <w:sz w:val="24"/>
                <w:szCs w:val="24"/>
              </w:rPr>
              <w:t>2.576.000,00</w:t>
            </w:r>
          </w:p>
        </w:tc>
      </w:tr>
      <w:tr w:rsidR="006662EB" w:rsidRPr="006662EB" w:rsidTr="006662EB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B" w:rsidRPr="006662EB" w:rsidRDefault="006662EB" w:rsidP="006662E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662EB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B" w:rsidRPr="006662EB" w:rsidRDefault="006662EB" w:rsidP="006662E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662EB">
              <w:rPr>
                <w:rFonts w:ascii="Calibri" w:hAnsi="Calibri"/>
                <w:sz w:val="24"/>
                <w:szCs w:val="24"/>
              </w:rPr>
              <w:t>01 - Tesouro</w:t>
            </w:r>
          </w:p>
        </w:tc>
      </w:tr>
    </w:tbl>
    <w:p w:rsidR="00CE5E8B" w:rsidRDefault="008058C0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será coberto </w:t>
      </w:r>
      <w:r w:rsidR="00CE5E8B" w:rsidRPr="00CE5E8B">
        <w:rPr>
          <w:rFonts w:ascii="Calibri" w:hAnsi="Calibri"/>
          <w:sz w:val="24"/>
          <w:szCs w:val="24"/>
        </w:rPr>
        <w:t>com</w:t>
      </w:r>
      <w:r w:rsidR="00D82766" w:rsidRPr="00D82766">
        <w:rPr>
          <w:rFonts w:ascii="Calibri" w:hAnsi="Calibri"/>
          <w:sz w:val="24"/>
          <w:szCs w:val="24"/>
        </w:rPr>
        <w:t xml:space="preserve"> recursos financeiros provenientes de anulação parcial das dotações abaixo e especificadas</w:t>
      </w:r>
      <w:r w:rsidR="00D82766">
        <w:rPr>
          <w:rFonts w:ascii="Calibri" w:hAnsi="Calibri"/>
          <w:sz w:val="24"/>
          <w:szCs w:val="24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678"/>
        <w:gridCol w:w="567"/>
        <w:gridCol w:w="1559"/>
      </w:tblGrid>
      <w:tr w:rsidR="008A2BA4" w:rsidRPr="008A2BA4" w:rsidTr="008A2BA4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4" w:rsidRPr="008A2BA4" w:rsidRDefault="008A2BA4" w:rsidP="0073145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A2BA4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4" w:rsidRPr="008A2BA4" w:rsidRDefault="008A2BA4" w:rsidP="0073145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A2BA4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8A2BA4" w:rsidRPr="008A2BA4" w:rsidTr="008A2BA4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4" w:rsidRPr="008A2BA4" w:rsidRDefault="008A2BA4" w:rsidP="0073145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A2BA4">
              <w:rPr>
                <w:rFonts w:ascii="Calibri" w:hAnsi="Calibri"/>
                <w:bCs/>
                <w:sz w:val="24"/>
                <w:szCs w:val="24"/>
              </w:rPr>
              <w:t>02.09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4" w:rsidRPr="008A2BA4" w:rsidRDefault="008A2BA4" w:rsidP="0073145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A2BA4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8A2BA4" w:rsidRPr="008A2BA4" w:rsidTr="008A2BA4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4" w:rsidRPr="008A2BA4" w:rsidRDefault="008A2BA4" w:rsidP="0073145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A2BA4">
              <w:rPr>
                <w:rFonts w:ascii="Calibri" w:hAnsi="Calibri"/>
                <w:bCs/>
                <w:sz w:val="24"/>
                <w:szCs w:val="24"/>
              </w:rPr>
              <w:t>02.09.01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4" w:rsidRPr="008A2BA4" w:rsidRDefault="008A2BA4" w:rsidP="0073145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A2BA4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8A2BA4" w:rsidRPr="008A2BA4" w:rsidTr="008A2BA4">
        <w:trPr>
          <w:cantSplit/>
          <w:trHeight w:val="267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4" w:rsidRPr="008A2BA4" w:rsidRDefault="008A2BA4" w:rsidP="0073145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A2BA4">
              <w:rPr>
                <w:rFonts w:ascii="Calibri" w:hAnsi="Calibri"/>
                <w:bCs/>
                <w:sz w:val="24"/>
                <w:szCs w:val="24"/>
              </w:rPr>
              <w:t>FUNCIONAL PROGRAMÁTICA</w:t>
            </w:r>
          </w:p>
        </w:tc>
      </w:tr>
      <w:tr w:rsidR="008A2BA4" w:rsidRPr="008A2BA4" w:rsidTr="008A2BA4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4" w:rsidRPr="008A2BA4" w:rsidRDefault="008A2BA4" w:rsidP="0073145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A2BA4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4" w:rsidRPr="008A2BA4" w:rsidRDefault="008A2BA4" w:rsidP="0073145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A2BA4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4" w:rsidRPr="008A2BA4" w:rsidRDefault="008A2BA4" w:rsidP="0073145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4" w:rsidRPr="008A2BA4" w:rsidRDefault="008A2BA4" w:rsidP="0073145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A2BA4" w:rsidRPr="008A2BA4" w:rsidTr="008A2BA4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4" w:rsidRPr="008A2BA4" w:rsidRDefault="008A2BA4" w:rsidP="0073145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A2BA4"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4" w:rsidRPr="008A2BA4" w:rsidRDefault="008A2BA4" w:rsidP="0073145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A2BA4"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4" w:rsidRPr="008A2BA4" w:rsidRDefault="008A2BA4" w:rsidP="0073145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4" w:rsidRPr="008A2BA4" w:rsidRDefault="008A2BA4" w:rsidP="0073145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A2BA4" w:rsidRPr="008A2BA4" w:rsidTr="008A2BA4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4" w:rsidRPr="008A2BA4" w:rsidRDefault="008A2BA4" w:rsidP="0073145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A2BA4">
              <w:rPr>
                <w:rFonts w:ascii="Calibri" w:hAnsi="Calibri"/>
                <w:sz w:val="24"/>
                <w:szCs w:val="24"/>
              </w:rPr>
              <w:t>10.302.0080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4" w:rsidRPr="008A2BA4" w:rsidRDefault="008A2BA4" w:rsidP="0073145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A2BA4">
              <w:rPr>
                <w:rFonts w:ascii="Calibri" w:hAnsi="Calibri"/>
                <w:sz w:val="24"/>
                <w:szCs w:val="24"/>
              </w:rPr>
              <w:t xml:space="preserve">Cuidando das Pessoas – Assistência de Média e Alta Complexidade com Qualidade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4" w:rsidRPr="008A2BA4" w:rsidRDefault="008A2BA4" w:rsidP="0073145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4" w:rsidRPr="008A2BA4" w:rsidRDefault="008A2BA4" w:rsidP="0073145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A2BA4" w:rsidRPr="008A2BA4" w:rsidTr="008A2BA4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4" w:rsidRPr="008A2BA4" w:rsidRDefault="008A2BA4" w:rsidP="0073145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A2BA4">
              <w:rPr>
                <w:rFonts w:ascii="Calibri" w:hAnsi="Calibri"/>
                <w:sz w:val="24"/>
                <w:szCs w:val="24"/>
              </w:rPr>
              <w:t>10.302.0080.2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4" w:rsidRPr="008A2BA4" w:rsidRDefault="008A2BA4" w:rsidP="0073145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A2BA4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4" w:rsidRPr="008A2BA4" w:rsidRDefault="008A2BA4" w:rsidP="0073145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4" w:rsidRPr="008A2BA4" w:rsidRDefault="008A2BA4" w:rsidP="00731459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A2BA4" w:rsidRPr="008A2BA4" w:rsidTr="008A2BA4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4" w:rsidRPr="008A2BA4" w:rsidRDefault="008A2BA4" w:rsidP="0073145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A2BA4">
              <w:rPr>
                <w:rFonts w:ascii="Calibri" w:hAnsi="Calibri"/>
                <w:sz w:val="24"/>
                <w:szCs w:val="24"/>
              </w:rPr>
              <w:t>10.302.0080.2.177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4" w:rsidRPr="008A2BA4" w:rsidRDefault="008A2BA4" w:rsidP="0073145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A2BA4">
              <w:rPr>
                <w:rFonts w:ascii="Calibri" w:hAnsi="Calibri"/>
                <w:sz w:val="24"/>
                <w:szCs w:val="24"/>
              </w:rPr>
              <w:t>Manutenção e Desenvolvimento das Unidades de Saúde de Atenção Especializada.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4" w:rsidRPr="008A2BA4" w:rsidRDefault="008A2BA4" w:rsidP="00731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A2BA4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4" w:rsidRPr="008A2BA4" w:rsidRDefault="008A2BA4" w:rsidP="00731459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A2BA4">
              <w:rPr>
                <w:rFonts w:ascii="Calibri" w:hAnsi="Calibri"/>
                <w:sz w:val="24"/>
                <w:szCs w:val="24"/>
              </w:rPr>
              <w:t>2.576.000,00</w:t>
            </w:r>
          </w:p>
        </w:tc>
      </w:tr>
      <w:tr w:rsidR="008A2BA4" w:rsidRPr="008A2BA4" w:rsidTr="008A2BA4">
        <w:trPr>
          <w:cantSplit/>
          <w:trHeight w:val="206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4" w:rsidRPr="008A2BA4" w:rsidRDefault="008A2BA4" w:rsidP="0073145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A2BA4">
              <w:rPr>
                <w:rFonts w:ascii="Calibri" w:hAnsi="Calibri"/>
                <w:bCs/>
                <w:sz w:val="24"/>
                <w:szCs w:val="24"/>
              </w:rPr>
              <w:t>CATEGORIA ECONÔMICA</w:t>
            </w:r>
          </w:p>
        </w:tc>
      </w:tr>
      <w:tr w:rsidR="008A2BA4" w:rsidRPr="008A2BA4" w:rsidTr="008A2BA4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4" w:rsidRPr="008A2BA4" w:rsidRDefault="008A2BA4" w:rsidP="0073145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A2BA4">
              <w:rPr>
                <w:rFonts w:ascii="Calibri" w:hAnsi="Calibri"/>
                <w:sz w:val="24"/>
                <w:szCs w:val="24"/>
              </w:rPr>
              <w:t>3.1.90.11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4" w:rsidRPr="008A2BA4" w:rsidRDefault="008A2BA4" w:rsidP="0073145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A2BA4">
              <w:rPr>
                <w:rFonts w:ascii="Calibri" w:hAnsi="Calibri"/>
                <w:sz w:val="24"/>
                <w:szCs w:val="24"/>
              </w:rPr>
              <w:t>Vencimentos e vantagens fixas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4" w:rsidRPr="008A2BA4" w:rsidRDefault="008A2BA4" w:rsidP="00731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A2BA4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4" w:rsidRPr="008A2BA4" w:rsidRDefault="008A2BA4" w:rsidP="00731459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A2BA4">
              <w:rPr>
                <w:rFonts w:ascii="Calibri" w:hAnsi="Calibri"/>
                <w:sz w:val="24"/>
                <w:szCs w:val="24"/>
              </w:rPr>
              <w:t>2.576.000,00</w:t>
            </w:r>
          </w:p>
        </w:tc>
      </w:tr>
      <w:tr w:rsidR="008A2BA4" w:rsidRPr="008A2BA4" w:rsidTr="008A2BA4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4" w:rsidRPr="008A2BA4" w:rsidRDefault="008A2BA4" w:rsidP="0073145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A2BA4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4" w:rsidRPr="008A2BA4" w:rsidRDefault="008A2BA4" w:rsidP="0073145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A2BA4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AC140F" w:rsidRPr="00A82693" w:rsidRDefault="00CC04DE" w:rsidP="00A82693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>ente crédito adicional e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special na Lei nº 9.138, de 29 de novembro de 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>Plurianual - PPA), na Lei nº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</w:t>
      </w:r>
      <w:r w:rsidR="008058C0" w:rsidRPr="00A82693">
        <w:rPr>
          <w:rFonts w:ascii="Calibri" w:hAnsi="Calibri" w:cs="Calibri"/>
          <w:bCs/>
          <w:sz w:val="24"/>
          <w:szCs w:val="24"/>
        </w:rPr>
        <w:lastRenderedPageBreak/>
        <w:t xml:space="preserve">de Diretrizes Orçamentárias -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-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PAÇO MUNICIPAL “PREFEITO RUBENS CRUZ”, 23 de janeiro 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3" name="Imagem 3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151E" w:rsidRPr="00AF6A2A" w:rsidSect="00A86092">
      <w:headerReference w:type="default" r:id="rId9"/>
      <w:footerReference w:type="default" r:id="rId10"/>
      <w:pgSz w:w="11906" w:h="16838"/>
      <w:pgMar w:top="1701" w:right="567" w:bottom="1134" w:left="2268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59E" w:rsidRDefault="0041559E" w:rsidP="008166A0">
      <w:r>
        <w:separator/>
      </w:r>
    </w:p>
  </w:endnote>
  <w:endnote w:type="continuationSeparator" w:id="0">
    <w:p w:rsidR="0041559E" w:rsidRDefault="0041559E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CA9" w:rsidRPr="00E42A39" w:rsidRDefault="00EE1CA9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684AB8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684AB8" w:rsidRPr="00E42A39">
      <w:rPr>
        <w:rFonts w:ascii="Calibri" w:hAnsi="Calibri"/>
        <w:b/>
        <w:bCs/>
        <w:sz w:val="24"/>
        <w:szCs w:val="24"/>
      </w:rPr>
      <w:fldChar w:fldCharType="separate"/>
    </w:r>
    <w:r w:rsidR="000112D9">
      <w:rPr>
        <w:rFonts w:ascii="Calibri" w:hAnsi="Calibri"/>
        <w:b/>
        <w:bCs/>
        <w:noProof/>
      </w:rPr>
      <w:t>2</w:t>
    </w:r>
    <w:r w:rsidR="00684AB8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684AB8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684AB8" w:rsidRPr="00E42A39">
      <w:rPr>
        <w:rFonts w:ascii="Calibri" w:hAnsi="Calibri"/>
        <w:b/>
        <w:bCs/>
        <w:sz w:val="24"/>
        <w:szCs w:val="24"/>
      </w:rPr>
      <w:fldChar w:fldCharType="separate"/>
    </w:r>
    <w:r w:rsidR="000112D9">
      <w:rPr>
        <w:rFonts w:ascii="Calibri" w:hAnsi="Calibri"/>
        <w:b/>
        <w:bCs/>
        <w:noProof/>
      </w:rPr>
      <w:t>3</w:t>
    </w:r>
    <w:r w:rsidR="00684AB8" w:rsidRPr="00E42A39">
      <w:rPr>
        <w:rFonts w:ascii="Calibri" w:hAnsi="Calibri"/>
        <w:b/>
        <w:bCs/>
        <w:sz w:val="24"/>
        <w:szCs w:val="24"/>
      </w:rPr>
      <w:fldChar w:fldCharType="end"/>
    </w:r>
  </w:p>
  <w:p w:rsidR="00EE1CA9" w:rsidRDefault="00EE1C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59E" w:rsidRDefault="0041559E" w:rsidP="008166A0">
      <w:r>
        <w:separator/>
      </w:r>
    </w:p>
  </w:footnote>
  <w:footnote w:type="continuationSeparator" w:id="0">
    <w:p w:rsidR="0041559E" w:rsidRDefault="0041559E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CA9" w:rsidRDefault="00EE1CA9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1CA9" w:rsidRDefault="00EE1CA9" w:rsidP="00857790">
    <w:pPr>
      <w:pStyle w:val="Legenda"/>
    </w:pPr>
  </w:p>
  <w:p w:rsidR="00EE1CA9" w:rsidRDefault="00EE1CA9" w:rsidP="00857790">
    <w:pPr>
      <w:pStyle w:val="Legenda"/>
    </w:pPr>
    <w:r>
      <w:t xml:space="preserve"> </w:t>
    </w:r>
  </w:p>
  <w:p w:rsidR="00EE1CA9" w:rsidRDefault="00EE1CA9" w:rsidP="00857790">
    <w:pPr>
      <w:pStyle w:val="Legenda"/>
    </w:pPr>
  </w:p>
  <w:p w:rsidR="00EE1CA9" w:rsidRPr="00BE4DA8" w:rsidRDefault="00EE1CA9" w:rsidP="00857790">
    <w:pPr>
      <w:pStyle w:val="Legenda"/>
      <w:rPr>
        <w:sz w:val="12"/>
        <w:szCs w:val="24"/>
      </w:rPr>
    </w:pPr>
  </w:p>
  <w:p w:rsidR="00EE1CA9" w:rsidRDefault="00EE1CA9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</w:t>
    </w:r>
    <w:r w:rsidRPr="00A01476">
      <w:rPr>
        <w:sz w:val="24"/>
        <w:szCs w:val="24"/>
      </w:rPr>
      <w:t>MUNICÍPIO DE ARARAQUARA</w:t>
    </w:r>
  </w:p>
  <w:p w:rsidR="00EE1CA9" w:rsidRPr="002A64D5" w:rsidRDefault="00EE1CA9" w:rsidP="002A64D5"/>
  <w:p w:rsidR="00EE1CA9" w:rsidRPr="00857790" w:rsidRDefault="00EE1CA9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112D9"/>
    <w:rsid w:val="00012399"/>
    <w:rsid w:val="00017563"/>
    <w:rsid w:val="00030E70"/>
    <w:rsid w:val="00040CA8"/>
    <w:rsid w:val="00043D87"/>
    <w:rsid w:val="00063F0C"/>
    <w:rsid w:val="00066693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557F"/>
    <w:rsid w:val="0011103D"/>
    <w:rsid w:val="00112A46"/>
    <w:rsid w:val="00113A50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93F72"/>
    <w:rsid w:val="001B153C"/>
    <w:rsid w:val="001B51E3"/>
    <w:rsid w:val="001C1317"/>
    <w:rsid w:val="001D7FF9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63274"/>
    <w:rsid w:val="002644D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B4B91"/>
    <w:rsid w:val="003E376C"/>
    <w:rsid w:val="003F7D7B"/>
    <w:rsid w:val="004005F2"/>
    <w:rsid w:val="00403A18"/>
    <w:rsid w:val="00410591"/>
    <w:rsid w:val="00411553"/>
    <w:rsid w:val="0041559E"/>
    <w:rsid w:val="00415E62"/>
    <w:rsid w:val="00427C1F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75C81"/>
    <w:rsid w:val="0048112F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0203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64B5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570A4"/>
    <w:rsid w:val="006629CA"/>
    <w:rsid w:val="00664F77"/>
    <w:rsid w:val="006662EB"/>
    <w:rsid w:val="00667FC3"/>
    <w:rsid w:val="0067167E"/>
    <w:rsid w:val="00684AB8"/>
    <w:rsid w:val="00687D43"/>
    <w:rsid w:val="00690157"/>
    <w:rsid w:val="00692491"/>
    <w:rsid w:val="006A2880"/>
    <w:rsid w:val="006A3121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B042F"/>
    <w:rsid w:val="007C6A6C"/>
    <w:rsid w:val="007C7BBE"/>
    <w:rsid w:val="007D1E98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5D93"/>
    <w:rsid w:val="00837235"/>
    <w:rsid w:val="00837B3A"/>
    <w:rsid w:val="00857790"/>
    <w:rsid w:val="00862FEE"/>
    <w:rsid w:val="00866C70"/>
    <w:rsid w:val="00871EBD"/>
    <w:rsid w:val="00873AC9"/>
    <w:rsid w:val="0087521D"/>
    <w:rsid w:val="00881B7E"/>
    <w:rsid w:val="00886D95"/>
    <w:rsid w:val="00891921"/>
    <w:rsid w:val="008A2BA4"/>
    <w:rsid w:val="008A656C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711BE"/>
    <w:rsid w:val="009761E6"/>
    <w:rsid w:val="009832FE"/>
    <w:rsid w:val="009909A3"/>
    <w:rsid w:val="00990B26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5376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427CE"/>
    <w:rsid w:val="00A516D4"/>
    <w:rsid w:val="00A54A1E"/>
    <w:rsid w:val="00A553D6"/>
    <w:rsid w:val="00A757F9"/>
    <w:rsid w:val="00A81E0D"/>
    <w:rsid w:val="00A82693"/>
    <w:rsid w:val="00A846ED"/>
    <w:rsid w:val="00A86092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411A"/>
    <w:rsid w:val="00BD081D"/>
    <w:rsid w:val="00BD5CBE"/>
    <w:rsid w:val="00BE0027"/>
    <w:rsid w:val="00BE073A"/>
    <w:rsid w:val="00BE4869"/>
    <w:rsid w:val="00BE5E18"/>
    <w:rsid w:val="00BF386F"/>
    <w:rsid w:val="00C107D6"/>
    <w:rsid w:val="00C140C9"/>
    <w:rsid w:val="00C15D98"/>
    <w:rsid w:val="00C20C67"/>
    <w:rsid w:val="00C245F0"/>
    <w:rsid w:val="00C31A3A"/>
    <w:rsid w:val="00C34ECA"/>
    <w:rsid w:val="00C4341F"/>
    <w:rsid w:val="00C52041"/>
    <w:rsid w:val="00C52E50"/>
    <w:rsid w:val="00C53FB1"/>
    <w:rsid w:val="00C631EA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E055F"/>
    <w:rsid w:val="00CE331A"/>
    <w:rsid w:val="00CE5E8B"/>
    <w:rsid w:val="00CE67CB"/>
    <w:rsid w:val="00CF4174"/>
    <w:rsid w:val="00CF45B5"/>
    <w:rsid w:val="00CF478F"/>
    <w:rsid w:val="00D03030"/>
    <w:rsid w:val="00D16BA0"/>
    <w:rsid w:val="00D2004C"/>
    <w:rsid w:val="00D211B9"/>
    <w:rsid w:val="00D26682"/>
    <w:rsid w:val="00D3316C"/>
    <w:rsid w:val="00D33EFC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2766"/>
    <w:rsid w:val="00DB15C4"/>
    <w:rsid w:val="00DB340D"/>
    <w:rsid w:val="00DC2EF2"/>
    <w:rsid w:val="00DC36CC"/>
    <w:rsid w:val="00DD015F"/>
    <w:rsid w:val="00DD098D"/>
    <w:rsid w:val="00DD63C6"/>
    <w:rsid w:val="00DD7BD4"/>
    <w:rsid w:val="00DE063F"/>
    <w:rsid w:val="00DE632F"/>
    <w:rsid w:val="00DF460B"/>
    <w:rsid w:val="00DF5C57"/>
    <w:rsid w:val="00DF60FC"/>
    <w:rsid w:val="00DF67D2"/>
    <w:rsid w:val="00DF73FE"/>
    <w:rsid w:val="00E01823"/>
    <w:rsid w:val="00E028ED"/>
    <w:rsid w:val="00E132DD"/>
    <w:rsid w:val="00E157F2"/>
    <w:rsid w:val="00E2284E"/>
    <w:rsid w:val="00E245CB"/>
    <w:rsid w:val="00E30531"/>
    <w:rsid w:val="00E35E71"/>
    <w:rsid w:val="00E42A39"/>
    <w:rsid w:val="00E47004"/>
    <w:rsid w:val="00E543CA"/>
    <w:rsid w:val="00E57F6A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E1CA9"/>
    <w:rsid w:val="00EF1465"/>
    <w:rsid w:val="00EF28FF"/>
    <w:rsid w:val="00F11E6C"/>
    <w:rsid w:val="00F1328B"/>
    <w:rsid w:val="00F15BB7"/>
    <w:rsid w:val="00F254A9"/>
    <w:rsid w:val="00F36287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91E1E"/>
    <w:rsid w:val="00FA3245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6A6381A-C5F8-452A-9DF6-5BAEF2AC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14B51-0BB9-4B6C-BA5C-EA4E533C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2020-01-22T14:48:00Z</cp:lastPrinted>
  <dcterms:created xsi:type="dcterms:W3CDTF">2020-01-23T13:48:00Z</dcterms:created>
  <dcterms:modified xsi:type="dcterms:W3CDTF">2020-01-23T13:48:00Z</dcterms:modified>
</cp:coreProperties>
</file>