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8460" w:type="dxa"/>
        <w:tblInd w:w="675" w:type="dxa"/>
        <w:tblLayout w:type="fixed"/>
        <w:tblLook w:val="01E0" w:firstRow="1" w:lastRow="1" w:firstColumn="1" w:lastColumn="1" w:noHBand="0" w:noVBand="0"/>
      </w:tblPr>
      <w:tblGrid>
        <w:gridCol w:w="2552"/>
        <w:gridCol w:w="4111"/>
        <w:gridCol w:w="1797"/>
      </w:tblGrid>
      <w:tr w:rsidR="00292D27" w:rsidRPr="00064ECE" w:rsidTr="004D6249">
        <w:tc>
          <w:tcPr>
            <w:tcW w:w="2552" w:type="dxa"/>
          </w:tcPr>
          <w:p w:rsidR="00292D27" w:rsidRPr="00064ECE" w:rsidRDefault="00292D27" w:rsidP="00381E73">
            <w:pPr>
              <w:tabs>
                <w:tab w:val="left" w:pos="993"/>
              </w:tabs>
              <w:ind w:left="34"/>
              <w:jc w:val="center"/>
              <w:rPr>
                <w:sz w:val="32"/>
                <w:szCs w:val="32"/>
                <w:u w:val="words"/>
              </w:rPr>
            </w:pPr>
            <w:r w:rsidRPr="00064ECE">
              <w:rPr>
                <w:b/>
                <w:bCs/>
                <w:sz w:val="32"/>
                <w:szCs w:val="32"/>
              </w:rPr>
              <w:t>PARECER Nº</w:t>
            </w:r>
          </w:p>
        </w:tc>
        <w:tc>
          <w:tcPr>
            <w:tcW w:w="4111" w:type="dxa"/>
          </w:tcPr>
          <w:p w:rsidR="00292D27" w:rsidRPr="00064ECE" w:rsidRDefault="00292D27" w:rsidP="00381E73">
            <w:pPr>
              <w:tabs>
                <w:tab w:val="left" w:pos="993"/>
              </w:tabs>
              <w:ind w:left="34"/>
              <w:jc w:val="center"/>
              <w:rPr>
                <w:sz w:val="32"/>
                <w:szCs w:val="32"/>
                <w:u w:val="words"/>
              </w:rPr>
            </w:pPr>
          </w:p>
        </w:tc>
        <w:tc>
          <w:tcPr>
            <w:tcW w:w="1797" w:type="dxa"/>
          </w:tcPr>
          <w:p w:rsidR="00292D27" w:rsidRPr="00064ECE" w:rsidRDefault="00292D27" w:rsidP="00182C53">
            <w:pPr>
              <w:tabs>
                <w:tab w:val="left" w:pos="600"/>
                <w:tab w:val="left" w:pos="993"/>
              </w:tabs>
              <w:ind w:left="34"/>
              <w:jc w:val="center"/>
              <w:rPr>
                <w:sz w:val="32"/>
                <w:szCs w:val="32"/>
                <w:u w:val="words"/>
              </w:rPr>
            </w:pPr>
            <w:r w:rsidRPr="00064ECE">
              <w:rPr>
                <w:b/>
                <w:bCs/>
                <w:sz w:val="32"/>
                <w:szCs w:val="32"/>
              </w:rPr>
              <w:t>/</w:t>
            </w:r>
            <w:r w:rsidR="00182C53">
              <w:rPr>
                <w:b/>
                <w:bCs/>
                <w:sz w:val="32"/>
                <w:szCs w:val="32"/>
              </w:rPr>
              <w:t>20</w:t>
            </w:r>
            <w:r w:rsidRPr="00064ECE">
              <w:rPr>
                <w:b/>
                <w:bCs/>
                <w:sz w:val="32"/>
                <w:szCs w:val="32"/>
              </w:rPr>
              <w:t>1</w:t>
            </w:r>
            <w:r w:rsidR="00182C53">
              <w:rPr>
                <w:b/>
                <w:bCs/>
                <w:sz w:val="32"/>
                <w:szCs w:val="32"/>
              </w:rPr>
              <w:t>9</w:t>
            </w:r>
          </w:p>
        </w:tc>
      </w:tr>
    </w:tbl>
    <w:p w:rsidR="00292D27" w:rsidRDefault="00292D27" w:rsidP="00381E73">
      <w:pPr>
        <w:tabs>
          <w:tab w:val="left" w:pos="993"/>
        </w:tabs>
        <w:ind w:left="34"/>
        <w:jc w:val="both"/>
        <w:rPr>
          <w:rFonts w:ascii="Arial" w:hAnsi="Arial" w:cs="Arial"/>
          <w:b/>
          <w:bCs/>
          <w:sz w:val="24"/>
          <w:szCs w:val="24"/>
        </w:rPr>
      </w:pPr>
    </w:p>
    <w:p w:rsidR="00292D27" w:rsidRPr="00381E73" w:rsidRDefault="00567AAE" w:rsidP="00381E73">
      <w:pPr>
        <w:pStyle w:val="Ttulo1"/>
        <w:tabs>
          <w:tab w:val="left" w:pos="993"/>
        </w:tabs>
        <w:ind w:left="34" w:right="0"/>
        <w:rPr>
          <w:b w:val="0"/>
          <w:bCs w:val="0"/>
        </w:rPr>
      </w:pPr>
      <w:r>
        <w:rPr>
          <w:b w:val="0"/>
        </w:rPr>
        <w:t>Emenda</w:t>
      </w:r>
      <w:r w:rsidR="00FD4ED4">
        <w:rPr>
          <w:b w:val="0"/>
        </w:rPr>
        <w:t>s</w:t>
      </w:r>
      <w:r>
        <w:rPr>
          <w:b w:val="0"/>
        </w:rPr>
        <w:t xml:space="preserve"> 0</w:t>
      </w:r>
      <w:r w:rsidR="00FD4ED4">
        <w:rPr>
          <w:b w:val="0"/>
        </w:rPr>
        <w:t>2 e 03</w:t>
      </w:r>
      <w:r>
        <w:rPr>
          <w:b w:val="0"/>
        </w:rPr>
        <w:t xml:space="preserve"> </w:t>
      </w:r>
      <w:r w:rsidR="00074C8D">
        <w:rPr>
          <w:b w:val="0"/>
        </w:rPr>
        <w:t xml:space="preserve">ao </w:t>
      </w:r>
      <w:r w:rsidR="004B1501">
        <w:rPr>
          <w:b w:val="0"/>
        </w:rPr>
        <w:t xml:space="preserve">Projeto de Lei </w:t>
      </w:r>
      <w:r w:rsidR="00F76980">
        <w:rPr>
          <w:b w:val="0"/>
        </w:rPr>
        <w:t xml:space="preserve">Complementar </w:t>
      </w:r>
      <w:r w:rsidR="004B1501">
        <w:rPr>
          <w:b w:val="0"/>
        </w:rPr>
        <w:t xml:space="preserve">nº </w:t>
      </w:r>
      <w:r w:rsidR="00F76980">
        <w:rPr>
          <w:b w:val="0"/>
        </w:rPr>
        <w:t>020</w:t>
      </w:r>
      <w:r w:rsidR="004B1501">
        <w:rPr>
          <w:b w:val="0"/>
        </w:rPr>
        <w:t>/201</w:t>
      </w:r>
      <w:r w:rsidR="00182C53">
        <w:rPr>
          <w:b w:val="0"/>
        </w:rPr>
        <w:t>9</w:t>
      </w:r>
    </w:p>
    <w:p w:rsidR="00292D27" w:rsidRPr="00381E73" w:rsidRDefault="00292D27" w:rsidP="00381E73">
      <w:pPr>
        <w:tabs>
          <w:tab w:val="left" w:pos="993"/>
        </w:tabs>
        <w:ind w:left="34"/>
        <w:jc w:val="both"/>
        <w:rPr>
          <w:rFonts w:ascii="Arial" w:hAnsi="Arial" w:cs="Arial"/>
          <w:bCs/>
          <w:sz w:val="24"/>
          <w:szCs w:val="24"/>
        </w:rPr>
      </w:pPr>
    </w:p>
    <w:p w:rsidR="00292D27" w:rsidRPr="00381E73" w:rsidRDefault="00292D27" w:rsidP="00381E73">
      <w:pPr>
        <w:pStyle w:val="Ttulo1"/>
        <w:tabs>
          <w:tab w:val="left" w:pos="993"/>
        </w:tabs>
        <w:ind w:left="34" w:right="0"/>
        <w:rPr>
          <w:b w:val="0"/>
        </w:rPr>
      </w:pPr>
      <w:r w:rsidRPr="00381E73">
        <w:rPr>
          <w:b w:val="0"/>
        </w:rPr>
        <w:t xml:space="preserve">Processo nº </w:t>
      </w:r>
      <w:r w:rsidR="008C6D5E">
        <w:rPr>
          <w:b w:val="0"/>
        </w:rPr>
        <w:t>4</w:t>
      </w:r>
      <w:r w:rsidR="00F76980">
        <w:rPr>
          <w:b w:val="0"/>
        </w:rPr>
        <w:t>82</w:t>
      </w:r>
      <w:r w:rsidR="00182C53">
        <w:rPr>
          <w:b w:val="0"/>
        </w:rPr>
        <w:t>/2019</w:t>
      </w:r>
    </w:p>
    <w:p w:rsidR="00292D27" w:rsidRPr="00381E73" w:rsidRDefault="00292D27" w:rsidP="00381E73">
      <w:pPr>
        <w:tabs>
          <w:tab w:val="left" w:pos="993"/>
        </w:tabs>
        <w:ind w:left="34"/>
        <w:jc w:val="both"/>
        <w:rPr>
          <w:rFonts w:ascii="Arial" w:hAnsi="Arial" w:cs="Arial"/>
          <w:bCs/>
          <w:sz w:val="24"/>
          <w:szCs w:val="24"/>
        </w:rPr>
      </w:pPr>
    </w:p>
    <w:p w:rsidR="00292D27" w:rsidRPr="00381E73" w:rsidRDefault="00292D27" w:rsidP="00381E73">
      <w:pPr>
        <w:tabs>
          <w:tab w:val="left" w:pos="993"/>
        </w:tabs>
        <w:ind w:left="34"/>
        <w:jc w:val="both"/>
        <w:rPr>
          <w:rFonts w:ascii="Arial" w:hAnsi="Arial" w:cs="Arial"/>
          <w:sz w:val="24"/>
          <w:szCs w:val="24"/>
        </w:rPr>
      </w:pPr>
      <w:r w:rsidRPr="00381E73">
        <w:rPr>
          <w:rFonts w:ascii="Arial" w:hAnsi="Arial" w:cs="Arial"/>
          <w:bCs/>
          <w:sz w:val="24"/>
          <w:szCs w:val="24"/>
        </w:rPr>
        <w:t xml:space="preserve">Iniciativa: </w:t>
      </w:r>
      <w:r w:rsidR="007D75C6">
        <w:rPr>
          <w:rFonts w:ascii="Arial" w:hAnsi="Arial" w:cs="Arial"/>
          <w:sz w:val="24"/>
          <w:szCs w:val="24"/>
        </w:rPr>
        <w:t>Comissão de Justiça, Legislação e Redação</w:t>
      </w:r>
    </w:p>
    <w:p w:rsidR="00292D27" w:rsidRPr="00381E73" w:rsidRDefault="00292D27" w:rsidP="00381E73">
      <w:pPr>
        <w:tabs>
          <w:tab w:val="left" w:pos="993"/>
        </w:tabs>
        <w:ind w:left="34"/>
        <w:jc w:val="both"/>
        <w:rPr>
          <w:rFonts w:ascii="Arial" w:hAnsi="Arial" w:cs="Arial"/>
          <w:bCs/>
          <w:sz w:val="24"/>
          <w:szCs w:val="24"/>
        </w:rPr>
      </w:pPr>
    </w:p>
    <w:p w:rsidR="00292D27" w:rsidRPr="00381E73" w:rsidRDefault="00292D27" w:rsidP="00381E73">
      <w:pPr>
        <w:tabs>
          <w:tab w:val="left" w:pos="993"/>
        </w:tabs>
        <w:ind w:left="34"/>
        <w:jc w:val="both"/>
        <w:rPr>
          <w:rFonts w:ascii="Arial" w:hAnsi="Arial" w:cs="Arial"/>
          <w:bCs/>
          <w:sz w:val="24"/>
          <w:szCs w:val="24"/>
        </w:rPr>
      </w:pPr>
      <w:r w:rsidRPr="00381E73">
        <w:rPr>
          <w:rFonts w:ascii="Arial" w:hAnsi="Arial" w:cs="Arial"/>
          <w:bCs/>
          <w:sz w:val="24"/>
          <w:szCs w:val="24"/>
        </w:rPr>
        <w:t xml:space="preserve">Assunto: </w:t>
      </w:r>
      <w:r w:rsidR="00F76980">
        <w:rPr>
          <w:rFonts w:ascii="Arial" w:hAnsi="Arial" w:cs="Arial"/>
          <w:bCs/>
          <w:sz w:val="24"/>
          <w:szCs w:val="24"/>
        </w:rPr>
        <w:t>Acresce</w:t>
      </w:r>
      <w:r w:rsidR="00F76980" w:rsidRPr="00F76980">
        <w:rPr>
          <w:rFonts w:ascii="Arial" w:hAnsi="Arial" w:cs="Arial"/>
          <w:bCs/>
          <w:sz w:val="24"/>
          <w:szCs w:val="24"/>
        </w:rPr>
        <w:t xml:space="preserve"> o art. 5º - entre os </w:t>
      </w:r>
      <w:proofErr w:type="spellStart"/>
      <w:r w:rsidR="00F76980" w:rsidRPr="00F76980">
        <w:rPr>
          <w:rFonts w:ascii="Arial" w:hAnsi="Arial" w:cs="Arial"/>
          <w:bCs/>
          <w:sz w:val="24"/>
          <w:szCs w:val="24"/>
        </w:rPr>
        <w:t>arts</w:t>
      </w:r>
      <w:proofErr w:type="spellEnd"/>
      <w:r w:rsidR="00F76980" w:rsidRPr="00F76980">
        <w:rPr>
          <w:rFonts w:ascii="Arial" w:hAnsi="Arial" w:cs="Arial"/>
          <w:bCs/>
          <w:sz w:val="24"/>
          <w:szCs w:val="24"/>
        </w:rPr>
        <w:t>. 4º e 6º - ao rol de alterações promovidas pelo art. 1º</w:t>
      </w:r>
      <w:r w:rsidR="00FD4ED4">
        <w:rPr>
          <w:rFonts w:ascii="Arial" w:hAnsi="Arial" w:cs="Arial"/>
          <w:bCs/>
          <w:sz w:val="24"/>
          <w:szCs w:val="24"/>
        </w:rPr>
        <w:t xml:space="preserve"> e suprime o inciso IV do Anexo </w:t>
      </w:r>
      <w:proofErr w:type="spellStart"/>
      <w:r w:rsidR="00FD4ED4">
        <w:rPr>
          <w:rFonts w:ascii="Arial" w:hAnsi="Arial" w:cs="Arial"/>
          <w:bCs/>
          <w:sz w:val="24"/>
          <w:szCs w:val="24"/>
        </w:rPr>
        <w:t>Único-A</w:t>
      </w:r>
      <w:proofErr w:type="spellEnd"/>
      <w:r w:rsidR="00FD4ED4">
        <w:rPr>
          <w:rFonts w:ascii="Arial" w:hAnsi="Arial" w:cs="Arial"/>
          <w:bCs/>
          <w:sz w:val="24"/>
          <w:szCs w:val="24"/>
        </w:rPr>
        <w:t xml:space="preserve"> inserido pelo art. 2º</w:t>
      </w:r>
    </w:p>
    <w:p w:rsidR="009C4CAF" w:rsidRDefault="009C4CAF" w:rsidP="00381E73">
      <w:pPr>
        <w:tabs>
          <w:tab w:val="left" w:pos="993"/>
        </w:tabs>
        <w:ind w:left="34"/>
        <w:jc w:val="both"/>
        <w:rPr>
          <w:rFonts w:ascii="Arial" w:hAnsi="Arial" w:cs="Arial"/>
          <w:sz w:val="24"/>
          <w:szCs w:val="24"/>
        </w:rPr>
      </w:pPr>
    </w:p>
    <w:p w:rsidR="007D6E70" w:rsidRDefault="007D6E70" w:rsidP="00381E73">
      <w:pPr>
        <w:tabs>
          <w:tab w:val="left" w:pos="993"/>
        </w:tabs>
        <w:ind w:left="34"/>
        <w:jc w:val="both"/>
        <w:rPr>
          <w:rFonts w:ascii="Arial" w:hAnsi="Arial" w:cs="Arial"/>
          <w:sz w:val="24"/>
          <w:szCs w:val="24"/>
        </w:rPr>
      </w:pPr>
    </w:p>
    <w:p w:rsidR="007D6E70" w:rsidRDefault="007D6E70" w:rsidP="007E0248">
      <w:pPr>
        <w:tabs>
          <w:tab w:val="left" w:pos="709"/>
          <w:tab w:val="left" w:pos="1418"/>
        </w:tabs>
        <w:ind w:left="34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>Emenda</w:t>
      </w:r>
      <w:r w:rsidR="00FD4ED4">
        <w:rPr>
          <w:rFonts w:ascii="Arial" w:hAnsi="Arial" w:cs="Arial"/>
          <w:sz w:val="24"/>
          <w:szCs w:val="24"/>
        </w:rPr>
        <w:t>s</w:t>
      </w:r>
      <w:r>
        <w:rPr>
          <w:rFonts w:ascii="Arial" w:hAnsi="Arial" w:cs="Arial"/>
          <w:sz w:val="24"/>
          <w:szCs w:val="24"/>
        </w:rPr>
        <w:t xml:space="preserve"> formalmente em ordem, atendendo às normas regimentais vigentes.</w:t>
      </w:r>
    </w:p>
    <w:p w:rsidR="007D6E70" w:rsidRDefault="007D6E70" w:rsidP="007E0248">
      <w:pPr>
        <w:tabs>
          <w:tab w:val="left" w:pos="709"/>
          <w:tab w:val="left" w:pos="1418"/>
        </w:tabs>
        <w:ind w:left="34"/>
        <w:jc w:val="both"/>
        <w:rPr>
          <w:rFonts w:ascii="Arial" w:hAnsi="Arial" w:cs="Arial"/>
          <w:sz w:val="24"/>
          <w:szCs w:val="24"/>
        </w:rPr>
      </w:pPr>
    </w:p>
    <w:p w:rsidR="0001608F" w:rsidRPr="0001608F" w:rsidRDefault="007D6E70" w:rsidP="0001608F">
      <w:pPr>
        <w:tabs>
          <w:tab w:val="left" w:pos="709"/>
          <w:tab w:val="left" w:pos="1418"/>
        </w:tabs>
        <w:ind w:left="34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 w:rsidR="007D75C6">
        <w:rPr>
          <w:rFonts w:ascii="Arial" w:hAnsi="Arial" w:cs="Arial"/>
          <w:sz w:val="24"/>
          <w:szCs w:val="24"/>
        </w:rPr>
        <w:t>Esta Comissão entendeu necessária a apresentação desta</w:t>
      </w:r>
      <w:r w:rsidR="00FD4ED4">
        <w:rPr>
          <w:rFonts w:ascii="Arial" w:hAnsi="Arial" w:cs="Arial"/>
          <w:sz w:val="24"/>
          <w:szCs w:val="24"/>
        </w:rPr>
        <w:t>s</w:t>
      </w:r>
      <w:r w:rsidR="007D75C6">
        <w:rPr>
          <w:rFonts w:ascii="Arial" w:hAnsi="Arial" w:cs="Arial"/>
          <w:sz w:val="24"/>
          <w:szCs w:val="24"/>
        </w:rPr>
        <w:t xml:space="preserve"> emenda</w:t>
      </w:r>
      <w:r w:rsidR="00FD4ED4">
        <w:rPr>
          <w:rFonts w:ascii="Arial" w:hAnsi="Arial" w:cs="Arial"/>
          <w:sz w:val="24"/>
          <w:szCs w:val="24"/>
        </w:rPr>
        <w:t>s</w:t>
      </w:r>
      <w:r w:rsidR="007D75C6">
        <w:rPr>
          <w:rFonts w:ascii="Arial" w:hAnsi="Arial" w:cs="Arial"/>
          <w:sz w:val="24"/>
          <w:szCs w:val="24"/>
        </w:rPr>
        <w:t xml:space="preserve"> para</w:t>
      </w:r>
      <w:r w:rsidR="0001608F">
        <w:rPr>
          <w:rFonts w:ascii="Arial" w:hAnsi="Arial" w:cs="Arial"/>
          <w:sz w:val="24"/>
          <w:szCs w:val="24"/>
        </w:rPr>
        <w:t xml:space="preserve"> </w:t>
      </w:r>
      <w:r w:rsidR="00FD4ED4">
        <w:rPr>
          <w:rFonts w:ascii="Arial" w:hAnsi="Arial" w:cs="Arial"/>
          <w:sz w:val="24"/>
          <w:szCs w:val="24"/>
        </w:rPr>
        <w:t>adequar a proposição principal</w:t>
      </w:r>
      <w:bookmarkStart w:id="0" w:name="_GoBack"/>
      <w:bookmarkEnd w:id="0"/>
      <w:r w:rsidR="0001608F" w:rsidRPr="0001608F">
        <w:rPr>
          <w:rFonts w:ascii="Arial" w:hAnsi="Arial" w:cs="Arial"/>
          <w:sz w:val="24"/>
          <w:szCs w:val="24"/>
        </w:rPr>
        <w:t>.</w:t>
      </w:r>
    </w:p>
    <w:p w:rsidR="0001608F" w:rsidRDefault="0001608F" w:rsidP="007E0248">
      <w:pPr>
        <w:tabs>
          <w:tab w:val="left" w:pos="709"/>
          <w:tab w:val="left" w:pos="1418"/>
        </w:tabs>
        <w:ind w:left="34"/>
        <w:jc w:val="both"/>
        <w:rPr>
          <w:rFonts w:ascii="Arial" w:hAnsi="Arial" w:cs="Arial"/>
          <w:sz w:val="24"/>
          <w:szCs w:val="24"/>
        </w:rPr>
      </w:pPr>
    </w:p>
    <w:p w:rsidR="007D6E70" w:rsidRDefault="007D6E70" w:rsidP="007E0248">
      <w:pPr>
        <w:tabs>
          <w:tab w:val="left" w:pos="709"/>
          <w:tab w:val="left" w:pos="1418"/>
        </w:tabs>
        <w:ind w:left="34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>No mais, ratificam-se os termos do parecer exarado sobre a proposição principal.</w:t>
      </w:r>
    </w:p>
    <w:p w:rsidR="007D6E70" w:rsidRDefault="007D6E70" w:rsidP="007E0248">
      <w:pPr>
        <w:tabs>
          <w:tab w:val="left" w:pos="709"/>
          <w:tab w:val="left" w:pos="1418"/>
        </w:tabs>
        <w:ind w:left="34"/>
        <w:jc w:val="both"/>
        <w:rPr>
          <w:rFonts w:ascii="Arial" w:hAnsi="Arial" w:cs="Arial"/>
          <w:sz w:val="24"/>
          <w:szCs w:val="24"/>
        </w:rPr>
      </w:pPr>
    </w:p>
    <w:p w:rsidR="009C4CAF" w:rsidRDefault="009C4CAF" w:rsidP="007E0248">
      <w:pPr>
        <w:tabs>
          <w:tab w:val="left" w:pos="709"/>
          <w:tab w:val="left" w:pos="1418"/>
        </w:tabs>
        <w:ind w:left="34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 w:rsidR="007E0248"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>Pela legalidade.</w:t>
      </w:r>
    </w:p>
    <w:p w:rsidR="009C4CAF" w:rsidRDefault="009C4CAF" w:rsidP="007E0248">
      <w:pPr>
        <w:tabs>
          <w:tab w:val="left" w:pos="709"/>
          <w:tab w:val="left" w:pos="1418"/>
        </w:tabs>
        <w:ind w:left="34"/>
        <w:jc w:val="both"/>
        <w:rPr>
          <w:rFonts w:ascii="Arial" w:hAnsi="Arial" w:cs="Arial"/>
          <w:sz w:val="24"/>
          <w:szCs w:val="24"/>
        </w:rPr>
      </w:pPr>
    </w:p>
    <w:p w:rsidR="009C4CAF" w:rsidRDefault="009C4CAF" w:rsidP="007E0248">
      <w:pPr>
        <w:tabs>
          <w:tab w:val="left" w:pos="709"/>
          <w:tab w:val="left" w:pos="1418"/>
        </w:tabs>
        <w:ind w:left="34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 w:rsidR="007E0248"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>Quanto ao mérito, o plenário decidirá.</w:t>
      </w:r>
    </w:p>
    <w:p w:rsidR="009C4CAF" w:rsidRDefault="009C4CAF" w:rsidP="007E0248">
      <w:pPr>
        <w:tabs>
          <w:tab w:val="left" w:pos="709"/>
          <w:tab w:val="left" w:pos="1418"/>
        </w:tabs>
        <w:ind w:left="34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</w:p>
    <w:p w:rsidR="009C4CAF" w:rsidRDefault="009C4CAF" w:rsidP="007E0248">
      <w:pPr>
        <w:tabs>
          <w:tab w:val="left" w:pos="709"/>
          <w:tab w:val="left" w:pos="1418"/>
        </w:tabs>
        <w:ind w:left="34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 w:rsidR="007E0248"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>É o parecer.</w:t>
      </w:r>
    </w:p>
    <w:p w:rsidR="009C4CAF" w:rsidRDefault="009C4CAF" w:rsidP="00381E73">
      <w:pPr>
        <w:tabs>
          <w:tab w:val="left" w:pos="993"/>
        </w:tabs>
        <w:ind w:left="34"/>
        <w:jc w:val="both"/>
        <w:rPr>
          <w:rFonts w:ascii="Arial" w:hAnsi="Arial" w:cs="Arial"/>
          <w:sz w:val="24"/>
          <w:szCs w:val="24"/>
        </w:rPr>
      </w:pPr>
    </w:p>
    <w:p w:rsidR="007E0248" w:rsidRPr="00CE12E9" w:rsidRDefault="007E0248" w:rsidP="007E0248">
      <w:pPr>
        <w:ind w:left="34"/>
        <w:jc w:val="center"/>
        <w:rPr>
          <w:rFonts w:ascii="Arial" w:hAnsi="Arial" w:cs="Arial"/>
          <w:bCs/>
          <w:sz w:val="24"/>
          <w:szCs w:val="24"/>
        </w:rPr>
      </w:pPr>
      <w:r w:rsidRPr="00CE12E9">
        <w:rPr>
          <w:rFonts w:ascii="Arial" w:hAnsi="Arial" w:cs="Arial"/>
          <w:bCs/>
          <w:sz w:val="24"/>
          <w:szCs w:val="24"/>
        </w:rPr>
        <w:t>Sala de reuniões das comissões, ______________________</w:t>
      </w:r>
    </w:p>
    <w:p w:rsidR="007E0248" w:rsidRPr="00E85707" w:rsidRDefault="007E0248" w:rsidP="007E0248">
      <w:pPr>
        <w:ind w:left="34"/>
        <w:jc w:val="center"/>
        <w:rPr>
          <w:rFonts w:ascii="Arial" w:hAnsi="Arial" w:cs="Arial"/>
          <w:bCs/>
          <w:sz w:val="24"/>
          <w:szCs w:val="24"/>
        </w:rPr>
      </w:pPr>
    </w:p>
    <w:p w:rsidR="007E0248" w:rsidRDefault="007E0248" w:rsidP="007E0248">
      <w:pPr>
        <w:ind w:left="34"/>
        <w:jc w:val="center"/>
        <w:rPr>
          <w:rFonts w:ascii="Arial" w:hAnsi="Arial" w:cs="Arial"/>
          <w:bCs/>
          <w:sz w:val="24"/>
          <w:szCs w:val="24"/>
        </w:rPr>
      </w:pPr>
    </w:p>
    <w:p w:rsidR="007E0248" w:rsidRDefault="007E0248" w:rsidP="007E0248">
      <w:pPr>
        <w:ind w:left="34"/>
        <w:jc w:val="center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>______________________________</w:t>
      </w:r>
    </w:p>
    <w:p w:rsidR="007E0248" w:rsidRPr="00E85707" w:rsidRDefault="00474C30" w:rsidP="007E0248">
      <w:pPr>
        <w:ind w:left="34"/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Paulo Landim</w:t>
      </w:r>
    </w:p>
    <w:p w:rsidR="007E0248" w:rsidRDefault="007E0248" w:rsidP="007E0248">
      <w:pPr>
        <w:ind w:left="34"/>
        <w:jc w:val="center"/>
        <w:rPr>
          <w:rFonts w:ascii="Arial" w:hAnsi="Arial" w:cs="Arial"/>
          <w:bCs/>
          <w:sz w:val="24"/>
          <w:szCs w:val="24"/>
        </w:rPr>
      </w:pPr>
      <w:r w:rsidRPr="00E85707">
        <w:rPr>
          <w:rFonts w:ascii="Arial" w:hAnsi="Arial" w:cs="Arial"/>
          <w:b/>
          <w:bCs/>
          <w:sz w:val="24"/>
          <w:szCs w:val="24"/>
        </w:rPr>
        <w:t xml:space="preserve">Presidente </w:t>
      </w:r>
      <w:r>
        <w:rPr>
          <w:rFonts w:ascii="Arial" w:hAnsi="Arial" w:cs="Arial"/>
          <w:b/>
          <w:bCs/>
          <w:sz w:val="24"/>
          <w:szCs w:val="24"/>
        </w:rPr>
        <w:t>da CJLR</w:t>
      </w:r>
    </w:p>
    <w:p w:rsidR="007E0248" w:rsidRDefault="007E0248" w:rsidP="007E0248">
      <w:pPr>
        <w:ind w:left="34"/>
        <w:jc w:val="center"/>
        <w:rPr>
          <w:rFonts w:ascii="Arial" w:hAnsi="Arial" w:cs="Arial"/>
          <w:bCs/>
          <w:sz w:val="24"/>
          <w:szCs w:val="24"/>
        </w:rPr>
      </w:pPr>
    </w:p>
    <w:p w:rsidR="007E0248" w:rsidRDefault="007E0248" w:rsidP="007E0248">
      <w:pPr>
        <w:ind w:left="34"/>
        <w:jc w:val="center"/>
        <w:rPr>
          <w:rFonts w:ascii="Arial" w:hAnsi="Arial" w:cs="Arial"/>
          <w:bCs/>
          <w:sz w:val="24"/>
          <w:szCs w:val="24"/>
        </w:rPr>
      </w:pPr>
    </w:p>
    <w:p w:rsidR="007E0248" w:rsidRPr="00E85707" w:rsidRDefault="007E0248" w:rsidP="007E0248">
      <w:pPr>
        <w:ind w:left="34"/>
        <w:jc w:val="center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>______________________________              ______________________________</w:t>
      </w:r>
    </w:p>
    <w:p w:rsidR="00B02439" w:rsidRPr="007E0248" w:rsidRDefault="00474C30" w:rsidP="00474C30">
      <w:pPr>
        <w:ind w:left="34"/>
        <w:jc w:val="both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 xml:space="preserve">           José Carlos Porsani</w:t>
      </w:r>
      <w:r>
        <w:rPr>
          <w:rFonts w:ascii="Arial" w:hAnsi="Arial" w:cs="Arial"/>
          <w:b/>
          <w:bCs/>
          <w:sz w:val="24"/>
          <w:szCs w:val="24"/>
        </w:rPr>
        <w:tab/>
        <w:t xml:space="preserve">                                            Lucas Grecco</w:t>
      </w:r>
    </w:p>
    <w:sectPr w:rsidR="00B02439" w:rsidRPr="007E0248" w:rsidSect="00381E73">
      <w:headerReference w:type="default" r:id="rId6"/>
      <w:pgSz w:w="11907" w:h="16840" w:code="9"/>
      <w:pgMar w:top="1701" w:right="1134" w:bottom="1134" w:left="1701" w:header="709" w:footer="709" w:gutter="0"/>
      <w:cols w:space="70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24850" w:rsidRDefault="00024850" w:rsidP="00292D27">
      <w:r>
        <w:separator/>
      </w:r>
    </w:p>
  </w:endnote>
  <w:endnote w:type="continuationSeparator" w:id="0">
    <w:p w:rsidR="00024850" w:rsidRDefault="00024850" w:rsidP="00292D2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rajan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24850" w:rsidRDefault="00024850" w:rsidP="00292D27">
      <w:r>
        <w:separator/>
      </w:r>
    </w:p>
  </w:footnote>
  <w:footnote w:type="continuationSeparator" w:id="0">
    <w:p w:rsidR="00024850" w:rsidRDefault="00024850" w:rsidP="00292D2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033F8" w:rsidRDefault="00CA4EBF" w:rsidP="00292D27">
    <w:pPr>
      <w:pStyle w:val="Cabealho"/>
      <w:jc w:val="center"/>
    </w:pPr>
    <w:r>
      <w:rPr>
        <w:noProof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column">
            <wp:posOffset>-728345</wp:posOffset>
          </wp:positionH>
          <wp:positionV relativeFrom="paragraph">
            <wp:posOffset>-152400</wp:posOffset>
          </wp:positionV>
          <wp:extent cx="798195" cy="878205"/>
          <wp:effectExtent l="0" t="0" r="1905" b="0"/>
          <wp:wrapSquare wrapText="bothSides"/>
          <wp:docPr id="1" name="Imagem 0" descr="brasão - sem assinatura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0" descr="brasão - sem assinatura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98195" cy="87820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292D27">
      <w:rPr>
        <w:rFonts w:ascii="Trajan" w:hAnsi="Trajan"/>
        <w:color w:val="3889AE"/>
        <w:spacing w:val="22"/>
        <w:sz w:val="32"/>
        <w:szCs w:val="32"/>
      </w:rPr>
      <w:t>CÂMARA MUNICIPAL DE ARARAQUARA</w:t>
    </w:r>
  </w:p>
  <w:p w:rsidR="00292D27" w:rsidRPr="009E0C3A" w:rsidRDefault="00292D27" w:rsidP="00292D27">
    <w:pPr>
      <w:pStyle w:val="Cabealho"/>
      <w:jc w:val="center"/>
      <w:rPr>
        <w:rFonts w:ascii="Trajan" w:hAnsi="Trajan"/>
        <w:color w:val="3889AE"/>
        <w:spacing w:val="22"/>
        <w:sz w:val="22"/>
        <w:szCs w:val="32"/>
      </w:rPr>
    </w:pPr>
    <w:r w:rsidRPr="009E0C3A">
      <w:rPr>
        <w:rFonts w:ascii="Trajan" w:hAnsi="Trajan"/>
        <w:color w:val="3889AE"/>
        <w:spacing w:val="22"/>
        <w:sz w:val="26"/>
        <w:szCs w:val="32"/>
        <w:u w:val="single"/>
      </w:rPr>
      <w:t>COMISSÃO DE</w:t>
    </w:r>
    <w:r>
      <w:rPr>
        <w:rFonts w:ascii="Trajan" w:hAnsi="Trajan"/>
        <w:color w:val="3889AE"/>
        <w:spacing w:val="22"/>
        <w:sz w:val="26"/>
        <w:szCs w:val="32"/>
        <w:u w:val="single"/>
      </w:rPr>
      <w:t xml:space="preserve"> </w:t>
    </w:r>
    <w:r w:rsidRPr="009E0C3A">
      <w:rPr>
        <w:rFonts w:ascii="Trajan" w:hAnsi="Trajan"/>
        <w:color w:val="3889AE"/>
        <w:spacing w:val="22"/>
        <w:sz w:val="26"/>
        <w:szCs w:val="32"/>
        <w:u w:val="single"/>
      </w:rPr>
      <w:t>JUSTIÇA, LEGISLAÇÃO E REDAÇÃO</w:t>
    </w:r>
  </w:p>
  <w:p w:rsidR="00292D27" w:rsidRDefault="00292D27">
    <w:pPr>
      <w:pStyle w:val="Cabealho"/>
    </w:pPr>
  </w:p>
  <w:p w:rsidR="00381E73" w:rsidRDefault="00381E73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3402"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F55EE"/>
    <w:rsid w:val="000042C0"/>
    <w:rsid w:val="0001608F"/>
    <w:rsid w:val="00024850"/>
    <w:rsid w:val="00026A75"/>
    <w:rsid w:val="00054884"/>
    <w:rsid w:val="0005636F"/>
    <w:rsid w:val="00064ECE"/>
    <w:rsid w:val="000743FB"/>
    <w:rsid w:val="00074C8D"/>
    <w:rsid w:val="000C4995"/>
    <w:rsid w:val="000E703F"/>
    <w:rsid w:val="0016222B"/>
    <w:rsid w:val="00182C53"/>
    <w:rsid w:val="00184A5B"/>
    <w:rsid w:val="00193B15"/>
    <w:rsid w:val="001A3951"/>
    <w:rsid w:val="001E6743"/>
    <w:rsid w:val="001F29F0"/>
    <w:rsid w:val="002033EF"/>
    <w:rsid w:val="00274EBA"/>
    <w:rsid w:val="0028339E"/>
    <w:rsid w:val="00292D27"/>
    <w:rsid w:val="002C66E3"/>
    <w:rsid w:val="00313F7E"/>
    <w:rsid w:val="00381E73"/>
    <w:rsid w:val="003910D3"/>
    <w:rsid w:val="003E7DFC"/>
    <w:rsid w:val="003F1211"/>
    <w:rsid w:val="00421A7E"/>
    <w:rsid w:val="00423F04"/>
    <w:rsid w:val="00437A1C"/>
    <w:rsid w:val="00464265"/>
    <w:rsid w:val="00474C30"/>
    <w:rsid w:val="00480BFC"/>
    <w:rsid w:val="004A3F0A"/>
    <w:rsid w:val="004B0ED4"/>
    <w:rsid w:val="004B1501"/>
    <w:rsid w:val="004C50B3"/>
    <w:rsid w:val="004D6249"/>
    <w:rsid w:val="00533B60"/>
    <w:rsid w:val="0056785D"/>
    <w:rsid w:val="00567AAE"/>
    <w:rsid w:val="00583878"/>
    <w:rsid w:val="00586DB5"/>
    <w:rsid w:val="005B1F20"/>
    <w:rsid w:val="005B4139"/>
    <w:rsid w:val="005E689D"/>
    <w:rsid w:val="005F55EE"/>
    <w:rsid w:val="00637048"/>
    <w:rsid w:val="006B2529"/>
    <w:rsid w:val="006C718B"/>
    <w:rsid w:val="0073425F"/>
    <w:rsid w:val="00782937"/>
    <w:rsid w:val="00794C8D"/>
    <w:rsid w:val="007D6E70"/>
    <w:rsid w:val="007D75C6"/>
    <w:rsid w:val="007E0248"/>
    <w:rsid w:val="007E32A8"/>
    <w:rsid w:val="00874E7B"/>
    <w:rsid w:val="00883E7E"/>
    <w:rsid w:val="008B5F65"/>
    <w:rsid w:val="008C6D5E"/>
    <w:rsid w:val="008D5F3F"/>
    <w:rsid w:val="008F7C69"/>
    <w:rsid w:val="009033F8"/>
    <w:rsid w:val="00911DB3"/>
    <w:rsid w:val="009C4CAF"/>
    <w:rsid w:val="009E0C3A"/>
    <w:rsid w:val="009E48EC"/>
    <w:rsid w:val="00A26D33"/>
    <w:rsid w:val="00A52A8A"/>
    <w:rsid w:val="00A7327E"/>
    <w:rsid w:val="00A824C5"/>
    <w:rsid w:val="00A90716"/>
    <w:rsid w:val="00AE77C0"/>
    <w:rsid w:val="00B02439"/>
    <w:rsid w:val="00B049F7"/>
    <w:rsid w:val="00B15D8C"/>
    <w:rsid w:val="00B54D04"/>
    <w:rsid w:val="00B77E1C"/>
    <w:rsid w:val="00BB119C"/>
    <w:rsid w:val="00BC2123"/>
    <w:rsid w:val="00BF334F"/>
    <w:rsid w:val="00C650A7"/>
    <w:rsid w:val="00C831D2"/>
    <w:rsid w:val="00CA372D"/>
    <w:rsid w:val="00CA4EBF"/>
    <w:rsid w:val="00CC3B32"/>
    <w:rsid w:val="00CD4844"/>
    <w:rsid w:val="00CE12E9"/>
    <w:rsid w:val="00CE70C2"/>
    <w:rsid w:val="00CF7BD2"/>
    <w:rsid w:val="00D33638"/>
    <w:rsid w:val="00DB683A"/>
    <w:rsid w:val="00DF7F7E"/>
    <w:rsid w:val="00E10502"/>
    <w:rsid w:val="00E84E4C"/>
    <w:rsid w:val="00E85707"/>
    <w:rsid w:val="00E967CB"/>
    <w:rsid w:val="00EA195E"/>
    <w:rsid w:val="00ED04C4"/>
    <w:rsid w:val="00ED4A3F"/>
    <w:rsid w:val="00EE7593"/>
    <w:rsid w:val="00EF4284"/>
    <w:rsid w:val="00EF4527"/>
    <w:rsid w:val="00F029CD"/>
    <w:rsid w:val="00F136FC"/>
    <w:rsid w:val="00F13B87"/>
    <w:rsid w:val="00F65143"/>
    <w:rsid w:val="00F76980"/>
    <w:rsid w:val="00FC568D"/>
    <w:rsid w:val="00FD4ED4"/>
    <w:rsid w:val="00FF55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efaultImageDpi w14:val="0"/>
  <w15:docId w15:val="{61866C3A-E694-4AAE-8437-C9FBB5E243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caption" w:locked="1" w:semiHidden="1" w:uiPriority="0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locked="1" w:uiPriority="0" w:qFormat="1"/>
    <w:lsdException w:name="Default Paragraph Font" w:locked="1" w:uiPriority="0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locked="1" w:uiPriority="0" w:qFormat="1"/>
    <w:lsdException w:name="Emphasis" w:locked="1" w:uiPriority="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autoSpaceDE w:val="0"/>
      <w:autoSpaceDN w:val="0"/>
      <w:spacing w:after="0" w:line="240" w:lineRule="auto"/>
    </w:pPr>
    <w:rPr>
      <w:sz w:val="20"/>
      <w:szCs w:val="20"/>
    </w:rPr>
  </w:style>
  <w:style w:type="paragraph" w:styleId="Ttulo1">
    <w:name w:val="heading 1"/>
    <w:basedOn w:val="Normal"/>
    <w:next w:val="Normal"/>
    <w:link w:val="Ttulo1Char"/>
    <w:uiPriority w:val="99"/>
    <w:qFormat/>
    <w:locked/>
    <w:rsid w:val="00292D27"/>
    <w:pPr>
      <w:keepNext/>
      <w:ind w:left="567" w:right="-374"/>
      <w:jc w:val="both"/>
      <w:outlineLvl w:val="0"/>
    </w:pPr>
    <w:rPr>
      <w:rFonts w:ascii="Arial" w:hAnsi="Arial" w:cs="Arial"/>
      <w:b/>
      <w:bCs/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9"/>
    <w:locked/>
    <w:rsid w:val="00292D27"/>
    <w:rPr>
      <w:rFonts w:ascii="Arial" w:hAnsi="Arial" w:cs="Arial"/>
      <w:b/>
      <w:bCs/>
      <w:sz w:val="24"/>
      <w:szCs w:val="24"/>
    </w:rPr>
  </w:style>
  <w:style w:type="paragraph" w:styleId="Ttulo">
    <w:name w:val="Title"/>
    <w:basedOn w:val="Normal"/>
    <w:link w:val="TtuloChar"/>
    <w:uiPriority w:val="99"/>
    <w:qFormat/>
    <w:pPr>
      <w:ind w:left="567" w:right="-374"/>
      <w:jc w:val="center"/>
    </w:pPr>
    <w:rPr>
      <w:b/>
      <w:bCs/>
      <w:sz w:val="40"/>
      <w:szCs w:val="40"/>
    </w:rPr>
  </w:style>
  <w:style w:type="character" w:customStyle="1" w:styleId="TtuloChar">
    <w:name w:val="Título Char"/>
    <w:basedOn w:val="Fontepargpadro"/>
    <w:link w:val="Ttulo"/>
    <w:uiPriority w:val="99"/>
    <w:locked/>
    <w:rPr>
      <w:rFonts w:ascii="Cambria" w:hAnsi="Cambria" w:cs="Times New Roman"/>
      <w:b/>
      <w:bCs/>
      <w:kern w:val="28"/>
      <w:sz w:val="32"/>
      <w:szCs w:val="32"/>
    </w:rPr>
  </w:style>
  <w:style w:type="table" w:styleId="Tabelacomgrade">
    <w:name w:val="Table Grid"/>
    <w:basedOn w:val="Tabelanormal"/>
    <w:uiPriority w:val="99"/>
    <w:rsid w:val="00EA195E"/>
    <w:pPr>
      <w:autoSpaceDE w:val="0"/>
      <w:autoSpaceDN w:val="0"/>
      <w:spacing w:after="0" w:line="240" w:lineRule="auto"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abealho">
    <w:name w:val="header"/>
    <w:basedOn w:val="Normal"/>
    <w:link w:val="CabealhoChar"/>
    <w:uiPriority w:val="99"/>
    <w:unhideWhenUsed/>
    <w:rsid w:val="00292D27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locked/>
    <w:rsid w:val="00292D27"/>
    <w:rPr>
      <w:rFonts w:cs="Times New Roman"/>
      <w:sz w:val="20"/>
      <w:szCs w:val="20"/>
    </w:rPr>
  </w:style>
  <w:style w:type="paragraph" w:styleId="Rodap">
    <w:name w:val="footer"/>
    <w:basedOn w:val="Normal"/>
    <w:link w:val="RodapChar"/>
    <w:uiPriority w:val="99"/>
    <w:unhideWhenUsed/>
    <w:rsid w:val="00292D27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locked/>
    <w:rsid w:val="00292D27"/>
    <w:rPr>
      <w:rFonts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116178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147</Words>
  <Characters>799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Camara Municipal Araraquara</Company>
  <LinksUpToDate>false</LinksUpToDate>
  <CharactersWithSpaces>945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hm</dc:creator>
  <cp:keywords/>
  <dc:description/>
  <cp:lastModifiedBy>Valdemar M. Neto Mendonça</cp:lastModifiedBy>
  <cp:revision>3</cp:revision>
  <cp:lastPrinted>2018-02-02T11:50:00Z</cp:lastPrinted>
  <dcterms:created xsi:type="dcterms:W3CDTF">2019-12-09T16:47:00Z</dcterms:created>
  <dcterms:modified xsi:type="dcterms:W3CDTF">2019-12-09T16:48:00Z</dcterms:modified>
</cp:coreProperties>
</file>