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bookmarkStart w:id="0" w:name="_GoBack"/>
      <w:bookmarkEnd w:id="0"/>
    </w:p>
    <w:p w14:paraId="1747B778" w14:textId="0C04F0F0" w:rsidR="00F8738C" w:rsidRPr="0098528E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37274E5E" w:rsidR="000E3724" w:rsidRPr="0098528E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E521DF">
        <w:rPr>
          <w:rFonts w:asciiTheme="majorHAnsi" w:eastAsiaTheme="minorEastAsia" w:hAnsiTheme="majorHAnsi" w:cs="Arial"/>
          <w:szCs w:val="24"/>
          <w:lang w:eastAsia="pt-BR"/>
        </w:rPr>
        <w:t>2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9913F9">
        <w:rPr>
          <w:rFonts w:asciiTheme="majorHAnsi" w:eastAsiaTheme="minorEastAsia" w:hAnsiTheme="majorHAnsi" w:cs="Arial"/>
          <w:szCs w:val="24"/>
          <w:lang w:eastAsia="pt-BR"/>
        </w:rPr>
        <w:t>vinte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DF3118" w:rsidRPr="004962A7" w14:paraId="4F227576" w14:textId="77777777" w:rsidTr="00DF311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BEE4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05A6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B7C75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DF3118" w:rsidRPr="004962A7" w14:paraId="4285B899" w14:textId="77777777" w:rsidTr="00DF3118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8010B5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B1D7394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14:paraId="13E7E6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DF3118" w:rsidRPr="004962A7" w14:paraId="4EDDB090" w14:textId="77777777" w:rsidTr="00DF3118">
        <w:tc>
          <w:tcPr>
            <w:tcW w:w="2405" w:type="dxa"/>
            <w:vAlign w:val="center"/>
          </w:tcPr>
          <w:p w14:paraId="1F0790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00429D84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4955" w:type="dxa"/>
            <w:vAlign w:val="center"/>
          </w:tcPr>
          <w:p w14:paraId="16A18E5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DF3118" w:rsidRPr="004962A7" w14:paraId="279D83D8" w14:textId="77777777" w:rsidTr="00DF3118">
        <w:tc>
          <w:tcPr>
            <w:tcW w:w="2405" w:type="dxa"/>
            <w:vAlign w:val="center"/>
          </w:tcPr>
          <w:p w14:paraId="29CB652D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F54BBB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008</w:t>
            </w:r>
          </w:p>
        </w:tc>
        <w:tc>
          <w:tcPr>
            <w:tcW w:w="4955" w:type="dxa"/>
            <w:vAlign w:val="center"/>
          </w:tcPr>
          <w:p w14:paraId="2F6743B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COORDENADORIA EXECUTIVA DE TECNOLOGIA DA INFORMAÇÃO </w:t>
            </w:r>
          </w:p>
        </w:tc>
      </w:tr>
      <w:tr w:rsidR="00DF3118" w:rsidRPr="004962A7" w14:paraId="17EFB330" w14:textId="77777777" w:rsidTr="00DF3118">
        <w:tc>
          <w:tcPr>
            <w:tcW w:w="2405" w:type="dxa"/>
            <w:vAlign w:val="center"/>
          </w:tcPr>
          <w:p w14:paraId="60D7D06E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5263F96E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955" w:type="dxa"/>
            <w:vAlign w:val="center"/>
          </w:tcPr>
          <w:p w14:paraId="6064D94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</w:t>
            </w:r>
          </w:p>
        </w:tc>
      </w:tr>
      <w:tr w:rsidR="00DF3118" w:rsidRPr="004962A7" w14:paraId="1908B1BC" w14:textId="77777777" w:rsidTr="00DF3118">
        <w:tc>
          <w:tcPr>
            <w:tcW w:w="2405" w:type="dxa"/>
            <w:vAlign w:val="center"/>
          </w:tcPr>
          <w:p w14:paraId="61B9F5B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3614D0BD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4955" w:type="dxa"/>
            <w:vAlign w:val="center"/>
          </w:tcPr>
          <w:p w14:paraId="5798B94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TECNOLOGIA DA INFORMAÇÃO</w:t>
            </w:r>
          </w:p>
        </w:tc>
      </w:tr>
      <w:tr w:rsidR="00DF3118" w:rsidRPr="004962A7" w14:paraId="16061A67" w14:textId="77777777" w:rsidTr="00DF3118">
        <w:tc>
          <w:tcPr>
            <w:tcW w:w="2405" w:type="dxa"/>
            <w:vAlign w:val="center"/>
          </w:tcPr>
          <w:p w14:paraId="7D97441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2F1B7162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0053</w:t>
            </w:r>
          </w:p>
        </w:tc>
        <w:tc>
          <w:tcPr>
            <w:tcW w:w="4955" w:type="dxa"/>
            <w:vAlign w:val="center"/>
          </w:tcPr>
          <w:p w14:paraId="4AD98668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MODERNIZAÇÃO DA ÁREA DE TECNOLOGIA DA INFORMAÇÃO E INTERNET GRATUITA</w:t>
            </w:r>
          </w:p>
        </w:tc>
      </w:tr>
      <w:tr w:rsidR="00DF3118" w:rsidRPr="004962A7" w14:paraId="5F9960A4" w14:textId="77777777" w:rsidTr="00DF3118">
        <w:tc>
          <w:tcPr>
            <w:tcW w:w="2405" w:type="dxa"/>
            <w:vAlign w:val="center"/>
          </w:tcPr>
          <w:p w14:paraId="032F9400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534D686A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4955" w:type="dxa"/>
            <w:vAlign w:val="center"/>
          </w:tcPr>
          <w:p w14:paraId="5BAB8EFD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MANUTENÇÃO DAS ATIVIDADES</w:t>
            </w:r>
          </w:p>
        </w:tc>
      </w:tr>
      <w:tr w:rsidR="00DF3118" w:rsidRPr="004962A7" w14:paraId="59703A65" w14:textId="77777777" w:rsidTr="00DF3118">
        <w:tc>
          <w:tcPr>
            <w:tcW w:w="2405" w:type="dxa"/>
            <w:vAlign w:val="center"/>
          </w:tcPr>
          <w:p w14:paraId="1A1D608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740CD290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3.3.9039</w:t>
            </w:r>
          </w:p>
        </w:tc>
        <w:tc>
          <w:tcPr>
            <w:tcW w:w="4955" w:type="dxa"/>
            <w:vAlign w:val="center"/>
          </w:tcPr>
          <w:p w14:paraId="2AF6CF0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OUTROS SERVIÇOS DE TERCEIROS - PESSOA JURÍDICA</w:t>
            </w:r>
          </w:p>
        </w:tc>
      </w:tr>
    </w:tbl>
    <w:p w14:paraId="22EAF5A7" w14:textId="77777777" w:rsidR="00DF3118" w:rsidRPr="0098528E" w:rsidRDefault="00DF3118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98528E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98528E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7926DE39" w:rsidR="000E3724" w:rsidRPr="0098528E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E521DF">
        <w:rPr>
          <w:rFonts w:asciiTheme="majorHAnsi" w:eastAsiaTheme="minorEastAsia" w:hAnsiTheme="majorHAnsi" w:cs="Arial"/>
          <w:szCs w:val="24"/>
          <w:lang w:eastAsia="pt-BR"/>
        </w:rPr>
        <w:t>2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9913F9">
        <w:rPr>
          <w:rFonts w:asciiTheme="majorHAnsi" w:eastAsiaTheme="minorEastAsia" w:hAnsiTheme="majorHAnsi" w:cs="Arial"/>
          <w:szCs w:val="24"/>
          <w:lang w:eastAsia="pt-BR"/>
        </w:rPr>
        <w:t>vinte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E03E4E8" w14:textId="77777777" w:rsidR="00841F19" w:rsidRDefault="00841F19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410"/>
        <w:gridCol w:w="1701"/>
        <w:gridCol w:w="4961"/>
      </w:tblGrid>
      <w:tr w:rsidR="00841F19" w:rsidRPr="00841F19" w14:paraId="7F429284" w14:textId="77777777" w:rsidTr="00304402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1446A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5A6FD4" w14:textId="77777777" w:rsidR="00841F19" w:rsidRPr="00841F19" w:rsidRDefault="00841F19" w:rsidP="007026F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80B8E8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841F19" w:rsidRPr="00841F19" w14:paraId="43203E1B" w14:textId="77777777" w:rsidTr="00304402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7FBDAEC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40A6B12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EBA7B7D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841F19" w:rsidRPr="00841F19" w14:paraId="719CCAB0" w14:textId="77777777" w:rsidTr="00304402">
        <w:tc>
          <w:tcPr>
            <w:tcW w:w="2410" w:type="dxa"/>
            <w:vAlign w:val="center"/>
          </w:tcPr>
          <w:p w14:paraId="46FB678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35BF7817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4961" w:type="dxa"/>
            <w:vAlign w:val="center"/>
          </w:tcPr>
          <w:p w14:paraId="0D6EE03A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SAÚDE</w:t>
            </w:r>
          </w:p>
        </w:tc>
      </w:tr>
      <w:tr w:rsidR="00841F19" w:rsidRPr="00841F19" w14:paraId="0B6A1568" w14:textId="77777777" w:rsidTr="00304402">
        <w:tc>
          <w:tcPr>
            <w:tcW w:w="2410" w:type="dxa"/>
            <w:vAlign w:val="center"/>
          </w:tcPr>
          <w:p w14:paraId="2718B5E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0825D4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61" w:type="dxa"/>
            <w:vAlign w:val="center"/>
          </w:tcPr>
          <w:p w14:paraId="25A022F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FUNDO MUNICIPAL DE SAÚDE</w:t>
            </w:r>
          </w:p>
        </w:tc>
      </w:tr>
      <w:tr w:rsidR="00841F19" w:rsidRPr="00841F19" w14:paraId="4B2AAA80" w14:textId="77777777" w:rsidTr="00304402">
        <w:tc>
          <w:tcPr>
            <w:tcW w:w="2410" w:type="dxa"/>
            <w:vAlign w:val="center"/>
          </w:tcPr>
          <w:p w14:paraId="7FC3E8A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19C25A5E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961" w:type="dxa"/>
            <w:vAlign w:val="center"/>
          </w:tcPr>
          <w:p w14:paraId="50118511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SAÚDE</w:t>
            </w:r>
          </w:p>
        </w:tc>
      </w:tr>
      <w:tr w:rsidR="00841F19" w:rsidRPr="00841F19" w14:paraId="1D69D658" w14:textId="77777777" w:rsidTr="00304402">
        <w:tc>
          <w:tcPr>
            <w:tcW w:w="2410" w:type="dxa"/>
            <w:vAlign w:val="center"/>
          </w:tcPr>
          <w:p w14:paraId="3EDBDBB9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13891F47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4961" w:type="dxa"/>
            <w:vAlign w:val="center"/>
          </w:tcPr>
          <w:p w14:paraId="0E819CD2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SUPORTE PROFILÁTICO E TERAPÊUTICO</w:t>
            </w:r>
          </w:p>
        </w:tc>
      </w:tr>
      <w:tr w:rsidR="00841F19" w:rsidRPr="00841F19" w14:paraId="761D6416" w14:textId="77777777" w:rsidTr="00304402">
        <w:tc>
          <w:tcPr>
            <w:tcW w:w="2410" w:type="dxa"/>
            <w:vAlign w:val="center"/>
          </w:tcPr>
          <w:p w14:paraId="0050AE5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323CCDD8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080</w:t>
            </w:r>
          </w:p>
        </w:tc>
        <w:tc>
          <w:tcPr>
            <w:tcW w:w="4961" w:type="dxa"/>
            <w:vAlign w:val="center"/>
          </w:tcPr>
          <w:p w14:paraId="61B19E93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CUIDANDO DAS PESSOAS - ASSISTÊNCIA DE MÉDIA E ALTA COMPLEXIDADE COM QUALIDADE</w:t>
            </w:r>
          </w:p>
        </w:tc>
      </w:tr>
      <w:tr w:rsidR="00841F19" w:rsidRPr="00841F19" w14:paraId="12CFB946" w14:textId="77777777" w:rsidTr="00304402">
        <w:tc>
          <w:tcPr>
            <w:tcW w:w="2410" w:type="dxa"/>
            <w:vAlign w:val="center"/>
          </w:tcPr>
          <w:p w14:paraId="6095956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65918288" w14:textId="71035B26" w:rsidR="00841F19" w:rsidRPr="00841F19" w:rsidRDefault="0070397F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2291</w:t>
            </w:r>
          </w:p>
        </w:tc>
        <w:tc>
          <w:tcPr>
            <w:tcW w:w="4961" w:type="dxa"/>
            <w:vAlign w:val="center"/>
          </w:tcPr>
          <w:p w14:paraId="1A498DC0" w14:textId="4EFBDF2B" w:rsidR="00841F19" w:rsidRPr="00841F19" w:rsidRDefault="0070397F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TERAPIA ASSISTIDA POR ANIMAIS</w:t>
            </w:r>
            <w:r w:rsidR="00841F19"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 (CÃOTERAPIA)</w:t>
            </w:r>
          </w:p>
        </w:tc>
      </w:tr>
      <w:tr w:rsidR="00841F19" w:rsidRPr="00841F19" w14:paraId="4FE93ABC" w14:textId="77777777" w:rsidTr="00304402">
        <w:tc>
          <w:tcPr>
            <w:tcW w:w="2410" w:type="dxa"/>
            <w:vAlign w:val="center"/>
          </w:tcPr>
          <w:p w14:paraId="4603609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0A9D3024" w14:textId="259C8291" w:rsidR="00841F19" w:rsidRPr="00841F19" w:rsidRDefault="0070397F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</w:t>
            </w:r>
            <w:r w:rsidR="00841F19"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4961" w:type="dxa"/>
            <w:vAlign w:val="center"/>
          </w:tcPr>
          <w:p w14:paraId="4B4C79CB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OUTROS SERVIÇOS DE TERCEIROS - PESSOA JURÍDICA</w:t>
            </w:r>
          </w:p>
        </w:tc>
      </w:tr>
    </w:tbl>
    <w:p w14:paraId="417F1DE8" w14:textId="77777777" w:rsidR="00841F19" w:rsidRDefault="00841F19" w:rsidP="00841F19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4B39D2AE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304402">
        <w:rPr>
          <w:rFonts w:asciiTheme="majorHAnsi" w:eastAsiaTheme="minorEastAsia" w:hAnsiTheme="majorHAnsi" w:cs="Times New Roman"/>
          <w:szCs w:val="20"/>
          <w:lang w:eastAsia="pt-BR"/>
        </w:rPr>
        <w:t>23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</w:t>
      </w:r>
      <w:r w:rsidR="00DF3118">
        <w:rPr>
          <w:rFonts w:asciiTheme="majorHAnsi" w:eastAsiaTheme="minorEastAsia" w:hAnsiTheme="majorHAnsi" w:cs="Times New Roman"/>
          <w:szCs w:val="20"/>
          <w:lang w:eastAsia="pt-BR"/>
        </w:rPr>
        <w:t>outubro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1B355BA2" w14:textId="77777777" w:rsidR="00CC7924" w:rsidRDefault="00CC7924" w:rsidP="00CC792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C7D56" w14:textId="77777777" w:rsidR="009D374F" w:rsidRDefault="009D374F" w:rsidP="00126850">
      <w:pPr>
        <w:spacing w:line="240" w:lineRule="auto"/>
      </w:pPr>
      <w:r>
        <w:separator/>
      </w:r>
    </w:p>
  </w:endnote>
  <w:endnote w:type="continuationSeparator" w:id="0">
    <w:p w14:paraId="1888AE9E" w14:textId="77777777" w:rsidR="009D374F" w:rsidRDefault="009D374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153A1" w14:textId="77777777" w:rsidR="009D374F" w:rsidRDefault="009D374F" w:rsidP="00126850">
      <w:pPr>
        <w:spacing w:line="240" w:lineRule="auto"/>
      </w:pPr>
      <w:r>
        <w:separator/>
      </w:r>
    </w:p>
  </w:footnote>
  <w:footnote w:type="continuationSeparator" w:id="0">
    <w:p w14:paraId="100A3CBA" w14:textId="77777777" w:rsidR="009D374F" w:rsidRDefault="009D374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6FC40B5A" w14:textId="77777777" w:rsidR="00304402" w:rsidRDefault="00304402" w:rsidP="00304402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ANEXO ‘QUADRO DE DETALHAMENTO DA DESPESA (QDD) POR APLICAÇÃO EM PROGRAMAS’ DO PROJETO DE LEI Nº 327/2019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E463C"/>
    <w:rsid w:val="000F3FE4"/>
    <w:rsid w:val="00103D27"/>
    <w:rsid w:val="00110688"/>
    <w:rsid w:val="001108EC"/>
    <w:rsid w:val="00112AE8"/>
    <w:rsid w:val="0012203E"/>
    <w:rsid w:val="00125F89"/>
    <w:rsid w:val="00126850"/>
    <w:rsid w:val="001344CA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390F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43A77"/>
    <w:rsid w:val="00255F28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1DD"/>
    <w:rsid w:val="003029A5"/>
    <w:rsid w:val="00304402"/>
    <w:rsid w:val="0030770A"/>
    <w:rsid w:val="00310463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1CB3"/>
    <w:rsid w:val="00437607"/>
    <w:rsid w:val="00444C20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0613"/>
    <w:rsid w:val="005E41CD"/>
    <w:rsid w:val="005E56F1"/>
    <w:rsid w:val="005E5D0B"/>
    <w:rsid w:val="005E689B"/>
    <w:rsid w:val="005E6BBA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81B"/>
    <w:rsid w:val="0068397A"/>
    <w:rsid w:val="00690A1F"/>
    <w:rsid w:val="006A2506"/>
    <w:rsid w:val="006B2053"/>
    <w:rsid w:val="006B2547"/>
    <w:rsid w:val="006B4F7D"/>
    <w:rsid w:val="006B6B54"/>
    <w:rsid w:val="006C51A5"/>
    <w:rsid w:val="006D1A6E"/>
    <w:rsid w:val="006D3056"/>
    <w:rsid w:val="006D397C"/>
    <w:rsid w:val="006D7CD7"/>
    <w:rsid w:val="006E0481"/>
    <w:rsid w:val="006E796D"/>
    <w:rsid w:val="006F61D2"/>
    <w:rsid w:val="006F75E9"/>
    <w:rsid w:val="0070397F"/>
    <w:rsid w:val="00705666"/>
    <w:rsid w:val="00707BD9"/>
    <w:rsid w:val="00714AE4"/>
    <w:rsid w:val="0072570A"/>
    <w:rsid w:val="007418D3"/>
    <w:rsid w:val="0074796B"/>
    <w:rsid w:val="00751C03"/>
    <w:rsid w:val="00756229"/>
    <w:rsid w:val="00760CB5"/>
    <w:rsid w:val="007622D2"/>
    <w:rsid w:val="007757C4"/>
    <w:rsid w:val="00781B87"/>
    <w:rsid w:val="00785355"/>
    <w:rsid w:val="007B3068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212A"/>
    <w:rsid w:val="00841E17"/>
    <w:rsid w:val="00841F19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D6DD8"/>
    <w:rsid w:val="008E008B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528E"/>
    <w:rsid w:val="00987183"/>
    <w:rsid w:val="0098734B"/>
    <w:rsid w:val="009903A3"/>
    <w:rsid w:val="00991221"/>
    <w:rsid w:val="009913F9"/>
    <w:rsid w:val="00991F61"/>
    <w:rsid w:val="00994C6A"/>
    <w:rsid w:val="00997132"/>
    <w:rsid w:val="009A48EC"/>
    <w:rsid w:val="009A6ED0"/>
    <w:rsid w:val="009C0DAD"/>
    <w:rsid w:val="009C3856"/>
    <w:rsid w:val="009C4410"/>
    <w:rsid w:val="009C77A1"/>
    <w:rsid w:val="009D2F70"/>
    <w:rsid w:val="009D374F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43AC6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089F"/>
    <w:rsid w:val="00B31E98"/>
    <w:rsid w:val="00B52D35"/>
    <w:rsid w:val="00B56353"/>
    <w:rsid w:val="00B57AFA"/>
    <w:rsid w:val="00B62CED"/>
    <w:rsid w:val="00B645B2"/>
    <w:rsid w:val="00B70FB6"/>
    <w:rsid w:val="00B80D48"/>
    <w:rsid w:val="00B87B27"/>
    <w:rsid w:val="00B9574E"/>
    <w:rsid w:val="00BB599F"/>
    <w:rsid w:val="00BC0DE9"/>
    <w:rsid w:val="00BD3853"/>
    <w:rsid w:val="00BD6216"/>
    <w:rsid w:val="00BD7ABC"/>
    <w:rsid w:val="00C01FE7"/>
    <w:rsid w:val="00C1199D"/>
    <w:rsid w:val="00C20CBF"/>
    <w:rsid w:val="00C2184B"/>
    <w:rsid w:val="00C5114C"/>
    <w:rsid w:val="00C52965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C7924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3ABE"/>
    <w:rsid w:val="00D94230"/>
    <w:rsid w:val="00D9616C"/>
    <w:rsid w:val="00DB085F"/>
    <w:rsid w:val="00DB3ADC"/>
    <w:rsid w:val="00DB50EC"/>
    <w:rsid w:val="00DD0E2F"/>
    <w:rsid w:val="00DD2377"/>
    <w:rsid w:val="00DD6CA2"/>
    <w:rsid w:val="00DD70EB"/>
    <w:rsid w:val="00DF1CCD"/>
    <w:rsid w:val="00DF3118"/>
    <w:rsid w:val="00E00389"/>
    <w:rsid w:val="00E00945"/>
    <w:rsid w:val="00E00BF5"/>
    <w:rsid w:val="00E07B28"/>
    <w:rsid w:val="00E15CAA"/>
    <w:rsid w:val="00E30C44"/>
    <w:rsid w:val="00E32038"/>
    <w:rsid w:val="00E36C3D"/>
    <w:rsid w:val="00E40ADB"/>
    <w:rsid w:val="00E420A2"/>
    <w:rsid w:val="00E521DF"/>
    <w:rsid w:val="00E524C3"/>
    <w:rsid w:val="00E525B4"/>
    <w:rsid w:val="00E55328"/>
    <w:rsid w:val="00E64A3E"/>
    <w:rsid w:val="00E7174C"/>
    <w:rsid w:val="00E744E6"/>
    <w:rsid w:val="00E7551F"/>
    <w:rsid w:val="00E879BE"/>
    <w:rsid w:val="00E90A5C"/>
    <w:rsid w:val="00E91CB6"/>
    <w:rsid w:val="00E96629"/>
    <w:rsid w:val="00E96C93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0451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DDB4-C044-46A1-A53E-EE37501E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2</cp:revision>
  <cp:lastPrinted>2018-06-08T17:01:00Z</cp:lastPrinted>
  <dcterms:created xsi:type="dcterms:W3CDTF">2019-10-24T13:55:00Z</dcterms:created>
  <dcterms:modified xsi:type="dcterms:W3CDTF">2019-10-24T13:55:00Z</dcterms:modified>
</cp:coreProperties>
</file>