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9806C1" w:rsidRDefault="005C53AB" w:rsidP="00857790">
      <w:pPr>
        <w:rPr>
          <w:rFonts w:ascii="Calibri" w:eastAsia="Arial Unicode MS" w:hAnsi="Calibri" w:cs="Calibri"/>
          <w:sz w:val="22"/>
          <w:szCs w:val="22"/>
        </w:rPr>
      </w:pPr>
      <w:r w:rsidRPr="009806C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-89848</wp:posOffset>
                </wp:positionH>
                <wp:positionV relativeFrom="paragraph">
                  <wp:posOffset>-85545</wp:posOffset>
                </wp:positionV>
                <wp:extent cx="1637732" cy="361315"/>
                <wp:effectExtent l="0" t="0" r="19685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7732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6D483B" id="Retângulo 16" o:spid="_x0000_s1026" style="position:absolute;margin-left:-7.05pt;margin-top:-6.75pt;width:128.9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" o:allowincell="f" fillcolor="#f2f2f2"/>
            </w:pict>
          </mc:Fallback>
        </mc:AlternateContent>
      </w:r>
      <w:r w:rsidRPr="009806C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2C0C0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9806C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AFC6C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9806C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70FCF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9806C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F89F3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9806C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E9F63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9806C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AC9D9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9806C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FB9DF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9806C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DD773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9806C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BF149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9806C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058469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9806C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75E53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9806C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836BF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9806C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9DB42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9806C1">
        <w:rPr>
          <w:rFonts w:ascii="Calibri" w:eastAsia="Arial Unicode MS" w:hAnsi="Calibri" w:cs="Calibri"/>
          <w:b/>
          <w:sz w:val="22"/>
          <w:szCs w:val="22"/>
        </w:rPr>
        <w:t>OFÍCIO/SJC Nº 0</w:t>
      </w:r>
      <w:r w:rsidR="00FF3354" w:rsidRPr="009806C1">
        <w:rPr>
          <w:rFonts w:ascii="Calibri" w:eastAsia="Arial Unicode MS" w:hAnsi="Calibri" w:cs="Calibri"/>
          <w:b/>
          <w:sz w:val="22"/>
          <w:szCs w:val="22"/>
        </w:rPr>
        <w:t>3</w:t>
      </w:r>
      <w:r w:rsidR="001E404C" w:rsidRPr="009806C1">
        <w:rPr>
          <w:rFonts w:ascii="Calibri" w:eastAsia="Arial Unicode MS" w:hAnsi="Calibri" w:cs="Calibri"/>
          <w:b/>
          <w:sz w:val="22"/>
          <w:szCs w:val="22"/>
        </w:rPr>
        <w:t>50</w:t>
      </w:r>
      <w:r w:rsidR="00857790" w:rsidRPr="009806C1">
        <w:rPr>
          <w:rFonts w:ascii="Calibri" w:eastAsia="Arial Unicode MS" w:hAnsi="Calibri" w:cs="Calibri"/>
          <w:b/>
          <w:sz w:val="22"/>
          <w:szCs w:val="22"/>
        </w:rPr>
        <w:t>/2019</w:t>
      </w:r>
      <w:r w:rsidR="00857790" w:rsidRPr="009806C1">
        <w:rPr>
          <w:rFonts w:ascii="Calibri" w:eastAsia="Arial Unicode MS" w:hAnsi="Calibri" w:cs="Calibri"/>
          <w:sz w:val="22"/>
          <w:szCs w:val="22"/>
        </w:rPr>
        <w:t xml:space="preserve">                                                           </w:t>
      </w:r>
      <w:r w:rsidR="00275F8F" w:rsidRPr="009806C1">
        <w:rPr>
          <w:rFonts w:ascii="Calibri" w:eastAsia="Arial Unicode MS" w:hAnsi="Calibri" w:cs="Calibri"/>
          <w:sz w:val="22"/>
          <w:szCs w:val="22"/>
        </w:rPr>
        <w:t xml:space="preserve">    </w:t>
      </w:r>
      <w:r w:rsidR="00B40D1F" w:rsidRPr="009806C1">
        <w:rPr>
          <w:rFonts w:ascii="Calibri" w:eastAsia="Arial Unicode MS" w:hAnsi="Calibri" w:cs="Calibri"/>
          <w:sz w:val="22"/>
          <w:szCs w:val="22"/>
        </w:rPr>
        <w:t xml:space="preserve">   </w:t>
      </w:r>
      <w:r w:rsidR="00CF098B" w:rsidRPr="009806C1">
        <w:rPr>
          <w:rFonts w:ascii="Calibri" w:eastAsia="Arial Unicode MS" w:hAnsi="Calibri" w:cs="Calibri"/>
          <w:sz w:val="22"/>
          <w:szCs w:val="22"/>
        </w:rPr>
        <w:t xml:space="preserve">        </w:t>
      </w:r>
      <w:r w:rsidR="00275F8F" w:rsidRPr="009806C1">
        <w:rPr>
          <w:rFonts w:ascii="Calibri" w:eastAsia="Arial Unicode MS" w:hAnsi="Calibri" w:cs="Calibri"/>
          <w:sz w:val="22"/>
          <w:szCs w:val="22"/>
        </w:rPr>
        <w:t xml:space="preserve">   </w:t>
      </w:r>
      <w:r w:rsidR="00B21D72" w:rsidRPr="009806C1">
        <w:rPr>
          <w:rFonts w:ascii="Calibri" w:eastAsia="Arial Unicode MS" w:hAnsi="Calibri" w:cs="Calibri"/>
          <w:sz w:val="22"/>
          <w:szCs w:val="22"/>
        </w:rPr>
        <w:t xml:space="preserve">  </w:t>
      </w:r>
      <w:r w:rsidR="009806C1">
        <w:rPr>
          <w:rFonts w:ascii="Calibri" w:eastAsia="Arial Unicode MS" w:hAnsi="Calibri" w:cs="Calibri"/>
          <w:sz w:val="22"/>
          <w:szCs w:val="22"/>
        </w:rPr>
        <w:t xml:space="preserve">        </w:t>
      </w:r>
      <w:r w:rsidR="00857790" w:rsidRPr="009806C1">
        <w:rPr>
          <w:rFonts w:ascii="Calibri" w:eastAsia="Arial Unicode MS" w:hAnsi="Calibri" w:cs="Calibri"/>
          <w:sz w:val="22"/>
          <w:szCs w:val="22"/>
        </w:rPr>
        <w:t xml:space="preserve">Em </w:t>
      </w:r>
      <w:r w:rsidR="001E404C" w:rsidRPr="009806C1">
        <w:rPr>
          <w:rFonts w:ascii="Calibri" w:eastAsia="Arial Unicode MS" w:hAnsi="Calibri" w:cs="Calibri"/>
          <w:sz w:val="22"/>
          <w:szCs w:val="22"/>
        </w:rPr>
        <w:t>31</w:t>
      </w:r>
      <w:r w:rsidR="00857790" w:rsidRPr="009806C1">
        <w:rPr>
          <w:rFonts w:ascii="Calibri" w:eastAsia="Arial Unicode MS" w:hAnsi="Calibri" w:cs="Calibri"/>
          <w:sz w:val="22"/>
          <w:szCs w:val="22"/>
        </w:rPr>
        <w:t xml:space="preserve"> de </w:t>
      </w:r>
      <w:r w:rsidR="00B21D72" w:rsidRPr="009806C1">
        <w:rPr>
          <w:rFonts w:ascii="Calibri" w:eastAsia="Arial Unicode MS" w:hAnsi="Calibri" w:cs="Calibri"/>
          <w:sz w:val="22"/>
          <w:szCs w:val="22"/>
        </w:rPr>
        <w:t xml:space="preserve">outubro </w:t>
      </w:r>
      <w:r w:rsidR="00857790" w:rsidRPr="009806C1">
        <w:rPr>
          <w:rFonts w:ascii="Calibri" w:eastAsia="Arial Unicode MS" w:hAnsi="Calibri" w:cs="Calibri"/>
          <w:sz w:val="22"/>
          <w:szCs w:val="22"/>
        </w:rPr>
        <w:t>de 2019</w:t>
      </w:r>
    </w:p>
    <w:p w:rsidR="00857790" w:rsidRPr="009806C1" w:rsidRDefault="00857790" w:rsidP="00857790">
      <w:pPr>
        <w:jc w:val="both"/>
        <w:rPr>
          <w:rFonts w:ascii="Calibri" w:hAnsi="Calibri" w:cs="Calibri"/>
          <w:sz w:val="22"/>
          <w:szCs w:val="22"/>
        </w:rPr>
      </w:pPr>
    </w:p>
    <w:p w:rsidR="004A674A" w:rsidRPr="009806C1" w:rsidRDefault="004A674A" w:rsidP="00857790">
      <w:pPr>
        <w:jc w:val="both"/>
        <w:rPr>
          <w:rFonts w:ascii="Calibri" w:hAnsi="Calibri" w:cs="Calibri"/>
          <w:sz w:val="22"/>
          <w:szCs w:val="22"/>
        </w:rPr>
      </w:pPr>
    </w:p>
    <w:p w:rsidR="00857790" w:rsidRPr="009806C1" w:rsidRDefault="00857790" w:rsidP="00857790">
      <w:pPr>
        <w:jc w:val="both"/>
        <w:rPr>
          <w:rFonts w:ascii="Calibri" w:hAnsi="Calibri" w:cs="Calibri"/>
          <w:sz w:val="22"/>
          <w:szCs w:val="22"/>
        </w:rPr>
      </w:pPr>
      <w:r w:rsidRPr="009806C1">
        <w:rPr>
          <w:rFonts w:ascii="Calibri" w:hAnsi="Calibri" w:cs="Calibri"/>
          <w:sz w:val="22"/>
          <w:szCs w:val="22"/>
        </w:rPr>
        <w:t>Ao</w:t>
      </w:r>
    </w:p>
    <w:p w:rsidR="00857790" w:rsidRPr="009806C1" w:rsidRDefault="00857790" w:rsidP="00857790">
      <w:pPr>
        <w:jc w:val="both"/>
        <w:rPr>
          <w:rFonts w:ascii="Calibri" w:hAnsi="Calibri" w:cs="Calibri"/>
          <w:sz w:val="22"/>
          <w:szCs w:val="22"/>
        </w:rPr>
      </w:pPr>
      <w:r w:rsidRPr="009806C1">
        <w:rPr>
          <w:rFonts w:ascii="Calibri" w:hAnsi="Calibri" w:cs="Calibri"/>
          <w:sz w:val="22"/>
          <w:szCs w:val="22"/>
        </w:rPr>
        <w:t>Excelentíssimo Senhor</w:t>
      </w:r>
    </w:p>
    <w:p w:rsidR="00857790" w:rsidRPr="009806C1" w:rsidRDefault="00857790" w:rsidP="00857790">
      <w:pPr>
        <w:jc w:val="both"/>
        <w:rPr>
          <w:rFonts w:ascii="Calibri" w:hAnsi="Calibri" w:cs="Calibri"/>
          <w:b/>
          <w:sz w:val="22"/>
          <w:szCs w:val="22"/>
        </w:rPr>
      </w:pPr>
      <w:r w:rsidRPr="009806C1">
        <w:rPr>
          <w:rFonts w:ascii="Calibri" w:hAnsi="Calibri" w:cs="Calibri"/>
          <w:b/>
          <w:sz w:val="22"/>
          <w:szCs w:val="22"/>
        </w:rPr>
        <w:t>TENENTE SANTANA</w:t>
      </w:r>
    </w:p>
    <w:p w:rsidR="00857790" w:rsidRPr="009806C1" w:rsidRDefault="00E42A39" w:rsidP="00857790">
      <w:pPr>
        <w:jc w:val="both"/>
        <w:rPr>
          <w:rFonts w:ascii="Calibri" w:hAnsi="Calibri" w:cs="Calibri"/>
          <w:sz w:val="22"/>
          <w:szCs w:val="22"/>
        </w:rPr>
      </w:pPr>
      <w:r w:rsidRPr="009806C1">
        <w:rPr>
          <w:rFonts w:ascii="Calibri" w:hAnsi="Calibri" w:cs="Calibri"/>
          <w:sz w:val="22"/>
          <w:szCs w:val="22"/>
        </w:rPr>
        <w:t xml:space="preserve">Vereador e </w:t>
      </w:r>
      <w:r w:rsidR="00857790" w:rsidRPr="009806C1">
        <w:rPr>
          <w:rFonts w:ascii="Calibri" w:hAnsi="Calibri" w:cs="Calibri"/>
          <w:sz w:val="22"/>
          <w:szCs w:val="22"/>
        </w:rPr>
        <w:t>Presidente da Câmara Municipal</w:t>
      </w:r>
      <w:r w:rsidR="00AA2979" w:rsidRPr="009806C1">
        <w:rPr>
          <w:rFonts w:ascii="Calibri" w:hAnsi="Calibri" w:cs="Calibri"/>
          <w:sz w:val="22"/>
          <w:szCs w:val="22"/>
        </w:rPr>
        <w:t xml:space="preserve"> de Araraquara</w:t>
      </w:r>
    </w:p>
    <w:p w:rsidR="00857790" w:rsidRPr="009806C1" w:rsidRDefault="00857790" w:rsidP="00857790">
      <w:pPr>
        <w:jc w:val="both"/>
        <w:rPr>
          <w:rFonts w:ascii="Calibri" w:hAnsi="Calibri" w:cs="Calibri"/>
          <w:sz w:val="22"/>
          <w:szCs w:val="22"/>
        </w:rPr>
      </w:pPr>
      <w:r w:rsidRPr="009806C1">
        <w:rPr>
          <w:rFonts w:ascii="Calibri" w:hAnsi="Calibri" w:cs="Calibri"/>
          <w:sz w:val="22"/>
          <w:szCs w:val="22"/>
        </w:rPr>
        <w:t>Rua São Bento, 887 – Centro</w:t>
      </w:r>
    </w:p>
    <w:p w:rsidR="00857790" w:rsidRPr="009806C1" w:rsidRDefault="00857790" w:rsidP="00857790">
      <w:pPr>
        <w:jc w:val="both"/>
        <w:rPr>
          <w:rFonts w:ascii="Calibri" w:hAnsi="Calibri" w:cs="Calibri"/>
          <w:sz w:val="22"/>
          <w:szCs w:val="22"/>
        </w:rPr>
      </w:pPr>
      <w:r w:rsidRPr="009806C1">
        <w:rPr>
          <w:rFonts w:ascii="Calibri" w:hAnsi="Calibri" w:cs="Calibri"/>
          <w:b/>
          <w:sz w:val="22"/>
          <w:szCs w:val="22"/>
          <w:u w:val="single"/>
        </w:rPr>
        <w:t>14801-300 - ARARAQUARA/SP</w:t>
      </w:r>
    </w:p>
    <w:p w:rsidR="004A674A" w:rsidRPr="009806C1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:rsidR="00857790" w:rsidRPr="009806C1" w:rsidRDefault="00857790" w:rsidP="00477C1B">
      <w:pPr>
        <w:spacing w:before="120" w:after="12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9806C1">
        <w:rPr>
          <w:rFonts w:ascii="Calibri" w:hAnsi="Calibri" w:cs="Calibri"/>
          <w:sz w:val="22"/>
          <w:szCs w:val="22"/>
        </w:rPr>
        <w:t>Senhor Presidente:</w:t>
      </w:r>
    </w:p>
    <w:p w:rsidR="004C59BB" w:rsidRPr="009806C1" w:rsidRDefault="00275F8F" w:rsidP="00477C1B">
      <w:pPr>
        <w:spacing w:before="120" w:after="120" w:line="276" w:lineRule="auto"/>
        <w:ind w:firstLine="708"/>
        <w:jc w:val="both"/>
        <w:rPr>
          <w:rFonts w:ascii="Calibri" w:hAnsi="Calibri" w:cs="Calibri"/>
          <w:sz w:val="22"/>
          <w:szCs w:val="22"/>
        </w:rPr>
      </w:pPr>
      <w:r w:rsidRPr="009806C1">
        <w:rPr>
          <w:rFonts w:ascii="Calibri" w:hAnsi="Calibri" w:cs="Calibri"/>
          <w:color w:val="000000"/>
          <w:sz w:val="22"/>
          <w:szCs w:val="22"/>
        </w:rPr>
        <w:t>Nos termos da Lei Orgânica do Município de Araraquara, encaminhamos a Vossa Excelência, a fim de ser apreciado pelo nobre Poder Legislativo, o incluso Projeto de Lei que</w:t>
      </w:r>
      <w:r w:rsidRPr="009806C1">
        <w:rPr>
          <w:rFonts w:ascii="Calibri" w:hAnsi="Calibri" w:cs="Calibri"/>
          <w:color w:val="000000"/>
          <w:spacing w:val="2"/>
          <w:sz w:val="22"/>
          <w:szCs w:val="22"/>
        </w:rPr>
        <w:t xml:space="preserve"> dispõe sobre a abertura</w:t>
      </w:r>
      <w:r w:rsidR="00FF3354" w:rsidRPr="009806C1">
        <w:rPr>
          <w:rFonts w:ascii="Calibri" w:hAnsi="Calibri" w:cs="Calibri"/>
          <w:color w:val="000000"/>
          <w:spacing w:val="2"/>
          <w:sz w:val="22"/>
          <w:szCs w:val="22"/>
        </w:rPr>
        <w:t xml:space="preserve"> </w:t>
      </w:r>
      <w:r w:rsidRPr="009806C1">
        <w:rPr>
          <w:rFonts w:ascii="Calibri" w:hAnsi="Calibri" w:cs="Calibri"/>
          <w:color w:val="000000"/>
          <w:spacing w:val="2"/>
          <w:sz w:val="22"/>
          <w:szCs w:val="22"/>
        </w:rPr>
        <w:t xml:space="preserve">de um Crédito Adicional </w:t>
      </w:r>
      <w:r w:rsidR="00115DBF" w:rsidRPr="009806C1">
        <w:rPr>
          <w:rFonts w:ascii="Calibri" w:hAnsi="Calibri" w:cs="Calibri"/>
          <w:bCs/>
          <w:spacing w:val="2"/>
          <w:sz w:val="22"/>
          <w:szCs w:val="22"/>
        </w:rPr>
        <w:t>Suplementar</w:t>
      </w:r>
      <w:r w:rsidR="003C207C" w:rsidRPr="009806C1">
        <w:rPr>
          <w:rFonts w:ascii="Calibri" w:hAnsi="Calibri" w:cs="Calibri"/>
          <w:bCs/>
          <w:spacing w:val="2"/>
          <w:sz w:val="22"/>
          <w:szCs w:val="22"/>
        </w:rPr>
        <w:t>,</w:t>
      </w:r>
      <w:r w:rsidR="003C207C" w:rsidRPr="009806C1">
        <w:rPr>
          <w:sz w:val="22"/>
          <w:szCs w:val="22"/>
        </w:rPr>
        <w:t xml:space="preserve"> </w:t>
      </w:r>
      <w:r w:rsidR="004C59BB" w:rsidRPr="009806C1">
        <w:rPr>
          <w:rFonts w:ascii="Calibri" w:hAnsi="Calibri" w:cs="Calibri"/>
          <w:sz w:val="22"/>
          <w:szCs w:val="22"/>
        </w:rPr>
        <w:t xml:space="preserve">no valor de </w:t>
      </w:r>
      <w:r w:rsidR="00FF3354" w:rsidRPr="009806C1">
        <w:rPr>
          <w:rFonts w:ascii="Calibri" w:hAnsi="Calibri" w:cs="Calibri"/>
          <w:sz w:val="22"/>
          <w:szCs w:val="22"/>
        </w:rPr>
        <w:t xml:space="preserve">R$ </w:t>
      </w:r>
      <w:r w:rsidR="009806C1" w:rsidRPr="009806C1">
        <w:rPr>
          <w:rFonts w:ascii="Calibri" w:hAnsi="Calibri" w:cs="Calibri"/>
          <w:sz w:val="22"/>
          <w:szCs w:val="22"/>
        </w:rPr>
        <w:t>1</w:t>
      </w:r>
      <w:r w:rsidR="00FF3354" w:rsidRPr="009806C1">
        <w:rPr>
          <w:rFonts w:ascii="Calibri" w:hAnsi="Calibri" w:cs="Calibri"/>
          <w:sz w:val="22"/>
          <w:szCs w:val="22"/>
        </w:rPr>
        <w:t>5</w:t>
      </w:r>
      <w:r w:rsidR="009806C1" w:rsidRPr="009806C1">
        <w:rPr>
          <w:rFonts w:ascii="Calibri" w:hAnsi="Calibri" w:cs="Calibri"/>
          <w:sz w:val="22"/>
          <w:szCs w:val="22"/>
        </w:rPr>
        <w:t>0</w:t>
      </w:r>
      <w:r w:rsidR="00FF3354" w:rsidRPr="009806C1">
        <w:rPr>
          <w:rFonts w:ascii="Calibri" w:hAnsi="Calibri" w:cs="Calibri"/>
          <w:sz w:val="22"/>
          <w:szCs w:val="22"/>
        </w:rPr>
        <w:t>.000,00 (</w:t>
      </w:r>
      <w:r w:rsidR="009806C1" w:rsidRPr="009806C1">
        <w:rPr>
          <w:rFonts w:ascii="Calibri" w:hAnsi="Calibri" w:cs="Calibri"/>
          <w:sz w:val="22"/>
          <w:szCs w:val="22"/>
        </w:rPr>
        <w:t xml:space="preserve">cento e cinquenta </w:t>
      </w:r>
      <w:r w:rsidR="00FF3354" w:rsidRPr="009806C1">
        <w:rPr>
          <w:rFonts w:ascii="Calibri" w:hAnsi="Calibri" w:cs="Calibri"/>
          <w:sz w:val="22"/>
          <w:szCs w:val="22"/>
        </w:rPr>
        <w:t>mil reais)</w:t>
      </w:r>
      <w:r w:rsidR="004C59BB" w:rsidRPr="009806C1">
        <w:rPr>
          <w:rFonts w:ascii="Calibri" w:hAnsi="Calibri" w:cs="Calibri"/>
          <w:sz w:val="22"/>
          <w:szCs w:val="22"/>
        </w:rPr>
        <w:t xml:space="preserve">. </w:t>
      </w:r>
    </w:p>
    <w:p w:rsidR="009806C1" w:rsidRPr="009806C1" w:rsidRDefault="002914D8" w:rsidP="009806C1">
      <w:pPr>
        <w:spacing w:before="120" w:after="120" w:line="276" w:lineRule="auto"/>
        <w:ind w:firstLine="708"/>
        <w:jc w:val="both"/>
        <w:rPr>
          <w:rFonts w:ascii="Calibri" w:hAnsi="Calibri" w:cs="Calibri"/>
          <w:sz w:val="22"/>
          <w:szCs w:val="22"/>
        </w:rPr>
      </w:pPr>
      <w:r w:rsidRPr="009806C1">
        <w:rPr>
          <w:rFonts w:ascii="Calibri" w:hAnsi="Calibri" w:cs="Calibri"/>
          <w:sz w:val="22"/>
          <w:szCs w:val="22"/>
        </w:rPr>
        <w:t>O Crédito Adicional Supl</w:t>
      </w:r>
      <w:r w:rsidR="009806C1" w:rsidRPr="009806C1">
        <w:rPr>
          <w:rFonts w:ascii="Calibri" w:hAnsi="Calibri" w:cs="Calibri"/>
          <w:sz w:val="22"/>
          <w:szCs w:val="22"/>
        </w:rPr>
        <w:t xml:space="preserve">ementar em questão se destina à aquisição de um </w:t>
      </w:r>
      <w:proofErr w:type="spellStart"/>
      <w:r w:rsidR="009806C1" w:rsidRPr="009806C1">
        <w:rPr>
          <w:rFonts w:ascii="Calibri" w:hAnsi="Calibri" w:cs="Calibri"/>
          <w:sz w:val="22"/>
          <w:szCs w:val="22"/>
        </w:rPr>
        <w:t>Castramóvel</w:t>
      </w:r>
      <w:proofErr w:type="spellEnd"/>
      <w:r w:rsidR="009806C1" w:rsidRPr="009806C1">
        <w:rPr>
          <w:rFonts w:ascii="Calibri" w:hAnsi="Calibri" w:cs="Calibri"/>
          <w:sz w:val="22"/>
          <w:szCs w:val="22"/>
        </w:rPr>
        <w:t xml:space="preserve">, com recursos de “Excesso de Arrecadação”, decorrentes de emenda parlamentar de autoria do Deputado Federal Guilherme </w:t>
      </w:r>
      <w:proofErr w:type="spellStart"/>
      <w:r w:rsidR="009806C1" w:rsidRPr="009806C1">
        <w:rPr>
          <w:rFonts w:ascii="Calibri" w:hAnsi="Calibri" w:cs="Calibri"/>
          <w:sz w:val="22"/>
          <w:szCs w:val="22"/>
        </w:rPr>
        <w:t>Mussi</w:t>
      </w:r>
      <w:proofErr w:type="spellEnd"/>
      <w:r w:rsidR="009806C1" w:rsidRPr="009806C1">
        <w:rPr>
          <w:rFonts w:ascii="Calibri" w:hAnsi="Calibri" w:cs="Calibri"/>
          <w:sz w:val="22"/>
          <w:szCs w:val="22"/>
        </w:rPr>
        <w:t xml:space="preserve"> (PP), conforme abaixo segue:</w:t>
      </w:r>
    </w:p>
    <w:p w:rsidR="009806C1" w:rsidRPr="009806C1" w:rsidRDefault="009806C1" w:rsidP="009806C1">
      <w:pPr>
        <w:ind w:left="709"/>
        <w:jc w:val="both"/>
        <w:rPr>
          <w:rFonts w:ascii="Calibri" w:hAnsi="Calibri" w:cs="Calibri"/>
          <w:sz w:val="22"/>
          <w:szCs w:val="22"/>
        </w:rPr>
      </w:pPr>
      <w:r w:rsidRPr="009806C1">
        <w:rPr>
          <w:rFonts w:ascii="Calibri" w:hAnsi="Calibri" w:cs="Calibri"/>
          <w:sz w:val="22"/>
          <w:szCs w:val="22"/>
        </w:rPr>
        <w:t>PROPOSTA – 13776.613000/1180-06</w:t>
      </w:r>
    </w:p>
    <w:p w:rsidR="009806C1" w:rsidRPr="009806C1" w:rsidRDefault="009806C1" w:rsidP="009806C1">
      <w:pPr>
        <w:ind w:left="709"/>
        <w:jc w:val="both"/>
        <w:rPr>
          <w:rFonts w:ascii="Calibri" w:hAnsi="Calibri" w:cs="Calibri"/>
          <w:sz w:val="22"/>
          <w:szCs w:val="22"/>
        </w:rPr>
      </w:pPr>
      <w:r w:rsidRPr="009806C1">
        <w:rPr>
          <w:rFonts w:ascii="Calibri" w:hAnsi="Calibri" w:cs="Calibri"/>
          <w:sz w:val="22"/>
          <w:szCs w:val="22"/>
        </w:rPr>
        <w:t>Portaria: MS/GM nº 3.397 DE 23/10/2018</w:t>
      </w:r>
    </w:p>
    <w:p w:rsidR="009806C1" w:rsidRPr="009806C1" w:rsidRDefault="009806C1" w:rsidP="009806C1">
      <w:pPr>
        <w:ind w:left="709"/>
        <w:jc w:val="both"/>
        <w:rPr>
          <w:rFonts w:ascii="Calibri" w:hAnsi="Calibri" w:cs="Calibri"/>
          <w:sz w:val="22"/>
          <w:szCs w:val="22"/>
        </w:rPr>
      </w:pPr>
      <w:r w:rsidRPr="009806C1">
        <w:rPr>
          <w:rFonts w:ascii="Calibri" w:hAnsi="Calibri" w:cs="Calibri"/>
          <w:sz w:val="22"/>
          <w:szCs w:val="22"/>
        </w:rPr>
        <w:t>AÇÃO: Equipamento</w:t>
      </w:r>
    </w:p>
    <w:p w:rsidR="009806C1" w:rsidRPr="009806C1" w:rsidRDefault="009806C1" w:rsidP="009806C1">
      <w:pPr>
        <w:ind w:left="709"/>
        <w:jc w:val="both"/>
        <w:rPr>
          <w:rFonts w:ascii="Calibri" w:hAnsi="Calibri" w:cs="Calibri"/>
          <w:sz w:val="22"/>
          <w:szCs w:val="22"/>
        </w:rPr>
      </w:pPr>
      <w:r w:rsidRPr="009806C1">
        <w:rPr>
          <w:rFonts w:ascii="Calibri" w:hAnsi="Calibri" w:cs="Calibri"/>
          <w:sz w:val="22"/>
          <w:szCs w:val="22"/>
        </w:rPr>
        <w:t>Valor - R$ 150.000,00</w:t>
      </w:r>
    </w:p>
    <w:p w:rsidR="009806C1" w:rsidRPr="009806C1" w:rsidRDefault="009806C1" w:rsidP="009806C1">
      <w:pPr>
        <w:ind w:left="709"/>
        <w:jc w:val="both"/>
        <w:rPr>
          <w:rFonts w:ascii="Calibri" w:hAnsi="Calibri" w:cs="Calibri"/>
          <w:sz w:val="22"/>
          <w:szCs w:val="22"/>
        </w:rPr>
      </w:pPr>
      <w:r w:rsidRPr="009806C1">
        <w:rPr>
          <w:rFonts w:ascii="Calibri" w:hAnsi="Calibri" w:cs="Calibri"/>
          <w:sz w:val="22"/>
          <w:szCs w:val="22"/>
        </w:rPr>
        <w:t xml:space="preserve">Emenda parlamentar intermediada pelo Deputado Federal Guilherme </w:t>
      </w:r>
      <w:proofErr w:type="spellStart"/>
      <w:r w:rsidRPr="009806C1">
        <w:rPr>
          <w:rFonts w:ascii="Calibri" w:hAnsi="Calibri" w:cs="Calibri"/>
          <w:sz w:val="22"/>
          <w:szCs w:val="22"/>
        </w:rPr>
        <w:t>Mussi</w:t>
      </w:r>
      <w:proofErr w:type="spellEnd"/>
      <w:r w:rsidRPr="009806C1">
        <w:rPr>
          <w:rFonts w:ascii="Calibri" w:hAnsi="Calibri" w:cs="Calibri"/>
          <w:sz w:val="22"/>
          <w:szCs w:val="22"/>
        </w:rPr>
        <w:t xml:space="preserve"> (PP), para aquisição de </w:t>
      </w:r>
      <w:proofErr w:type="spellStart"/>
      <w:r w:rsidRPr="009806C1">
        <w:rPr>
          <w:rFonts w:ascii="Calibri" w:hAnsi="Calibri" w:cs="Calibri"/>
          <w:sz w:val="22"/>
          <w:szCs w:val="22"/>
        </w:rPr>
        <w:t>Castramóvel</w:t>
      </w:r>
      <w:proofErr w:type="spellEnd"/>
      <w:r w:rsidRPr="009806C1">
        <w:rPr>
          <w:rFonts w:ascii="Calibri" w:hAnsi="Calibri" w:cs="Calibri"/>
          <w:sz w:val="22"/>
          <w:szCs w:val="22"/>
        </w:rPr>
        <w:t>.</w:t>
      </w:r>
    </w:p>
    <w:p w:rsidR="009806C1" w:rsidRPr="009806C1" w:rsidRDefault="009806C1" w:rsidP="00477C1B">
      <w:pPr>
        <w:spacing w:before="120" w:after="120" w:line="276" w:lineRule="auto"/>
        <w:ind w:firstLine="708"/>
        <w:jc w:val="both"/>
        <w:rPr>
          <w:rFonts w:ascii="Calibri" w:hAnsi="Calibri" w:cs="Calibri"/>
          <w:sz w:val="22"/>
          <w:szCs w:val="22"/>
        </w:rPr>
      </w:pPr>
      <w:r w:rsidRPr="009806C1">
        <w:rPr>
          <w:rFonts w:ascii="Calibri" w:hAnsi="Calibri" w:cs="Calibri"/>
          <w:sz w:val="22"/>
          <w:szCs w:val="22"/>
        </w:rPr>
        <w:t>Referido recurso descrito fora disponibilizado no presente exercício, sendo que a área técnico do Município estava em processo de elaboração de referência técnica e cotação de equipamento que satisfizesse o objeto da Emenda, bem como que atendesse às normas de Vigilância Sanitária e aos critérios técnicos do Conselho Regional de Medicina Veterinária no Estado de São Paulo.</w:t>
      </w:r>
    </w:p>
    <w:p w:rsidR="009806C1" w:rsidRPr="009806C1" w:rsidRDefault="009806C1" w:rsidP="00477C1B">
      <w:pPr>
        <w:spacing w:before="120" w:after="120" w:line="276" w:lineRule="auto"/>
        <w:ind w:firstLine="708"/>
        <w:jc w:val="both"/>
        <w:rPr>
          <w:rFonts w:ascii="Calibri" w:hAnsi="Calibri" w:cs="Calibri"/>
          <w:sz w:val="22"/>
          <w:szCs w:val="22"/>
        </w:rPr>
      </w:pPr>
      <w:r w:rsidRPr="009806C1">
        <w:rPr>
          <w:rFonts w:ascii="Calibri" w:hAnsi="Calibri" w:cs="Calibri"/>
          <w:sz w:val="22"/>
          <w:szCs w:val="22"/>
        </w:rPr>
        <w:t>Com a presente proposta de suplementação, será possível publicar o edital para a aquisição deste importante equipamento para as atividades de vigilância ambiental animal no Município.</w:t>
      </w:r>
    </w:p>
    <w:p w:rsidR="00125A7B" w:rsidRPr="009806C1" w:rsidRDefault="009806C1" w:rsidP="00477C1B">
      <w:pPr>
        <w:spacing w:before="120" w:after="120" w:line="276" w:lineRule="auto"/>
        <w:ind w:firstLine="708"/>
        <w:jc w:val="both"/>
        <w:rPr>
          <w:rFonts w:ascii="Calibri" w:hAnsi="Calibri" w:cs="Calibri"/>
          <w:sz w:val="22"/>
          <w:szCs w:val="22"/>
        </w:rPr>
      </w:pPr>
      <w:r w:rsidRPr="009806C1">
        <w:rPr>
          <w:rFonts w:ascii="Calibri" w:hAnsi="Calibri" w:cs="Calibri"/>
          <w:sz w:val="22"/>
          <w:szCs w:val="22"/>
        </w:rPr>
        <w:t xml:space="preserve"> </w:t>
      </w:r>
      <w:r w:rsidR="00275F8F" w:rsidRPr="009806C1">
        <w:rPr>
          <w:rFonts w:ascii="Calibri" w:hAnsi="Calibri" w:cs="Calibri"/>
          <w:sz w:val="22"/>
          <w:szCs w:val="22"/>
        </w:rPr>
        <w:t xml:space="preserve">Assim, tendo em vista a finalidade a que o Projeto de Lei se destinará, entendemos estar plenamente justificada a </w:t>
      </w:r>
      <w:r w:rsidR="00B51771" w:rsidRPr="009806C1">
        <w:rPr>
          <w:rFonts w:ascii="Calibri" w:hAnsi="Calibri" w:cs="Calibri"/>
          <w:sz w:val="22"/>
          <w:szCs w:val="22"/>
        </w:rPr>
        <w:t xml:space="preserve">presente </w:t>
      </w:r>
      <w:r w:rsidR="00275F8F" w:rsidRPr="009806C1">
        <w:rPr>
          <w:rFonts w:ascii="Calibri" w:hAnsi="Calibri" w:cs="Calibri"/>
          <w:sz w:val="22"/>
          <w:szCs w:val="22"/>
        </w:rPr>
        <w:t>propositura que, por certo, irá merecer a aprovação desta Casa de Leis.</w:t>
      </w:r>
      <w:r w:rsidR="00125A7B" w:rsidRPr="009806C1">
        <w:rPr>
          <w:rFonts w:ascii="Calibri" w:hAnsi="Calibri" w:cs="Calibri"/>
          <w:sz w:val="22"/>
          <w:szCs w:val="22"/>
        </w:rPr>
        <w:t xml:space="preserve"> </w:t>
      </w:r>
    </w:p>
    <w:p w:rsidR="00B51771" w:rsidRPr="009806C1" w:rsidRDefault="00B51771" w:rsidP="00477C1B">
      <w:pPr>
        <w:spacing w:before="120" w:after="120" w:line="276" w:lineRule="auto"/>
        <w:ind w:firstLine="708"/>
        <w:jc w:val="both"/>
        <w:rPr>
          <w:rFonts w:ascii="Calibri" w:hAnsi="Calibri" w:cs="Calibri"/>
          <w:sz w:val="22"/>
          <w:szCs w:val="22"/>
        </w:rPr>
      </w:pPr>
      <w:r w:rsidRPr="009806C1">
        <w:rPr>
          <w:rFonts w:ascii="Calibri" w:hAnsi="Calibri" w:cs="Calibri"/>
          <w:sz w:val="22"/>
          <w:szCs w:val="22"/>
        </w:rPr>
        <w:t>Por julgarmos esta propositura como medida de urgência, solicitamos seja o presente Projeto de Lei apreciado dentro do menor praz</w:t>
      </w:r>
      <w:r w:rsidR="006D7A97" w:rsidRPr="009806C1">
        <w:rPr>
          <w:rFonts w:ascii="Calibri" w:hAnsi="Calibri" w:cs="Calibri"/>
          <w:sz w:val="22"/>
          <w:szCs w:val="22"/>
        </w:rPr>
        <w:t>o possível, nos termos do art.</w:t>
      </w:r>
      <w:r w:rsidRPr="009806C1">
        <w:rPr>
          <w:rFonts w:ascii="Calibri" w:hAnsi="Calibri" w:cs="Calibri"/>
          <w:sz w:val="22"/>
          <w:szCs w:val="22"/>
        </w:rPr>
        <w:t xml:space="preserve"> 80 da Lei Orgânica </w:t>
      </w:r>
      <w:r w:rsidR="006D7A97" w:rsidRPr="009806C1">
        <w:rPr>
          <w:rFonts w:ascii="Calibri" w:hAnsi="Calibri" w:cs="Calibri"/>
          <w:sz w:val="22"/>
          <w:szCs w:val="22"/>
        </w:rPr>
        <w:t>do Município de Araraquara.</w:t>
      </w:r>
    </w:p>
    <w:p w:rsidR="00275F8F" w:rsidRPr="009806C1" w:rsidRDefault="00275F8F" w:rsidP="00477C1B">
      <w:pPr>
        <w:spacing w:before="120" w:after="120" w:line="276" w:lineRule="auto"/>
        <w:ind w:right="-1" w:firstLine="709"/>
        <w:jc w:val="both"/>
        <w:rPr>
          <w:rFonts w:ascii="Calibri" w:hAnsi="Calibri" w:cs="Calibri"/>
          <w:sz w:val="22"/>
          <w:szCs w:val="22"/>
        </w:rPr>
      </w:pPr>
      <w:r w:rsidRPr="009806C1">
        <w:rPr>
          <w:rFonts w:ascii="Calibri" w:hAnsi="Calibri" w:cs="Calibri"/>
          <w:sz w:val="22"/>
          <w:szCs w:val="22"/>
        </w:rPr>
        <w:t>Val</w:t>
      </w:r>
      <w:r w:rsidR="00E42A39" w:rsidRPr="009806C1">
        <w:rPr>
          <w:rFonts w:ascii="Calibri" w:hAnsi="Calibri" w:cs="Calibri"/>
          <w:sz w:val="22"/>
          <w:szCs w:val="22"/>
        </w:rPr>
        <w:t xml:space="preserve">emo-nos </w:t>
      </w:r>
      <w:r w:rsidRPr="009806C1">
        <w:rPr>
          <w:rFonts w:ascii="Calibri" w:hAnsi="Calibri" w:cs="Calibri"/>
          <w:sz w:val="22"/>
          <w:szCs w:val="22"/>
        </w:rPr>
        <w:t>do ensejo para renovar-lhe os protestos de estima e apreço.</w:t>
      </w:r>
    </w:p>
    <w:p w:rsidR="00275F8F" w:rsidRPr="009806C1" w:rsidRDefault="00275F8F" w:rsidP="00477C1B">
      <w:pPr>
        <w:spacing w:before="120" w:after="12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9806C1">
        <w:rPr>
          <w:rFonts w:ascii="Calibri" w:hAnsi="Calibri" w:cs="Calibri"/>
          <w:sz w:val="22"/>
          <w:szCs w:val="22"/>
        </w:rPr>
        <w:t>Atenciosamente,</w:t>
      </w:r>
    </w:p>
    <w:p w:rsidR="00477C1B" w:rsidRPr="009806C1" w:rsidRDefault="00477C1B" w:rsidP="00477C1B">
      <w:pPr>
        <w:spacing w:before="120" w:after="12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</w:p>
    <w:p w:rsidR="00857790" w:rsidRPr="009806C1" w:rsidRDefault="00857790" w:rsidP="00477C1B">
      <w:pPr>
        <w:spacing w:before="120" w:after="12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9806C1">
        <w:rPr>
          <w:rFonts w:ascii="Calibri" w:hAnsi="Calibri" w:cs="Calibri"/>
          <w:b/>
          <w:sz w:val="22"/>
          <w:szCs w:val="22"/>
        </w:rPr>
        <w:t>EDINHO SILVA</w:t>
      </w:r>
    </w:p>
    <w:p w:rsidR="003C207C" w:rsidRPr="009806C1" w:rsidRDefault="00857790" w:rsidP="00477C1B">
      <w:pPr>
        <w:spacing w:before="120" w:after="120"/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9806C1">
        <w:rPr>
          <w:rFonts w:ascii="Calibri" w:hAnsi="Calibri" w:cs="Calibri"/>
          <w:sz w:val="22"/>
          <w:szCs w:val="22"/>
        </w:rPr>
        <w:t>Prefeito Municipal</w:t>
      </w:r>
      <w:r w:rsidR="003C207C" w:rsidRPr="009806C1">
        <w:rPr>
          <w:rFonts w:ascii="Calibri" w:hAnsi="Calibri" w:cs="Calibri"/>
          <w:b/>
          <w:sz w:val="22"/>
          <w:szCs w:val="22"/>
          <w:u w:val="single"/>
        </w:rPr>
        <w:br w:type="page"/>
      </w:r>
    </w:p>
    <w:p w:rsidR="00C77671" w:rsidRPr="009806C1" w:rsidRDefault="00C77671" w:rsidP="00C77671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9806C1">
        <w:rPr>
          <w:rFonts w:ascii="Calibri" w:hAnsi="Calibri" w:cs="Calibri"/>
          <w:b/>
          <w:sz w:val="22"/>
          <w:szCs w:val="22"/>
          <w:u w:val="single"/>
        </w:rPr>
        <w:lastRenderedPageBreak/>
        <w:t>PROJETO DE LEI Nº</w:t>
      </w:r>
    </w:p>
    <w:p w:rsidR="00C77671" w:rsidRPr="009806C1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C77671" w:rsidRPr="009806C1" w:rsidRDefault="00C77671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2"/>
          <w:szCs w:val="22"/>
        </w:rPr>
      </w:pPr>
      <w:r w:rsidRPr="009806C1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C77671" w:rsidRPr="009806C1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2"/>
          <w:szCs w:val="22"/>
        </w:rPr>
      </w:pPr>
    </w:p>
    <w:p w:rsidR="00C77671" w:rsidRPr="009806C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2"/>
          <w:szCs w:val="22"/>
        </w:rPr>
      </w:pPr>
      <w:r w:rsidRPr="009806C1">
        <w:rPr>
          <w:rFonts w:ascii="Calibri" w:hAnsi="Calibri"/>
          <w:b/>
          <w:bCs/>
          <w:sz w:val="22"/>
          <w:szCs w:val="22"/>
        </w:rPr>
        <w:t>Art. 1º</w:t>
      </w:r>
      <w:r w:rsidRPr="009806C1">
        <w:rPr>
          <w:rFonts w:ascii="Calibri" w:hAnsi="Calibri"/>
          <w:sz w:val="22"/>
          <w:szCs w:val="22"/>
        </w:rPr>
        <w:t xml:space="preserve"> </w:t>
      </w:r>
      <w:r w:rsidR="004E6F86" w:rsidRPr="009806C1">
        <w:rPr>
          <w:rFonts w:ascii="Calibri" w:hAnsi="Calibri" w:cs="Calibri"/>
          <w:sz w:val="22"/>
          <w:szCs w:val="22"/>
        </w:rPr>
        <w:t xml:space="preserve">Fica o Poder Executivo autorizado a abrir um </w:t>
      </w:r>
      <w:r w:rsidR="004E6F86" w:rsidRPr="009806C1">
        <w:rPr>
          <w:rFonts w:ascii="Calibri" w:hAnsi="Calibri" w:cs="Calibri"/>
          <w:bCs/>
          <w:sz w:val="22"/>
          <w:szCs w:val="22"/>
        </w:rPr>
        <w:t>Crédito Adicional Suplementar</w:t>
      </w:r>
      <w:r w:rsidR="004E6F86" w:rsidRPr="009806C1">
        <w:rPr>
          <w:rFonts w:ascii="Calibri" w:hAnsi="Calibri" w:cs="Calibri"/>
          <w:sz w:val="22"/>
          <w:szCs w:val="22"/>
        </w:rPr>
        <w:t xml:space="preserve">, até o limite de </w:t>
      </w:r>
      <w:r w:rsidR="009806C1" w:rsidRPr="009806C1">
        <w:rPr>
          <w:rFonts w:ascii="Calibri" w:hAnsi="Calibri" w:cs="Calibri"/>
          <w:sz w:val="22"/>
          <w:szCs w:val="22"/>
        </w:rPr>
        <w:t xml:space="preserve">R$ 150.000,00 (cento e cinquenta mil reais), para aquisição de um </w:t>
      </w:r>
      <w:proofErr w:type="spellStart"/>
      <w:r w:rsidR="009806C1" w:rsidRPr="009806C1">
        <w:rPr>
          <w:rFonts w:ascii="Calibri" w:hAnsi="Calibri" w:cs="Calibri"/>
          <w:sz w:val="22"/>
          <w:szCs w:val="22"/>
        </w:rPr>
        <w:t>Castramóvel</w:t>
      </w:r>
      <w:proofErr w:type="spellEnd"/>
      <w:r w:rsidR="009806C1" w:rsidRPr="009806C1">
        <w:rPr>
          <w:rFonts w:ascii="Calibri" w:hAnsi="Calibri" w:cs="Calibri"/>
          <w:sz w:val="22"/>
          <w:szCs w:val="22"/>
        </w:rPr>
        <w:t>, conforme demonstrativo abaixo</w:t>
      </w:r>
      <w:r w:rsidR="004E6F86" w:rsidRPr="009806C1">
        <w:rPr>
          <w:rFonts w:ascii="Calibri" w:hAnsi="Calibri" w:cs="Calibri"/>
          <w:bCs/>
          <w:sz w:val="22"/>
          <w:szCs w:val="22"/>
        </w:rPr>
        <w:t>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87"/>
        <w:gridCol w:w="425"/>
        <w:gridCol w:w="1559"/>
      </w:tblGrid>
      <w:tr w:rsidR="009806C1" w:rsidRPr="009806C1" w:rsidTr="00D25CC1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806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806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PODER EXECUTIVO</w:t>
            </w:r>
          </w:p>
        </w:tc>
      </w:tr>
      <w:tr w:rsidR="009806C1" w:rsidRPr="009806C1" w:rsidTr="00D25CC1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806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806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SECRETARIA MUNICIPAL DE SAÚDE</w:t>
            </w:r>
          </w:p>
        </w:tc>
      </w:tr>
      <w:tr w:rsidR="009806C1" w:rsidRPr="009806C1" w:rsidTr="00D25CC1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806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806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FUNDO MUNICIPAL DE SAÚDE</w:t>
            </w:r>
          </w:p>
        </w:tc>
      </w:tr>
      <w:tr w:rsidR="009806C1" w:rsidRPr="009806C1" w:rsidTr="00D25CC1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9806C1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FUNCIONAL PROGRAMÁTICA</w:t>
            </w:r>
          </w:p>
        </w:tc>
      </w:tr>
      <w:tr w:rsidR="009806C1" w:rsidRPr="009806C1" w:rsidTr="00D25CC1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06C1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06C1">
              <w:rPr>
                <w:rFonts w:asciiTheme="minorHAnsi" w:hAnsiTheme="minorHAnsi" w:cstheme="minorHAnsi"/>
                <w:sz w:val="22"/>
                <w:szCs w:val="22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06C1" w:rsidRPr="009806C1" w:rsidTr="00D25CC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06C1">
              <w:rPr>
                <w:rFonts w:asciiTheme="minorHAnsi" w:hAnsiTheme="minorHAnsi" w:cstheme="minorHAnsi"/>
                <w:sz w:val="22"/>
                <w:szCs w:val="22"/>
              </w:rPr>
              <w:t>10.305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06C1">
              <w:rPr>
                <w:rFonts w:asciiTheme="minorHAnsi" w:hAnsiTheme="minorHAnsi" w:cstheme="minorHAnsi"/>
                <w:sz w:val="22"/>
                <w:szCs w:val="22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</w:tr>
      <w:tr w:rsidR="009806C1" w:rsidRPr="009806C1" w:rsidTr="00D25CC1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06C1">
              <w:rPr>
                <w:rFonts w:asciiTheme="minorHAnsi" w:hAnsiTheme="minorHAnsi" w:cstheme="minorHAnsi"/>
                <w:sz w:val="22"/>
                <w:szCs w:val="22"/>
              </w:rPr>
              <w:t>10.305.0078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06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Vigilância Em Saúde: O SUS Cuidando De Você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</w:tr>
      <w:tr w:rsidR="009806C1" w:rsidRPr="009806C1" w:rsidTr="00D25CC1">
        <w:trPr>
          <w:cantSplit/>
          <w:trHeight w:val="29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06C1">
              <w:rPr>
                <w:rFonts w:asciiTheme="minorHAnsi" w:hAnsiTheme="minorHAnsi" w:cstheme="minorHAnsi"/>
                <w:sz w:val="22"/>
                <w:szCs w:val="22"/>
              </w:rPr>
              <w:t>10.302.0078.2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06C1">
              <w:rPr>
                <w:rFonts w:asciiTheme="minorHAnsi" w:hAnsiTheme="minorHAnsi" w:cstheme="minorHAnsi"/>
                <w:sz w:val="22"/>
                <w:szCs w:val="22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06C1" w:rsidRPr="009806C1" w:rsidTr="00D25CC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06C1">
              <w:rPr>
                <w:rFonts w:asciiTheme="minorHAnsi" w:hAnsiTheme="minorHAnsi" w:cstheme="minorHAnsi"/>
                <w:sz w:val="22"/>
                <w:szCs w:val="22"/>
              </w:rPr>
              <w:t>10.302.0078.2.173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06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Manutenção Das Atividades/Ações/Serviços Da Vigilância Em Saúde - VS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6C1">
              <w:rPr>
                <w:rFonts w:asciiTheme="minorHAnsi" w:hAnsiTheme="minorHAnsi" w:cstheme="minorHAnsi"/>
                <w:sz w:val="22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806C1">
              <w:rPr>
                <w:rFonts w:asciiTheme="minorHAnsi" w:hAnsiTheme="minorHAnsi" w:cstheme="minorHAnsi"/>
                <w:sz w:val="22"/>
                <w:szCs w:val="22"/>
              </w:rPr>
              <w:t>150.000,00</w:t>
            </w:r>
          </w:p>
        </w:tc>
      </w:tr>
      <w:tr w:rsidR="009806C1" w:rsidRPr="009806C1" w:rsidTr="00D25CC1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9806C1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CATEGORIA ECONÔMICA</w:t>
            </w:r>
          </w:p>
        </w:tc>
      </w:tr>
      <w:tr w:rsidR="009806C1" w:rsidRPr="009806C1" w:rsidTr="00D25CC1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06C1">
              <w:rPr>
                <w:rFonts w:asciiTheme="minorHAnsi" w:hAnsiTheme="minorHAnsi" w:cstheme="minorHAnsi"/>
                <w:sz w:val="22"/>
                <w:szCs w:val="22"/>
              </w:rPr>
              <w:t>4.4.90.52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06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806C1">
              <w:rPr>
                <w:rFonts w:asciiTheme="minorHAnsi" w:hAnsiTheme="minorHAnsi" w:cstheme="minorHAnsi"/>
                <w:sz w:val="22"/>
                <w:szCs w:val="22"/>
              </w:rPr>
              <w:t>150.000,00</w:t>
            </w:r>
          </w:p>
        </w:tc>
      </w:tr>
      <w:tr w:rsidR="009806C1" w:rsidRPr="009806C1" w:rsidTr="00D25CC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06C1">
              <w:rPr>
                <w:rFonts w:asciiTheme="minorHAnsi" w:hAnsiTheme="minorHAnsi" w:cstheme="minorHAnsi"/>
                <w:sz w:val="22"/>
                <w:szCs w:val="22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C1" w:rsidRPr="009806C1" w:rsidRDefault="009806C1" w:rsidP="00D25CC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06C1">
              <w:rPr>
                <w:rFonts w:asciiTheme="minorHAnsi" w:hAnsiTheme="minorHAnsi" w:cstheme="minorHAnsi"/>
                <w:sz w:val="22"/>
                <w:szCs w:val="22"/>
              </w:rPr>
              <w:t>05 – Transferências de convênios Federais - Vinculados</w:t>
            </w:r>
          </w:p>
        </w:tc>
      </w:tr>
    </w:tbl>
    <w:p w:rsidR="001732E2" w:rsidRPr="009806C1" w:rsidRDefault="00C77671" w:rsidP="001732E2">
      <w:pPr>
        <w:spacing w:before="120" w:after="120" w:line="360" w:lineRule="auto"/>
        <w:ind w:firstLine="2829"/>
        <w:jc w:val="both"/>
        <w:rPr>
          <w:rFonts w:ascii="Calibri" w:hAnsi="Calibri" w:cs="Calibri"/>
          <w:sz w:val="22"/>
          <w:szCs w:val="22"/>
        </w:rPr>
      </w:pPr>
      <w:r w:rsidRPr="009806C1">
        <w:rPr>
          <w:rFonts w:ascii="Calibri" w:hAnsi="Calibri" w:cs="Calibri"/>
          <w:b/>
          <w:bCs/>
          <w:sz w:val="22"/>
          <w:szCs w:val="22"/>
        </w:rPr>
        <w:t>Art. 2º</w:t>
      </w:r>
      <w:r w:rsidRPr="009806C1">
        <w:rPr>
          <w:rFonts w:ascii="Calibri" w:hAnsi="Calibri" w:cs="Calibri"/>
          <w:sz w:val="22"/>
          <w:szCs w:val="22"/>
        </w:rPr>
        <w:t xml:space="preserve"> </w:t>
      </w:r>
      <w:r w:rsidR="009519E6" w:rsidRPr="009806C1">
        <w:rPr>
          <w:rFonts w:ascii="Calibri" w:hAnsi="Calibri" w:cs="Calibri"/>
          <w:sz w:val="22"/>
          <w:szCs w:val="22"/>
        </w:rPr>
        <w:t xml:space="preserve">O crédito autorizado no artigo 1º desta lei será coberto </w:t>
      </w:r>
      <w:r w:rsidR="009806C1" w:rsidRPr="009806C1">
        <w:rPr>
          <w:rFonts w:ascii="Calibri" w:hAnsi="Calibri" w:cs="Calibri"/>
          <w:sz w:val="22"/>
          <w:szCs w:val="22"/>
        </w:rPr>
        <w:t>por meio do excesso de arrecadação de recursos vinculados a saúde, transferidos do Fundo Nacional de Saúde ao Fundo Municipal de Saúde, referentes ao bloco de custeio, conforme disposto no § 1º e no inciso II do § 3º, ambos do art. 43, da Lei Federal nº 4.320, de 17 de março de 1964, apurado no presente exercício.</w:t>
      </w:r>
    </w:p>
    <w:p w:rsidR="00C77671" w:rsidRPr="009806C1" w:rsidRDefault="00C77671" w:rsidP="001732E2">
      <w:pPr>
        <w:spacing w:before="120" w:after="120" w:line="360" w:lineRule="auto"/>
        <w:ind w:firstLine="2829"/>
        <w:jc w:val="both"/>
        <w:rPr>
          <w:rFonts w:ascii="Calibri" w:hAnsi="Calibri" w:cs="Calibri"/>
          <w:sz w:val="22"/>
          <w:szCs w:val="22"/>
        </w:rPr>
      </w:pPr>
      <w:r w:rsidRPr="009806C1">
        <w:rPr>
          <w:rFonts w:ascii="Calibri" w:hAnsi="Calibri" w:cs="Calibri"/>
          <w:b/>
          <w:bCs/>
          <w:sz w:val="22"/>
          <w:szCs w:val="22"/>
        </w:rPr>
        <w:t xml:space="preserve">Art. 3º </w:t>
      </w:r>
      <w:r w:rsidR="00F72207" w:rsidRPr="009806C1">
        <w:rPr>
          <w:rFonts w:ascii="Calibri" w:hAnsi="Calibri" w:cs="Calibri"/>
          <w:sz w:val="22"/>
          <w:szCs w:val="22"/>
        </w:rPr>
        <w:t>Fica incluso o presente Crédito Adicional Suplementar 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9806C1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2"/>
          <w:szCs w:val="22"/>
        </w:rPr>
      </w:pPr>
      <w:r w:rsidRPr="009806C1">
        <w:rPr>
          <w:rFonts w:ascii="Calibri" w:hAnsi="Calibri" w:cs="Calibri"/>
          <w:b/>
          <w:bCs/>
          <w:sz w:val="22"/>
          <w:szCs w:val="22"/>
        </w:rPr>
        <w:t>Art. 4º</w:t>
      </w:r>
      <w:r w:rsidRPr="009806C1">
        <w:rPr>
          <w:rFonts w:ascii="Calibri" w:hAnsi="Calibri" w:cs="Calibri"/>
          <w:sz w:val="22"/>
          <w:szCs w:val="22"/>
        </w:rPr>
        <w:t xml:space="preserve"> Esta lei entra em vigor na data de sua publicação.</w:t>
      </w:r>
    </w:p>
    <w:p w:rsidR="00C77671" w:rsidRPr="009806C1" w:rsidRDefault="00C77671" w:rsidP="00C77671">
      <w:pPr>
        <w:spacing w:before="120" w:after="120"/>
        <w:jc w:val="both"/>
        <w:rPr>
          <w:rFonts w:ascii="Calibri" w:hAnsi="Calibri"/>
          <w:sz w:val="22"/>
          <w:szCs w:val="22"/>
        </w:rPr>
      </w:pPr>
      <w:r w:rsidRPr="009806C1">
        <w:rPr>
          <w:rFonts w:ascii="Calibri" w:hAnsi="Calibri"/>
          <w:b/>
          <w:sz w:val="22"/>
          <w:szCs w:val="22"/>
        </w:rPr>
        <w:t>PREFEITURA DO MUNICÍPIO DE ARARAQUARA</w:t>
      </w:r>
      <w:r w:rsidRPr="009806C1">
        <w:rPr>
          <w:rFonts w:ascii="Calibri" w:hAnsi="Calibri"/>
          <w:sz w:val="22"/>
          <w:szCs w:val="22"/>
        </w:rPr>
        <w:t>, ao</w:t>
      </w:r>
      <w:r w:rsidR="0004096F" w:rsidRPr="009806C1">
        <w:rPr>
          <w:rFonts w:ascii="Calibri" w:hAnsi="Calibri"/>
          <w:sz w:val="22"/>
          <w:szCs w:val="22"/>
        </w:rPr>
        <w:t xml:space="preserve">s </w:t>
      </w:r>
      <w:r w:rsidR="009806C1" w:rsidRPr="009806C1">
        <w:rPr>
          <w:rFonts w:ascii="Calibri" w:hAnsi="Calibri"/>
          <w:sz w:val="22"/>
          <w:szCs w:val="22"/>
        </w:rPr>
        <w:t>31</w:t>
      </w:r>
      <w:r w:rsidRPr="009806C1">
        <w:rPr>
          <w:rFonts w:ascii="Calibri" w:hAnsi="Calibri"/>
          <w:sz w:val="22"/>
          <w:szCs w:val="22"/>
        </w:rPr>
        <w:t xml:space="preserve"> (</w:t>
      </w:r>
      <w:r w:rsidR="009806C1" w:rsidRPr="009806C1">
        <w:rPr>
          <w:rFonts w:ascii="Calibri" w:hAnsi="Calibri"/>
          <w:sz w:val="22"/>
          <w:szCs w:val="22"/>
        </w:rPr>
        <w:t>trinta e um</w:t>
      </w:r>
      <w:r w:rsidRPr="009806C1">
        <w:rPr>
          <w:rFonts w:ascii="Calibri" w:hAnsi="Calibri"/>
          <w:sz w:val="22"/>
          <w:szCs w:val="22"/>
        </w:rPr>
        <w:t xml:space="preserve">) dias do mês de </w:t>
      </w:r>
      <w:r w:rsidR="001732E2" w:rsidRPr="009806C1">
        <w:rPr>
          <w:rFonts w:ascii="Calibri" w:hAnsi="Calibri"/>
          <w:sz w:val="22"/>
          <w:szCs w:val="22"/>
        </w:rPr>
        <w:t xml:space="preserve">outubro </w:t>
      </w:r>
      <w:r w:rsidRPr="009806C1">
        <w:rPr>
          <w:rFonts w:ascii="Calibri" w:hAnsi="Calibri"/>
          <w:sz w:val="22"/>
          <w:szCs w:val="22"/>
        </w:rPr>
        <w:t>do ano de 2019 (dois mil e dezenove).</w:t>
      </w:r>
    </w:p>
    <w:p w:rsidR="002C7AC7" w:rsidRPr="009806C1" w:rsidRDefault="002C7AC7" w:rsidP="00C77671">
      <w:pPr>
        <w:spacing w:before="120" w:after="120"/>
        <w:jc w:val="both"/>
        <w:rPr>
          <w:rFonts w:ascii="Calibri" w:hAnsi="Calibri"/>
          <w:sz w:val="22"/>
          <w:szCs w:val="22"/>
        </w:rPr>
      </w:pPr>
    </w:p>
    <w:p w:rsidR="003C207C" w:rsidRPr="009806C1" w:rsidRDefault="003C207C" w:rsidP="00C77671">
      <w:pPr>
        <w:jc w:val="center"/>
        <w:rPr>
          <w:rFonts w:ascii="Calibri" w:hAnsi="Calibri"/>
          <w:b/>
          <w:sz w:val="22"/>
          <w:szCs w:val="22"/>
        </w:rPr>
      </w:pPr>
    </w:p>
    <w:p w:rsidR="00C77671" w:rsidRPr="009806C1" w:rsidRDefault="00C77671" w:rsidP="00C77671">
      <w:pPr>
        <w:jc w:val="center"/>
        <w:rPr>
          <w:rFonts w:ascii="Calibri" w:hAnsi="Calibri"/>
          <w:b/>
          <w:sz w:val="22"/>
          <w:szCs w:val="22"/>
        </w:rPr>
      </w:pPr>
      <w:r w:rsidRPr="009806C1">
        <w:rPr>
          <w:rFonts w:ascii="Calibri" w:hAnsi="Calibri"/>
          <w:b/>
          <w:sz w:val="22"/>
          <w:szCs w:val="22"/>
        </w:rPr>
        <w:t>EDINHO SILVA</w:t>
      </w:r>
    </w:p>
    <w:p w:rsidR="009806C1" w:rsidRPr="009806C1" w:rsidRDefault="00C77671">
      <w:pPr>
        <w:jc w:val="center"/>
        <w:rPr>
          <w:rFonts w:ascii="Calibri" w:hAnsi="Calibri"/>
          <w:b/>
          <w:sz w:val="22"/>
          <w:szCs w:val="22"/>
        </w:rPr>
      </w:pPr>
      <w:r w:rsidRPr="009806C1">
        <w:rPr>
          <w:rFonts w:ascii="Calibri" w:hAnsi="Calibri"/>
          <w:sz w:val="22"/>
          <w:szCs w:val="22"/>
        </w:rPr>
        <w:t>Prefeito Municipal</w:t>
      </w:r>
    </w:p>
    <w:sectPr w:rsidR="009806C1" w:rsidRPr="009806C1" w:rsidSect="00AC71BA">
      <w:headerReference w:type="default" r:id="rId8"/>
      <w:footerReference w:type="default" r:id="rId9"/>
      <w:pgSz w:w="11906" w:h="16838"/>
      <w:pgMar w:top="993" w:right="849" w:bottom="993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55A" w:rsidRDefault="00DF355A" w:rsidP="008166A0">
      <w:r>
        <w:separator/>
      </w:r>
    </w:p>
  </w:endnote>
  <w:endnote w:type="continuationSeparator" w:id="0">
    <w:p w:rsidR="00DF355A" w:rsidRDefault="00DF355A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91" w:rsidRPr="00E42A39" w:rsidRDefault="0066489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80E5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80E51" w:rsidRPr="00E42A39">
      <w:rPr>
        <w:rFonts w:ascii="Calibri" w:hAnsi="Calibri"/>
        <w:b/>
        <w:bCs/>
        <w:sz w:val="24"/>
        <w:szCs w:val="24"/>
      </w:rPr>
      <w:fldChar w:fldCharType="separate"/>
    </w:r>
    <w:r w:rsidR="00B562DE">
      <w:rPr>
        <w:rFonts w:ascii="Calibri" w:hAnsi="Calibri"/>
        <w:b/>
        <w:bCs/>
        <w:noProof/>
      </w:rPr>
      <w:t>2</w:t>
    </w:r>
    <w:r w:rsidR="00780E51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80E5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80E51" w:rsidRPr="00E42A39">
      <w:rPr>
        <w:rFonts w:ascii="Calibri" w:hAnsi="Calibri"/>
        <w:b/>
        <w:bCs/>
        <w:sz w:val="24"/>
        <w:szCs w:val="24"/>
      </w:rPr>
      <w:fldChar w:fldCharType="separate"/>
    </w:r>
    <w:r w:rsidR="00B562DE">
      <w:rPr>
        <w:rFonts w:ascii="Calibri" w:hAnsi="Calibri"/>
        <w:b/>
        <w:bCs/>
        <w:noProof/>
      </w:rPr>
      <w:t>2</w:t>
    </w:r>
    <w:r w:rsidR="00780E51" w:rsidRPr="00E42A39">
      <w:rPr>
        <w:rFonts w:ascii="Calibri" w:hAnsi="Calibri"/>
        <w:b/>
        <w:bCs/>
        <w:sz w:val="24"/>
        <w:szCs w:val="24"/>
      </w:rPr>
      <w:fldChar w:fldCharType="end"/>
    </w:r>
  </w:p>
  <w:p w:rsidR="00664891" w:rsidRDefault="006648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55A" w:rsidRDefault="00DF355A" w:rsidP="008166A0">
      <w:r>
        <w:separator/>
      </w:r>
    </w:p>
  </w:footnote>
  <w:footnote w:type="continuationSeparator" w:id="0">
    <w:p w:rsidR="00DF355A" w:rsidRDefault="00DF355A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91" w:rsidRDefault="0066489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Pr="00BE4DA8" w:rsidRDefault="00664891" w:rsidP="00857790">
    <w:pPr>
      <w:pStyle w:val="Legenda"/>
      <w:rPr>
        <w:sz w:val="12"/>
        <w:szCs w:val="24"/>
      </w:rPr>
    </w:pPr>
  </w:p>
  <w:p w:rsidR="00664891" w:rsidRPr="00857790" w:rsidRDefault="00664891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F3C3F"/>
    <w:multiLevelType w:val="hybridMultilevel"/>
    <w:tmpl w:val="EE0CCA8E"/>
    <w:lvl w:ilvl="0" w:tplc="88186924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BD29C5"/>
    <w:multiLevelType w:val="hybridMultilevel"/>
    <w:tmpl w:val="3DA2D11E"/>
    <w:lvl w:ilvl="0" w:tplc="9910697C">
      <w:start w:val="1"/>
      <w:numFmt w:val="lowerRoman"/>
      <w:lvlText w:val="%1)"/>
      <w:lvlJc w:val="left"/>
      <w:pPr>
        <w:ind w:left="1428" w:hanging="720"/>
      </w:pPr>
      <w:rPr>
        <w:rFonts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0820F5"/>
    <w:multiLevelType w:val="hybridMultilevel"/>
    <w:tmpl w:val="64DCB8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6566"/>
    <w:rsid w:val="00017CCD"/>
    <w:rsid w:val="00030E70"/>
    <w:rsid w:val="00035E47"/>
    <w:rsid w:val="00036C95"/>
    <w:rsid w:val="0004096F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1D73"/>
    <w:rsid w:val="000D4433"/>
    <w:rsid w:val="000D4A83"/>
    <w:rsid w:val="000D52F4"/>
    <w:rsid w:val="000D59EC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5EAD"/>
    <w:rsid w:val="0014117A"/>
    <w:rsid w:val="00141D40"/>
    <w:rsid w:val="00144D51"/>
    <w:rsid w:val="001468B7"/>
    <w:rsid w:val="0016200C"/>
    <w:rsid w:val="00165F4A"/>
    <w:rsid w:val="00171ABC"/>
    <w:rsid w:val="001732E2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E404C"/>
    <w:rsid w:val="001F32BB"/>
    <w:rsid w:val="001F665E"/>
    <w:rsid w:val="00206B5C"/>
    <w:rsid w:val="0022000F"/>
    <w:rsid w:val="0022453B"/>
    <w:rsid w:val="00230658"/>
    <w:rsid w:val="00234C68"/>
    <w:rsid w:val="00234D7A"/>
    <w:rsid w:val="002452E4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85D23"/>
    <w:rsid w:val="00285FD4"/>
    <w:rsid w:val="00286BC6"/>
    <w:rsid w:val="002914D8"/>
    <w:rsid w:val="002972AA"/>
    <w:rsid w:val="002B0A2C"/>
    <w:rsid w:val="002B203A"/>
    <w:rsid w:val="002B6D8F"/>
    <w:rsid w:val="002C203E"/>
    <w:rsid w:val="002C7AC7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1B24"/>
    <w:rsid w:val="00475C81"/>
    <w:rsid w:val="00477C1B"/>
    <w:rsid w:val="0048112F"/>
    <w:rsid w:val="00483D55"/>
    <w:rsid w:val="00490080"/>
    <w:rsid w:val="00491DE5"/>
    <w:rsid w:val="00495F1E"/>
    <w:rsid w:val="004A29A6"/>
    <w:rsid w:val="004A674A"/>
    <w:rsid w:val="004B7D9A"/>
    <w:rsid w:val="004C59BB"/>
    <w:rsid w:val="004D288B"/>
    <w:rsid w:val="004D3A35"/>
    <w:rsid w:val="004D7E8C"/>
    <w:rsid w:val="004E6AE6"/>
    <w:rsid w:val="004E6F86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C53AB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52234"/>
    <w:rsid w:val="006529CF"/>
    <w:rsid w:val="006629CA"/>
    <w:rsid w:val="00663CF0"/>
    <w:rsid w:val="00664891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C78ED"/>
    <w:rsid w:val="006D4C6E"/>
    <w:rsid w:val="006D7A97"/>
    <w:rsid w:val="006E0FB5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E51"/>
    <w:rsid w:val="00790185"/>
    <w:rsid w:val="007941C9"/>
    <w:rsid w:val="007945CE"/>
    <w:rsid w:val="007A0622"/>
    <w:rsid w:val="007A0F06"/>
    <w:rsid w:val="007B190F"/>
    <w:rsid w:val="007B76D7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7392"/>
    <w:rsid w:val="00857790"/>
    <w:rsid w:val="00862FEE"/>
    <w:rsid w:val="00871EBD"/>
    <w:rsid w:val="00873187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9E6"/>
    <w:rsid w:val="00951F5F"/>
    <w:rsid w:val="00953C83"/>
    <w:rsid w:val="00956846"/>
    <w:rsid w:val="00965B11"/>
    <w:rsid w:val="009711BE"/>
    <w:rsid w:val="009761E6"/>
    <w:rsid w:val="009806C1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3D3F"/>
    <w:rsid w:val="00A343A6"/>
    <w:rsid w:val="00A41E8F"/>
    <w:rsid w:val="00A427CE"/>
    <w:rsid w:val="00A514AD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71BA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1D72"/>
    <w:rsid w:val="00B22092"/>
    <w:rsid w:val="00B2557D"/>
    <w:rsid w:val="00B31ADC"/>
    <w:rsid w:val="00B3230C"/>
    <w:rsid w:val="00B333B7"/>
    <w:rsid w:val="00B40018"/>
    <w:rsid w:val="00B40D1F"/>
    <w:rsid w:val="00B42924"/>
    <w:rsid w:val="00B4299E"/>
    <w:rsid w:val="00B4316B"/>
    <w:rsid w:val="00B43462"/>
    <w:rsid w:val="00B43502"/>
    <w:rsid w:val="00B50AF4"/>
    <w:rsid w:val="00B51771"/>
    <w:rsid w:val="00B51B90"/>
    <w:rsid w:val="00B562DE"/>
    <w:rsid w:val="00B6164F"/>
    <w:rsid w:val="00B735C6"/>
    <w:rsid w:val="00B75A30"/>
    <w:rsid w:val="00B768D2"/>
    <w:rsid w:val="00B82C16"/>
    <w:rsid w:val="00B85577"/>
    <w:rsid w:val="00B874AE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E1393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BEA"/>
    <w:rsid w:val="00CD1307"/>
    <w:rsid w:val="00CD140B"/>
    <w:rsid w:val="00CD2244"/>
    <w:rsid w:val="00CE055F"/>
    <w:rsid w:val="00CE08AC"/>
    <w:rsid w:val="00CE331A"/>
    <w:rsid w:val="00CE4401"/>
    <w:rsid w:val="00CE67CB"/>
    <w:rsid w:val="00CF098B"/>
    <w:rsid w:val="00CF4174"/>
    <w:rsid w:val="00CF45B5"/>
    <w:rsid w:val="00CF478F"/>
    <w:rsid w:val="00D15E62"/>
    <w:rsid w:val="00D16BA0"/>
    <w:rsid w:val="00D211B9"/>
    <w:rsid w:val="00D26682"/>
    <w:rsid w:val="00D266E4"/>
    <w:rsid w:val="00D3316C"/>
    <w:rsid w:val="00D33765"/>
    <w:rsid w:val="00D33D70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355A"/>
    <w:rsid w:val="00DF460B"/>
    <w:rsid w:val="00DF5C57"/>
    <w:rsid w:val="00DF60FC"/>
    <w:rsid w:val="00DF67D2"/>
    <w:rsid w:val="00DF73FE"/>
    <w:rsid w:val="00E01823"/>
    <w:rsid w:val="00E07B66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62B3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3010"/>
    <w:rsid w:val="00EF1A27"/>
    <w:rsid w:val="00EF28FF"/>
    <w:rsid w:val="00F11E6C"/>
    <w:rsid w:val="00F1328B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6570D"/>
    <w:rsid w:val="00F6680A"/>
    <w:rsid w:val="00F72207"/>
    <w:rsid w:val="00F738BC"/>
    <w:rsid w:val="00F759DE"/>
    <w:rsid w:val="00F83B8B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  <w:rsid w:val="00FF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BC9E791-56EA-4748-BB10-94D8D3CB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65ECD4-363A-4B34-B661-108A53833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2</cp:revision>
  <cp:lastPrinted>2019-10-10T13:56:00Z</cp:lastPrinted>
  <dcterms:created xsi:type="dcterms:W3CDTF">2019-10-31T21:01:00Z</dcterms:created>
  <dcterms:modified xsi:type="dcterms:W3CDTF">2019-10-31T21:01:00Z</dcterms:modified>
</cp:coreProperties>
</file>