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9221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12F7F">
        <w:rPr>
          <w:rFonts w:ascii="Tahoma" w:hAnsi="Tahoma" w:cs="Tahoma"/>
          <w:b/>
          <w:sz w:val="32"/>
          <w:szCs w:val="32"/>
          <w:u w:val="single"/>
        </w:rPr>
        <w:t>362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12F7F">
        <w:rPr>
          <w:rFonts w:ascii="Tahoma" w:hAnsi="Tahoma" w:cs="Tahoma"/>
          <w:b/>
          <w:sz w:val="32"/>
          <w:szCs w:val="32"/>
          <w:u w:val="single"/>
        </w:rPr>
        <w:t>364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12F7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12F7F">
        <w:rPr>
          <w:rFonts w:ascii="Calibri" w:hAnsi="Calibri" w:cs="Calibri"/>
          <w:sz w:val="22"/>
          <w:szCs w:val="22"/>
        </w:rPr>
        <w:t>Dispõe sobre alteração temporária no período de férias dos integrantes do Magistério Público do Município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12F7F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12F7F">
        <w:rPr>
          <w:rFonts w:ascii="Calibri" w:hAnsi="Calibri" w:cs="Calibri"/>
          <w:sz w:val="24"/>
          <w:szCs w:val="22"/>
        </w:rPr>
        <w:t>Art. 1</w:t>
      </w:r>
      <w:proofErr w:type="gramStart"/>
      <w:r w:rsidRPr="00512F7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A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Lei nº 6.251, de 19 de abril de 2005, passa a vigorar temporariamente com a seguinte redação:</w:t>
      </w:r>
    </w:p>
    <w:p w:rsidR="00512F7F" w:rsidRPr="00512F7F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 xml:space="preserve">“Art. 99. 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Todo servidor do Quadro de Profissionais do Magistério Público Municipal, inclusive o servidor em exercício de funções atividade, terá direito ao gozo de 30 (trinta) dias de férias, sem prejuízo da remuneração, após cada período de efetivo exercício.</w:t>
      </w:r>
    </w:p>
    <w:p w:rsidR="007D7366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>§ 1</w:t>
      </w:r>
      <w:proofErr w:type="gramStart"/>
      <w:r w:rsidRPr="00512F7F">
        <w:rPr>
          <w:rFonts w:ascii="Calibri" w:hAnsi="Calibri" w:cs="Calibri"/>
          <w:sz w:val="24"/>
          <w:szCs w:val="22"/>
        </w:rPr>
        <w:t xml:space="preserve">º 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O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período de férias será de 10 (dez) dias durante o mês de janeiro e de 20 (vinte) dias durante o mês de julho, após o decurso do primeiro ano de efetivo exercício, estabelecido de acordo com o calendário escolar organizado pela Secretaria Municipal da Educação, para: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 –</w:t>
      </w:r>
      <w:r w:rsidR="00512F7F" w:rsidRPr="00512F7F">
        <w:rPr>
          <w:rFonts w:ascii="Calibri" w:hAnsi="Calibri" w:cs="Calibri"/>
          <w:sz w:val="24"/>
          <w:szCs w:val="22"/>
        </w:rPr>
        <w:t xml:space="preserve"> os profissionais que oferecem suporte pedagógico direto ao exercício da docência, investidos no emprego efetivo de: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a)</w:t>
      </w:r>
      <w:r w:rsidR="00512F7F" w:rsidRPr="00512F7F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d</w:t>
      </w:r>
      <w:r w:rsidR="00512F7F" w:rsidRPr="00512F7F">
        <w:rPr>
          <w:rFonts w:ascii="Calibri" w:hAnsi="Calibri" w:cs="Calibri"/>
          <w:sz w:val="24"/>
          <w:szCs w:val="22"/>
        </w:rPr>
        <w:t xml:space="preserve">iretor de </w:t>
      </w:r>
      <w:r>
        <w:rPr>
          <w:rFonts w:ascii="Calibri" w:hAnsi="Calibri" w:cs="Calibri"/>
          <w:sz w:val="24"/>
          <w:szCs w:val="22"/>
        </w:rPr>
        <w:t>e</w:t>
      </w:r>
      <w:r w:rsidR="00512F7F" w:rsidRPr="00512F7F">
        <w:rPr>
          <w:rFonts w:ascii="Calibri" w:hAnsi="Calibri" w:cs="Calibri"/>
          <w:sz w:val="24"/>
          <w:szCs w:val="22"/>
        </w:rPr>
        <w:t>scola;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</w:t>
      </w:r>
      <w:r w:rsidR="00512F7F" w:rsidRPr="00512F7F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s</w:t>
      </w:r>
      <w:r w:rsidR="00512F7F" w:rsidRPr="00512F7F">
        <w:rPr>
          <w:rFonts w:ascii="Calibri" w:hAnsi="Calibri" w:cs="Calibri"/>
          <w:sz w:val="24"/>
          <w:szCs w:val="22"/>
        </w:rPr>
        <w:t xml:space="preserve">upervisor de </w:t>
      </w:r>
      <w:r>
        <w:rPr>
          <w:rFonts w:ascii="Calibri" w:hAnsi="Calibri" w:cs="Calibri"/>
          <w:sz w:val="24"/>
          <w:szCs w:val="22"/>
        </w:rPr>
        <w:t>e</w:t>
      </w:r>
      <w:r w:rsidR="00512F7F" w:rsidRPr="00512F7F">
        <w:rPr>
          <w:rFonts w:ascii="Calibri" w:hAnsi="Calibri" w:cs="Calibri"/>
          <w:sz w:val="24"/>
          <w:szCs w:val="22"/>
        </w:rPr>
        <w:t xml:space="preserve">nsino; 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c) a</w:t>
      </w:r>
      <w:r w:rsidR="00512F7F" w:rsidRPr="00512F7F">
        <w:rPr>
          <w:rFonts w:ascii="Calibri" w:hAnsi="Calibri" w:cs="Calibri"/>
          <w:sz w:val="24"/>
          <w:szCs w:val="22"/>
        </w:rPr>
        <w:t xml:space="preserve">ssistente </w:t>
      </w:r>
      <w:r>
        <w:rPr>
          <w:rFonts w:ascii="Calibri" w:hAnsi="Calibri" w:cs="Calibri"/>
          <w:sz w:val="24"/>
          <w:szCs w:val="22"/>
        </w:rPr>
        <w:t>educacional pedagógico.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</w:t>
      </w:r>
      <w:r w:rsidR="00512F7F" w:rsidRPr="00512F7F">
        <w:rPr>
          <w:rFonts w:ascii="Calibri" w:hAnsi="Calibri" w:cs="Calibri"/>
          <w:sz w:val="24"/>
          <w:szCs w:val="22"/>
        </w:rPr>
        <w:t xml:space="preserve"> os profissionais que exercem funções atividades, atuando como: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a) v</w:t>
      </w:r>
      <w:r w:rsidR="00512F7F" w:rsidRPr="00512F7F">
        <w:rPr>
          <w:rFonts w:ascii="Calibri" w:hAnsi="Calibri" w:cs="Calibri"/>
          <w:sz w:val="24"/>
          <w:szCs w:val="22"/>
        </w:rPr>
        <w:t>ice-</w:t>
      </w:r>
      <w:r>
        <w:rPr>
          <w:rFonts w:ascii="Calibri" w:hAnsi="Calibri" w:cs="Calibri"/>
          <w:sz w:val="24"/>
          <w:szCs w:val="22"/>
        </w:rPr>
        <w:t>d</w:t>
      </w:r>
      <w:r w:rsidR="00512F7F" w:rsidRPr="00512F7F">
        <w:rPr>
          <w:rFonts w:ascii="Calibri" w:hAnsi="Calibri" w:cs="Calibri"/>
          <w:sz w:val="24"/>
          <w:szCs w:val="22"/>
        </w:rPr>
        <w:t>iretor;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b) p</w:t>
      </w:r>
      <w:r w:rsidR="00512F7F" w:rsidRPr="00512F7F">
        <w:rPr>
          <w:rFonts w:ascii="Calibri" w:hAnsi="Calibri" w:cs="Calibri"/>
          <w:sz w:val="24"/>
          <w:szCs w:val="22"/>
        </w:rPr>
        <w:t xml:space="preserve">rofessor </w:t>
      </w:r>
      <w:r>
        <w:rPr>
          <w:rFonts w:ascii="Calibri" w:hAnsi="Calibri" w:cs="Calibri"/>
          <w:sz w:val="24"/>
          <w:szCs w:val="22"/>
        </w:rPr>
        <w:t>c</w:t>
      </w:r>
      <w:r w:rsidR="00512F7F" w:rsidRPr="00512F7F">
        <w:rPr>
          <w:rFonts w:ascii="Calibri" w:hAnsi="Calibri" w:cs="Calibri"/>
          <w:sz w:val="24"/>
          <w:szCs w:val="22"/>
        </w:rPr>
        <w:t>oordenador;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c) professor f</w:t>
      </w:r>
      <w:r w:rsidR="00512F7F" w:rsidRPr="00512F7F">
        <w:rPr>
          <w:rFonts w:ascii="Calibri" w:hAnsi="Calibri" w:cs="Calibri"/>
          <w:sz w:val="24"/>
          <w:szCs w:val="22"/>
        </w:rPr>
        <w:t>ormador;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d) professor c</w:t>
      </w:r>
      <w:r w:rsidR="00512F7F" w:rsidRPr="00512F7F">
        <w:rPr>
          <w:rFonts w:ascii="Calibri" w:hAnsi="Calibri" w:cs="Calibri"/>
          <w:sz w:val="24"/>
          <w:szCs w:val="22"/>
        </w:rPr>
        <w:t xml:space="preserve">oordenador de </w:t>
      </w:r>
      <w:r>
        <w:rPr>
          <w:rFonts w:ascii="Calibri" w:hAnsi="Calibri" w:cs="Calibri"/>
          <w:sz w:val="24"/>
          <w:szCs w:val="22"/>
        </w:rPr>
        <w:t>p</w:t>
      </w:r>
      <w:r w:rsidR="00512F7F" w:rsidRPr="00512F7F">
        <w:rPr>
          <w:rFonts w:ascii="Calibri" w:hAnsi="Calibri" w:cs="Calibri"/>
          <w:sz w:val="24"/>
          <w:szCs w:val="22"/>
        </w:rPr>
        <w:t xml:space="preserve">rojetos </w:t>
      </w:r>
      <w:r>
        <w:rPr>
          <w:rFonts w:ascii="Calibri" w:hAnsi="Calibri" w:cs="Calibri"/>
          <w:sz w:val="24"/>
          <w:szCs w:val="22"/>
        </w:rPr>
        <w:t>e</w:t>
      </w:r>
      <w:r w:rsidR="00512F7F" w:rsidRPr="00512F7F">
        <w:rPr>
          <w:rFonts w:ascii="Calibri" w:hAnsi="Calibri" w:cs="Calibri"/>
          <w:sz w:val="24"/>
          <w:szCs w:val="22"/>
        </w:rPr>
        <w:t xml:space="preserve">speciais; 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e) coordenador técnico.</w:t>
      </w:r>
    </w:p>
    <w:p w:rsidR="00512F7F" w:rsidRPr="00512F7F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III –</w:t>
      </w:r>
      <w:r w:rsidR="00512F7F" w:rsidRPr="00512F7F">
        <w:rPr>
          <w:rFonts w:ascii="Calibri" w:hAnsi="Calibri" w:cs="Calibri"/>
          <w:sz w:val="24"/>
          <w:szCs w:val="22"/>
        </w:rPr>
        <w:t xml:space="preserve"> os docentes.</w:t>
      </w:r>
    </w:p>
    <w:p w:rsidR="007D7366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>§ 2</w:t>
      </w:r>
      <w:proofErr w:type="gramStart"/>
      <w:r w:rsidRPr="00512F7F">
        <w:rPr>
          <w:rFonts w:ascii="Calibri" w:hAnsi="Calibri" w:cs="Calibri"/>
          <w:sz w:val="24"/>
          <w:szCs w:val="22"/>
        </w:rPr>
        <w:t xml:space="preserve">º 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Para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o docente que optar por converter 1/3 (um terço) do período de férias a que tiver direito em abono pecuniário, o período de férias será de 10 (dez) dias durante o mês de janeiro e de 10 (dez) dias durante o mês de julho, após o decurso do primeiro ano de efetivo exercício estabelecido, de acordo com o calendário escolar organizado pela Secretaria Municipal da Educação.</w:t>
      </w:r>
    </w:p>
    <w:p w:rsidR="007D7366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>§ 3</w:t>
      </w:r>
      <w:proofErr w:type="gramStart"/>
      <w:r w:rsidRPr="00512F7F">
        <w:rPr>
          <w:rFonts w:ascii="Calibri" w:hAnsi="Calibri" w:cs="Calibri"/>
          <w:sz w:val="24"/>
          <w:szCs w:val="22"/>
        </w:rPr>
        <w:t xml:space="preserve">º 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Para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o profissional do quadro do magistério público municipal – suporte pedagógico e em função atividade –, que optar por converter 1/3 (um terço) do período de férias a que tiver direito em abono pecuniário, o período de férias será de 10 (dez) dias durante o mês de janeiro e de 10 (dez) dias preferencialmente durante o mês de julho, após o decurso do primeiro ano de efetivo exercício, </w:t>
      </w:r>
      <w:r w:rsidRPr="00512F7F">
        <w:rPr>
          <w:rFonts w:ascii="Calibri" w:hAnsi="Calibri" w:cs="Calibri"/>
          <w:sz w:val="24"/>
          <w:szCs w:val="22"/>
        </w:rPr>
        <w:lastRenderedPageBreak/>
        <w:t>estabelecido de acordo com o calendário escolar organizado pela Secretaria Municipal da Educação.</w:t>
      </w:r>
    </w:p>
    <w:p w:rsidR="007D7366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>§ 4</w:t>
      </w:r>
      <w:proofErr w:type="gramStart"/>
      <w:r w:rsidRPr="00512F7F">
        <w:rPr>
          <w:rFonts w:ascii="Calibri" w:hAnsi="Calibri" w:cs="Calibri"/>
          <w:sz w:val="24"/>
          <w:szCs w:val="22"/>
        </w:rPr>
        <w:t>º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 xml:space="preserve"> Serão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organizados anualmente, em ato próprio, pela Secretária Municipal da Educação, os 20 (vinte) dias restantes das férias dos profissionais referidos </w:t>
      </w:r>
      <w:r w:rsidR="00E92214">
        <w:rPr>
          <w:rFonts w:ascii="Calibri" w:hAnsi="Calibri" w:cs="Calibri"/>
          <w:sz w:val="24"/>
          <w:szCs w:val="22"/>
        </w:rPr>
        <w:t>nos</w:t>
      </w:r>
      <w:r w:rsidRPr="00512F7F">
        <w:rPr>
          <w:rFonts w:ascii="Calibri" w:hAnsi="Calibri" w:cs="Calibri"/>
          <w:sz w:val="24"/>
          <w:szCs w:val="22"/>
        </w:rPr>
        <w:t xml:space="preserve"> inciso</w:t>
      </w:r>
      <w:r w:rsidR="00E92214">
        <w:rPr>
          <w:rFonts w:ascii="Calibri" w:hAnsi="Calibri" w:cs="Calibri"/>
          <w:sz w:val="24"/>
          <w:szCs w:val="22"/>
        </w:rPr>
        <w:t>s</w:t>
      </w:r>
      <w:r w:rsidRPr="00512F7F">
        <w:rPr>
          <w:rFonts w:ascii="Calibri" w:hAnsi="Calibri" w:cs="Calibri"/>
          <w:sz w:val="24"/>
          <w:szCs w:val="22"/>
        </w:rPr>
        <w:t xml:space="preserve"> I</w:t>
      </w:r>
      <w:r w:rsidR="00E92214">
        <w:rPr>
          <w:rFonts w:ascii="Calibri" w:hAnsi="Calibri" w:cs="Calibri"/>
          <w:sz w:val="24"/>
          <w:szCs w:val="22"/>
        </w:rPr>
        <w:t xml:space="preserve"> e II</w:t>
      </w:r>
      <w:bookmarkStart w:id="0" w:name="_GoBack"/>
      <w:bookmarkEnd w:id="0"/>
      <w:r w:rsidRPr="00512F7F">
        <w:rPr>
          <w:rFonts w:ascii="Calibri" w:hAnsi="Calibri" w:cs="Calibri"/>
          <w:sz w:val="24"/>
          <w:szCs w:val="22"/>
        </w:rPr>
        <w:t xml:space="preserve"> do § 1º deste artigo, sendo que, para os que trabalham no ensino fundamental e na educação integral, preferencialmente serão gozados no mês de julho.</w:t>
      </w:r>
    </w:p>
    <w:p w:rsidR="007D7366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>§ 5</w:t>
      </w:r>
      <w:proofErr w:type="gramStart"/>
      <w:r w:rsidRPr="00512F7F">
        <w:rPr>
          <w:rFonts w:ascii="Calibri" w:hAnsi="Calibri" w:cs="Calibri"/>
          <w:sz w:val="24"/>
          <w:szCs w:val="22"/>
        </w:rPr>
        <w:t xml:space="preserve">º 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Ao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servidor do Quadro de Profissionais do Magistério Público Municipal que estiver em licença ou afastamento legal no período regulamentar de férias será garantido o gozo de férias imediatamente após o término dessa licença ou desse afastamento.</w:t>
      </w:r>
    </w:p>
    <w:p w:rsidR="007D7366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 xml:space="preserve">Art. 100. 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Todo docente do Quadro de Profissionais do Magistério Público Municipal terá direito a recesso escolar em períodos estabelecidos no calendário escolar, respeitado o mínimo obrigatório de 200 (duzentos) dias de efetivo trabalho escolar, na seguinte conformidade:</w:t>
      </w: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>I – 15 (quinze) dias consecutivos no mês de janeiro, a partir do dia 02; e</w:t>
      </w:r>
    </w:p>
    <w:p w:rsidR="00512F7F" w:rsidRP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 xml:space="preserve">II – do dia 24 (vinte e quatro) ao dia 31 (trinta e um) de dezembro. </w:t>
      </w:r>
    </w:p>
    <w:p w:rsidR="007D7366" w:rsidRDefault="007D7366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512F7F" w:rsidRDefault="00512F7F" w:rsidP="00FD255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12F7F">
        <w:rPr>
          <w:rFonts w:ascii="Calibri" w:hAnsi="Calibri" w:cs="Calibri"/>
          <w:sz w:val="24"/>
          <w:szCs w:val="22"/>
        </w:rPr>
        <w:t xml:space="preserve">Parágrafo único. </w:t>
      </w:r>
      <w:r w:rsidR="007D7366"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No período de recesso escolar, caso seja necessário, poderá haver convocação para planejamento escolar, formação e capacitação profissional, participação em cursos, congressos ou simpósios, ocasião em que se respeitará a jornada de trabalho do docente, bem como para cumprimento do que dispõe o inciso I do art. 24 da Lei Federal nº 9.394, de 20 de dezembro de 1996.” (NR)</w:t>
      </w:r>
    </w:p>
    <w:p w:rsidR="00512F7F" w:rsidRPr="00512F7F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12F7F">
        <w:rPr>
          <w:rFonts w:ascii="Calibri" w:hAnsi="Calibri" w:cs="Calibri"/>
          <w:sz w:val="24"/>
          <w:szCs w:val="22"/>
        </w:rPr>
        <w:t>Art. 2</w:t>
      </w:r>
      <w:proofErr w:type="gramStart"/>
      <w:r w:rsidRPr="00512F7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Fica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revogada a Lei nº 9.412, de 14 de novembro de 2018. </w:t>
      </w:r>
    </w:p>
    <w:p w:rsidR="00512F7F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12F7F" w:rsidRPr="00512F7F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12F7F">
        <w:rPr>
          <w:rFonts w:ascii="Calibri" w:hAnsi="Calibri" w:cs="Calibri"/>
          <w:sz w:val="24"/>
          <w:szCs w:val="22"/>
        </w:rPr>
        <w:t>Art. 3</w:t>
      </w:r>
      <w:proofErr w:type="gramStart"/>
      <w:r w:rsidRPr="00512F7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Esta</w:t>
      </w:r>
      <w:proofErr w:type="gramEnd"/>
      <w:r w:rsidRPr="00512F7F">
        <w:rPr>
          <w:rFonts w:ascii="Calibri" w:hAnsi="Calibri" w:cs="Calibri"/>
          <w:sz w:val="24"/>
          <w:szCs w:val="22"/>
        </w:rPr>
        <w:t xml:space="preserve"> lei vigerá por 1 (um) ano, contado da data de sua publicação.</w:t>
      </w:r>
    </w:p>
    <w:p w:rsidR="00512F7F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12F7F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512F7F">
        <w:rPr>
          <w:rFonts w:ascii="Calibri" w:hAnsi="Calibri" w:cs="Calibri"/>
          <w:sz w:val="24"/>
          <w:szCs w:val="22"/>
        </w:rPr>
        <w:t>Encerrado o prazo de vigência desta lei fica automaticamente restaurada a redação original dos dispositivos alterados.</w:t>
      </w:r>
    </w:p>
    <w:p w:rsidR="00512F7F" w:rsidRPr="00646520" w:rsidRDefault="00512F7F" w:rsidP="00512F7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92214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221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922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0F4E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2F7F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D7366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2214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2559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208</cp:revision>
  <cp:lastPrinted>2018-06-26T22:41:00Z</cp:lastPrinted>
  <dcterms:created xsi:type="dcterms:W3CDTF">2016-08-16T19:55:00Z</dcterms:created>
  <dcterms:modified xsi:type="dcterms:W3CDTF">2019-10-29T18:29:00Z</dcterms:modified>
</cp:coreProperties>
</file>