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96718F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359/2019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450/2019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município de Araraquara a alienar, mediante doação onerosa, a João Aparecido Gomes da Silva EPP, empresário individual, inscrito no CNPJ sob o nº 12.940.704/0001-23, imóvel de sua propriedade, localizado na Rua Oscar Taparelli, Lote 05 (desmembramento das glebas 26 e 27 da Fazenda Água Branca), Chácara Água Branca, objeto da matrícula nº 107.425, do 1º Cartório de Registro de Imóveis da Comarca de Araraquara,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  <w:t xml:space="preserve">Cabe à Câmara, com a sanção do Prefeito, legislar sobre a </w:t>
      </w:r>
      <w:r w:rsidRPr="00A939CC">
        <w:rPr>
          <w:rFonts w:ascii="Arial" w:eastAsia="Times New Roman" w:hAnsi="Arial" w:cs="Arial"/>
          <w:bCs/>
          <w:szCs w:val="24"/>
          <w:lang w:eastAsia="pt-BR"/>
        </w:rPr>
        <w:t>permissão e concessão de uso de bens imóveis bem como sua afetação e desafetação</w:t>
      </w:r>
      <w:r w:rsidRPr="00A939CC">
        <w:rPr>
          <w:rFonts w:ascii="Arial" w:eastAsia="Times New Roman" w:hAnsi="Arial" w:cs="Arial"/>
          <w:szCs w:val="24"/>
          <w:lang w:eastAsia="pt-BR"/>
        </w:rPr>
        <w:t xml:space="preserve"> (artigo 21, inciso VIII, da Lei Orgânica do Município).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  <w:t>Sua elaboração atendeu às normas regimentais vigentes.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5642AB">
        <w:rPr>
          <w:rFonts w:ascii="Arial" w:eastAsia="Times New Roman" w:hAnsi="Arial" w:cs="Arial"/>
          <w:szCs w:val="24"/>
          <w:lang w:eastAsia="pt-BR"/>
        </w:rPr>
        <w:tab/>
        <w:t>À</w:t>
      </w:r>
      <w:r w:rsidRPr="00A939CC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 w:rsidR="005642AB">
        <w:rPr>
          <w:rFonts w:ascii="Arial" w:eastAsia="Times New Roman" w:hAnsi="Arial" w:cs="Arial"/>
          <w:szCs w:val="24"/>
          <w:lang w:eastAsia="pt-BR"/>
        </w:rPr>
        <w:t>para manifestação.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  <w:t>Quanto ao mérito, o plenário decidirá.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C46BE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A939CC" w:rsidRPr="00A939CC" w:rsidRDefault="00C46BE2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Lucas Grecco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938" w:rsidRDefault="00544938" w:rsidP="00126850">
      <w:pPr>
        <w:spacing w:line="240" w:lineRule="auto"/>
      </w:pPr>
      <w:r>
        <w:separator/>
      </w:r>
    </w:p>
  </w:endnote>
  <w:endnote w:type="continuationSeparator" w:id="0">
    <w:p w:rsidR="00544938" w:rsidRDefault="00544938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6718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6718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938" w:rsidRDefault="00544938" w:rsidP="00126850">
      <w:pPr>
        <w:spacing w:line="240" w:lineRule="auto"/>
      </w:pPr>
      <w:r>
        <w:separator/>
      </w:r>
    </w:p>
  </w:footnote>
  <w:footnote w:type="continuationSeparator" w:id="0">
    <w:p w:rsidR="00544938" w:rsidRDefault="00544938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53B4D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4938"/>
    <w:rsid w:val="005479AE"/>
    <w:rsid w:val="00552214"/>
    <w:rsid w:val="005574D6"/>
    <w:rsid w:val="00560F38"/>
    <w:rsid w:val="00563D96"/>
    <w:rsid w:val="005642AB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6718F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46BE2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9E128-E55B-4AEB-9CBE-0D780070F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6</cp:revision>
  <cp:lastPrinted>2019-10-18T12:27:00Z</cp:lastPrinted>
  <dcterms:created xsi:type="dcterms:W3CDTF">2019-01-29T16:48:00Z</dcterms:created>
  <dcterms:modified xsi:type="dcterms:W3CDTF">2019-10-18T12:27:00Z</dcterms:modified>
</cp:coreProperties>
</file>