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51B" w:rsidRPr="00C40948" w:rsidRDefault="004F251B" w:rsidP="00756229">
      <w:pPr>
        <w:rPr>
          <w:rFonts w:asciiTheme="minorHAnsi" w:hAnsiTheme="minorHAnsi" w:cstheme="minorHAnsi"/>
        </w:rPr>
      </w:pPr>
    </w:p>
    <w:p w:rsidR="00097EFB" w:rsidRPr="00C40948" w:rsidRDefault="00097EFB" w:rsidP="00097EFB">
      <w:pPr>
        <w:spacing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40948">
        <w:rPr>
          <w:rFonts w:asciiTheme="minorHAnsi" w:hAnsiTheme="minorHAnsi" w:cstheme="minorHAnsi"/>
          <w:b/>
          <w:sz w:val="32"/>
          <w:szCs w:val="32"/>
        </w:rPr>
        <w:t>EMENDA Nº ________________</w:t>
      </w:r>
      <w:r w:rsidR="00C40948" w:rsidRPr="00C40948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BF23F2">
        <w:rPr>
          <w:rFonts w:asciiTheme="minorHAnsi" w:hAnsiTheme="minorHAnsi" w:cstheme="minorHAnsi"/>
          <w:b/>
          <w:sz w:val="32"/>
          <w:szCs w:val="32"/>
        </w:rPr>
        <w:t xml:space="preserve">AO </w:t>
      </w:r>
      <w:r w:rsidRPr="00C40948">
        <w:rPr>
          <w:rFonts w:asciiTheme="minorHAnsi" w:hAnsiTheme="minorHAnsi" w:cstheme="minorHAnsi"/>
          <w:b/>
          <w:sz w:val="32"/>
          <w:szCs w:val="32"/>
        </w:rPr>
        <w:t xml:space="preserve">PROJETO DE LEI </w:t>
      </w:r>
      <w:r w:rsidR="00554451">
        <w:rPr>
          <w:rFonts w:asciiTheme="minorHAnsi" w:hAnsiTheme="minorHAnsi" w:cstheme="minorHAnsi"/>
          <w:b/>
          <w:sz w:val="32"/>
          <w:szCs w:val="32"/>
        </w:rPr>
        <w:t xml:space="preserve">COMPLEMENTAR </w:t>
      </w:r>
      <w:r w:rsidRPr="00C40948">
        <w:rPr>
          <w:rFonts w:asciiTheme="minorHAnsi" w:hAnsiTheme="minorHAnsi" w:cstheme="minorHAnsi"/>
          <w:b/>
          <w:sz w:val="32"/>
          <w:szCs w:val="32"/>
        </w:rPr>
        <w:t xml:space="preserve">Nº </w:t>
      </w:r>
      <w:r w:rsidR="00554451">
        <w:rPr>
          <w:rFonts w:asciiTheme="minorHAnsi" w:hAnsiTheme="minorHAnsi" w:cstheme="minorHAnsi"/>
          <w:b/>
          <w:sz w:val="32"/>
          <w:szCs w:val="32"/>
        </w:rPr>
        <w:t>01</w:t>
      </w:r>
      <w:r w:rsidR="00A0677B">
        <w:rPr>
          <w:rFonts w:asciiTheme="minorHAnsi" w:hAnsiTheme="minorHAnsi" w:cstheme="minorHAnsi"/>
          <w:b/>
          <w:sz w:val="32"/>
          <w:szCs w:val="32"/>
        </w:rPr>
        <w:t>6</w:t>
      </w:r>
      <w:r w:rsidR="00C40948">
        <w:rPr>
          <w:rFonts w:asciiTheme="minorHAnsi" w:hAnsiTheme="minorHAnsi" w:cstheme="minorHAnsi"/>
          <w:b/>
          <w:sz w:val="32"/>
          <w:szCs w:val="32"/>
        </w:rPr>
        <w:t>/2019</w:t>
      </w:r>
    </w:p>
    <w:p w:rsidR="00097EFB" w:rsidRDefault="00097EFB" w:rsidP="00097EFB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C40948" w:rsidRDefault="00C40948" w:rsidP="00097EFB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C40948" w:rsidRPr="00C40948" w:rsidRDefault="00C40948" w:rsidP="00097EFB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097EFB" w:rsidRPr="00C40948" w:rsidRDefault="00097EFB" w:rsidP="00097EFB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097EFB" w:rsidRPr="00C40948" w:rsidRDefault="00097EFB" w:rsidP="00097EFB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24C94" w:rsidRPr="00C40948" w:rsidRDefault="00C40948" w:rsidP="00C40948">
      <w:pPr>
        <w:tabs>
          <w:tab w:val="left" w:pos="709"/>
          <w:tab w:val="left" w:pos="1418"/>
          <w:tab w:val="left" w:pos="2127"/>
        </w:tabs>
        <w:spacing w:line="24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="00A0677B">
        <w:rPr>
          <w:rFonts w:asciiTheme="minorHAnsi" w:hAnsiTheme="minorHAnsi" w:cstheme="minorHAnsi"/>
          <w:szCs w:val="24"/>
        </w:rPr>
        <w:t>Dê-se ao inciso IV do art. 2º do Projeto de Lei Complementar nº 016/2019</w:t>
      </w:r>
      <w:r w:rsidR="00BF23F2">
        <w:rPr>
          <w:rFonts w:asciiTheme="minorHAnsi" w:hAnsiTheme="minorHAnsi" w:cstheme="minorHAnsi"/>
          <w:szCs w:val="24"/>
        </w:rPr>
        <w:t xml:space="preserve"> a seguinte redação:</w:t>
      </w:r>
    </w:p>
    <w:p w:rsidR="00EF17F5" w:rsidRPr="00C40948" w:rsidRDefault="00EF17F5" w:rsidP="00EF17F5">
      <w:pPr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:rsidR="00A0677B" w:rsidRDefault="00EF17F5" w:rsidP="00A0677B">
      <w:pPr>
        <w:spacing w:line="240" w:lineRule="auto"/>
        <w:ind w:left="2127"/>
        <w:jc w:val="both"/>
        <w:rPr>
          <w:rFonts w:asciiTheme="minorHAnsi" w:hAnsiTheme="minorHAnsi" w:cstheme="minorHAnsi"/>
          <w:szCs w:val="24"/>
        </w:rPr>
      </w:pPr>
      <w:r w:rsidRPr="00C40948">
        <w:rPr>
          <w:rFonts w:asciiTheme="minorHAnsi" w:hAnsiTheme="minorHAnsi" w:cstheme="minorHAnsi"/>
          <w:szCs w:val="24"/>
        </w:rPr>
        <w:t>“</w:t>
      </w:r>
      <w:r w:rsidR="00A0677B">
        <w:rPr>
          <w:rFonts w:asciiTheme="minorHAnsi" w:hAnsiTheme="minorHAnsi" w:cstheme="minorHAnsi"/>
          <w:szCs w:val="24"/>
        </w:rPr>
        <w:t>Art. 2</w:t>
      </w:r>
      <w:proofErr w:type="gramStart"/>
      <w:r w:rsidR="00A0677B">
        <w:rPr>
          <w:rFonts w:asciiTheme="minorHAnsi" w:hAnsiTheme="minorHAnsi" w:cstheme="minorHAnsi"/>
          <w:szCs w:val="24"/>
        </w:rPr>
        <w:t>º  .....................................................................................................</w:t>
      </w:r>
      <w:proofErr w:type="gramEnd"/>
    </w:p>
    <w:p w:rsidR="00C40948" w:rsidRPr="00C40948" w:rsidRDefault="00A0677B" w:rsidP="00A0677B">
      <w:pPr>
        <w:spacing w:line="240" w:lineRule="auto"/>
        <w:ind w:left="2127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IV - </w:t>
      </w:r>
      <w:r w:rsidRPr="00A0677B">
        <w:rPr>
          <w:rFonts w:asciiTheme="minorHAnsi" w:hAnsiTheme="minorHAnsi" w:cstheme="minorHAnsi"/>
          <w:szCs w:val="24"/>
        </w:rPr>
        <w:t xml:space="preserve">Comunicado de </w:t>
      </w:r>
      <w:r>
        <w:rPr>
          <w:rFonts w:asciiTheme="minorHAnsi" w:hAnsiTheme="minorHAnsi" w:cstheme="minorHAnsi"/>
          <w:szCs w:val="24"/>
        </w:rPr>
        <w:t>d</w:t>
      </w:r>
      <w:r w:rsidRPr="00A0677B">
        <w:rPr>
          <w:rFonts w:asciiTheme="minorHAnsi" w:hAnsiTheme="minorHAnsi" w:cstheme="minorHAnsi"/>
          <w:szCs w:val="24"/>
        </w:rPr>
        <w:t xml:space="preserve">ecisão de </w:t>
      </w:r>
      <w:r>
        <w:rPr>
          <w:rFonts w:asciiTheme="minorHAnsi" w:hAnsiTheme="minorHAnsi" w:cstheme="minorHAnsi"/>
          <w:szCs w:val="24"/>
        </w:rPr>
        <w:t>d</w:t>
      </w:r>
      <w:r w:rsidRPr="00A0677B">
        <w:rPr>
          <w:rFonts w:asciiTheme="minorHAnsi" w:hAnsiTheme="minorHAnsi" w:cstheme="minorHAnsi"/>
          <w:szCs w:val="24"/>
        </w:rPr>
        <w:t xml:space="preserve">efesa de </w:t>
      </w:r>
      <w:r>
        <w:rPr>
          <w:rFonts w:asciiTheme="minorHAnsi" w:hAnsiTheme="minorHAnsi" w:cstheme="minorHAnsi"/>
          <w:szCs w:val="24"/>
        </w:rPr>
        <w:t>n</w:t>
      </w:r>
      <w:r w:rsidRPr="00A0677B">
        <w:rPr>
          <w:rFonts w:asciiTheme="minorHAnsi" w:hAnsiTheme="minorHAnsi" w:cstheme="minorHAnsi"/>
          <w:szCs w:val="24"/>
        </w:rPr>
        <w:t xml:space="preserve">otificação: o documento emitido pela </w:t>
      </w:r>
      <w:proofErr w:type="spellStart"/>
      <w:r>
        <w:rPr>
          <w:rFonts w:asciiTheme="minorHAnsi" w:hAnsiTheme="minorHAnsi" w:cstheme="minorHAnsi"/>
          <w:szCs w:val="24"/>
        </w:rPr>
        <w:t>Jurama</w:t>
      </w:r>
      <w:bookmarkStart w:id="0" w:name="_GoBack"/>
      <w:bookmarkEnd w:id="0"/>
      <w:proofErr w:type="spellEnd"/>
      <w:r w:rsidRPr="00A0677B">
        <w:rPr>
          <w:rFonts w:asciiTheme="minorHAnsi" w:hAnsiTheme="minorHAnsi" w:cstheme="minorHAnsi"/>
          <w:szCs w:val="24"/>
        </w:rPr>
        <w:t xml:space="preserve"> em que conste o resultado do julgamento da respectiva </w:t>
      </w:r>
      <w:r>
        <w:rPr>
          <w:rFonts w:asciiTheme="minorHAnsi" w:hAnsiTheme="minorHAnsi" w:cstheme="minorHAnsi"/>
          <w:szCs w:val="24"/>
        </w:rPr>
        <w:t>defesa de n</w:t>
      </w:r>
      <w:r w:rsidR="00EC48FC">
        <w:rPr>
          <w:rFonts w:asciiTheme="minorHAnsi" w:hAnsiTheme="minorHAnsi" w:cstheme="minorHAnsi"/>
          <w:szCs w:val="24"/>
        </w:rPr>
        <w:t>otificação</w:t>
      </w:r>
      <w:r w:rsidRPr="00A0677B">
        <w:rPr>
          <w:rFonts w:asciiTheme="minorHAnsi" w:hAnsiTheme="minorHAnsi" w:cstheme="minorHAnsi"/>
          <w:szCs w:val="24"/>
        </w:rPr>
        <w:t>;</w:t>
      </w:r>
      <w:r w:rsidR="00C40948">
        <w:rPr>
          <w:rFonts w:asciiTheme="minorHAnsi" w:hAnsiTheme="minorHAnsi" w:cstheme="minorHAnsi"/>
          <w:szCs w:val="24"/>
        </w:rPr>
        <w:t>”</w:t>
      </w:r>
    </w:p>
    <w:p w:rsidR="00C40948" w:rsidRDefault="00C40948" w:rsidP="00BA56CA">
      <w:pPr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:rsidR="00C40948" w:rsidRPr="00C40948" w:rsidRDefault="00C40948" w:rsidP="00BA56CA">
      <w:pPr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:rsidR="00BA56CA" w:rsidRPr="00C40948" w:rsidRDefault="00BA56CA" w:rsidP="00BA56CA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  <w:r w:rsidRPr="00C40948">
        <w:rPr>
          <w:rFonts w:asciiTheme="minorHAnsi" w:hAnsiTheme="minorHAnsi" w:cstheme="minorHAnsi"/>
          <w:szCs w:val="24"/>
        </w:rPr>
        <w:t xml:space="preserve">Sala de </w:t>
      </w:r>
      <w:r w:rsidR="00C40948">
        <w:rPr>
          <w:rFonts w:asciiTheme="minorHAnsi" w:hAnsiTheme="minorHAnsi" w:cstheme="minorHAnsi"/>
          <w:szCs w:val="24"/>
        </w:rPr>
        <w:t>R</w:t>
      </w:r>
      <w:r w:rsidRPr="00C40948">
        <w:rPr>
          <w:rFonts w:asciiTheme="minorHAnsi" w:hAnsiTheme="minorHAnsi" w:cstheme="minorHAnsi"/>
          <w:szCs w:val="24"/>
        </w:rPr>
        <w:t>eunião das Comissões</w:t>
      </w:r>
      <w:r w:rsidR="00DA66F5" w:rsidRPr="00C40948">
        <w:rPr>
          <w:rFonts w:asciiTheme="minorHAnsi" w:hAnsiTheme="minorHAnsi" w:cstheme="minorHAnsi"/>
          <w:szCs w:val="24"/>
        </w:rPr>
        <w:t xml:space="preserve">, </w:t>
      </w:r>
      <w:r w:rsidR="00773138" w:rsidRPr="00C40948">
        <w:rPr>
          <w:rFonts w:asciiTheme="minorHAnsi" w:hAnsiTheme="minorHAnsi" w:cstheme="minorHAnsi"/>
          <w:szCs w:val="24"/>
        </w:rPr>
        <w:t>_____________________________</w:t>
      </w:r>
    </w:p>
    <w:p w:rsidR="00BA56CA" w:rsidRPr="00C40948" w:rsidRDefault="00BA56CA" w:rsidP="00BA56CA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</w:p>
    <w:p w:rsidR="00BA56CA" w:rsidRPr="00C40948" w:rsidRDefault="00BA56CA" w:rsidP="00BA56CA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</w:p>
    <w:p w:rsidR="00BA56CA" w:rsidRPr="00C40948" w:rsidRDefault="00BA56CA" w:rsidP="00BA56CA">
      <w:pPr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C40948">
        <w:rPr>
          <w:rFonts w:asciiTheme="minorHAnsi" w:hAnsiTheme="minorHAnsi" w:cstheme="minorHAnsi"/>
          <w:b/>
          <w:szCs w:val="24"/>
        </w:rPr>
        <w:t>______________________________</w:t>
      </w:r>
    </w:p>
    <w:p w:rsidR="00BA56CA" w:rsidRPr="00C40948" w:rsidRDefault="00024C14" w:rsidP="00BA56CA">
      <w:pPr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C40948">
        <w:rPr>
          <w:rFonts w:asciiTheme="minorHAnsi" w:hAnsiTheme="minorHAnsi" w:cstheme="minorHAnsi"/>
          <w:b/>
          <w:szCs w:val="24"/>
        </w:rPr>
        <w:t>Paulo Landim</w:t>
      </w:r>
    </w:p>
    <w:p w:rsidR="00BA56CA" w:rsidRPr="00C40948" w:rsidRDefault="00BA56CA" w:rsidP="00BA56CA">
      <w:pPr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C40948">
        <w:rPr>
          <w:rFonts w:asciiTheme="minorHAnsi" w:hAnsiTheme="minorHAnsi" w:cstheme="minorHAnsi"/>
          <w:b/>
          <w:szCs w:val="24"/>
        </w:rPr>
        <w:t>Presidente da CJLR</w:t>
      </w:r>
    </w:p>
    <w:p w:rsidR="00BA56CA" w:rsidRPr="00C40948" w:rsidRDefault="00BA56CA" w:rsidP="00BA56CA">
      <w:pPr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</w:p>
    <w:p w:rsidR="00BA56CA" w:rsidRPr="00C40948" w:rsidRDefault="00BA56CA" w:rsidP="00BA56CA">
      <w:pPr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</w:p>
    <w:p w:rsidR="00BA56CA" w:rsidRPr="00C40948" w:rsidRDefault="00BA56CA" w:rsidP="00BA56CA">
      <w:pPr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C40948">
        <w:rPr>
          <w:rFonts w:asciiTheme="minorHAnsi" w:hAnsiTheme="minorHAnsi" w:cstheme="minorHAnsi"/>
          <w:b/>
          <w:szCs w:val="24"/>
        </w:rPr>
        <w:t>______________________________</w:t>
      </w:r>
      <w:r w:rsidR="00C40948">
        <w:rPr>
          <w:rFonts w:asciiTheme="minorHAnsi" w:hAnsiTheme="minorHAnsi" w:cstheme="minorHAnsi"/>
          <w:b/>
          <w:szCs w:val="24"/>
        </w:rPr>
        <w:tab/>
      </w:r>
      <w:r w:rsidR="00C40948">
        <w:rPr>
          <w:rFonts w:asciiTheme="minorHAnsi" w:hAnsiTheme="minorHAnsi" w:cstheme="minorHAnsi"/>
          <w:b/>
          <w:szCs w:val="24"/>
        </w:rPr>
        <w:tab/>
      </w:r>
      <w:r w:rsidRPr="00C40948">
        <w:rPr>
          <w:rFonts w:asciiTheme="minorHAnsi" w:hAnsiTheme="minorHAnsi" w:cstheme="minorHAnsi"/>
          <w:b/>
          <w:szCs w:val="24"/>
        </w:rPr>
        <w:t xml:space="preserve"> ______________________________</w:t>
      </w:r>
    </w:p>
    <w:p w:rsidR="00BA56CA" w:rsidRPr="00C40948" w:rsidRDefault="00024C14" w:rsidP="00024C14">
      <w:pPr>
        <w:spacing w:line="240" w:lineRule="auto"/>
        <w:jc w:val="both"/>
        <w:rPr>
          <w:rFonts w:asciiTheme="minorHAnsi" w:hAnsiTheme="minorHAnsi" w:cstheme="minorHAnsi"/>
          <w:b/>
          <w:szCs w:val="24"/>
        </w:rPr>
      </w:pPr>
      <w:r w:rsidRPr="00C40948">
        <w:rPr>
          <w:rFonts w:asciiTheme="minorHAnsi" w:hAnsiTheme="minorHAnsi" w:cstheme="minorHAnsi"/>
          <w:b/>
          <w:szCs w:val="24"/>
        </w:rPr>
        <w:t xml:space="preserve">                   José Carlos Porsani                                                           </w:t>
      </w:r>
      <w:r w:rsidR="00C40948">
        <w:rPr>
          <w:rFonts w:asciiTheme="minorHAnsi" w:hAnsiTheme="minorHAnsi" w:cstheme="minorHAnsi"/>
          <w:b/>
          <w:szCs w:val="24"/>
        </w:rPr>
        <w:t xml:space="preserve">      </w:t>
      </w:r>
      <w:r w:rsidRPr="00C40948">
        <w:rPr>
          <w:rFonts w:asciiTheme="minorHAnsi" w:hAnsiTheme="minorHAnsi" w:cstheme="minorHAnsi"/>
          <w:b/>
          <w:szCs w:val="24"/>
        </w:rPr>
        <w:t>Lucas Grecco</w:t>
      </w:r>
    </w:p>
    <w:p w:rsidR="00BA56CA" w:rsidRPr="00C40948" w:rsidRDefault="00BA56CA" w:rsidP="00EF17F5">
      <w:pPr>
        <w:spacing w:line="240" w:lineRule="auto"/>
        <w:ind w:left="567"/>
        <w:jc w:val="both"/>
        <w:rPr>
          <w:rFonts w:asciiTheme="minorHAnsi" w:hAnsiTheme="minorHAnsi" w:cstheme="minorHAnsi"/>
          <w:szCs w:val="24"/>
        </w:rPr>
      </w:pPr>
    </w:p>
    <w:p w:rsidR="00BA56CA" w:rsidRPr="00C40948" w:rsidRDefault="00BA56CA" w:rsidP="00EF17F5">
      <w:pPr>
        <w:spacing w:line="240" w:lineRule="auto"/>
        <w:ind w:left="567"/>
        <w:jc w:val="both"/>
        <w:rPr>
          <w:rFonts w:asciiTheme="minorHAnsi" w:hAnsiTheme="minorHAnsi" w:cstheme="minorHAnsi"/>
          <w:szCs w:val="24"/>
        </w:rPr>
      </w:pPr>
    </w:p>
    <w:sectPr w:rsidR="00BA56CA" w:rsidRPr="00C40948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BE9" w:rsidRDefault="00673BE9" w:rsidP="00126850">
      <w:pPr>
        <w:spacing w:line="240" w:lineRule="auto"/>
      </w:pPr>
      <w:r>
        <w:separator/>
      </w:r>
    </w:p>
  </w:endnote>
  <w:endnote w:type="continuationSeparator" w:id="0">
    <w:p w:rsidR="00673BE9" w:rsidRDefault="00673BE9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86C" w:rsidRPr="00907FF0" w:rsidRDefault="001E186C" w:rsidP="001E186C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Rua São Bento, 887, Centro, Araraquara - SP, CEP 14801-300</w:t>
    </w:r>
  </w:p>
  <w:p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BE9" w:rsidRDefault="00673BE9" w:rsidP="00126850">
      <w:pPr>
        <w:spacing w:line="240" w:lineRule="auto"/>
      </w:pPr>
      <w:r>
        <w:separator/>
      </w:r>
    </w:p>
  </w:footnote>
  <w:footnote w:type="continuationSeparator" w:id="0">
    <w:p w:rsidR="00673BE9" w:rsidRDefault="00673BE9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>
      <w:rPr>
        <w:noProof/>
        <w:color w:val="4F81BD" w:themeColor="accent1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2F5765" w:rsidRPr="001E186C" w:rsidRDefault="00097EFB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Default="002F576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24C14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97E67"/>
    <w:rsid w:val="00097EFB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0F6A33"/>
    <w:rsid w:val="00103D27"/>
    <w:rsid w:val="00110688"/>
    <w:rsid w:val="001108EC"/>
    <w:rsid w:val="00112AE8"/>
    <w:rsid w:val="001135E9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6440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47A8C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4C94"/>
    <w:rsid w:val="00437607"/>
    <w:rsid w:val="00452481"/>
    <w:rsid w:val="00457314"/>
    <w:rsid w:val="00467A4B"/>
    <w:rsid w:val="0048193E"/>
    <w:rsid w:val="00487FA6"/>
    <w:rsid w:val="004B76A2"/>
    <w:rsid w:val="004C0464"/>
    <w:rsid w:val="004C04C8"/>
    <w:rsid w:val="004C08AB"/>
    <w:rsid w:val="004C21E4"/>
    <w:rsid w:val="004C2283"/>
    <w:rsid w:val="004C2425"/>
    <w:rsid w:val="004D50C6"/>
    <w:rsid w:val="004D7A1D"/>
    <w:rsid w:val="004E0809"/>
    <w:rsid w:val="004E1D74"/>
    <w:rsid w:val="004E4DB7"/>
    <w:rsid w:val="004F0A44"/>
    <w:rsid w:val="004F24FB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4451"/>
    <w:rsid w:val="005574D6"/>
    <w:rsid w:val="00560F38"/>
    <w:rsid w:val="00563D96"/>
    <w:rsid w:val="005664DE"/>
    <w:rsid w:val="005676EF"/>
    <w:rsid w:val="00581D7A"/>
    <w:rsid w:val="005932FD"/>
    <w:rsid w:val="00593A59"/>
    <w:rsid w:val="00593AB9"/>
    <w:rsid w:val="00597EFC"/>
    <w:rsid w:val="005A1737"/>
    <w:rsid w:val="005A44AF"/>
    <w:rsid w:val="005A48D1"/>
    <w:rsid w:val="005A55EA"/>
    <w:rsid w:val="005A5C82"/>
    <w:rsid w:val="005A65EA"/>
    <w:rsid w:val="005B5141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5E87"/>
    <w:rsid w:val="006302CD"/>
    <w:rsid w:val="006338C7"/>
    <w:rsid w:val="00634197"/>
    <w:rsid w:val="0063523E"/>
    <w:rsid w:val="00635333"/>
    <w:rsid w:val="00635F14"/>
    <w:rsid w:val="00642028"/>
    <w:rsid w:val="00646022"/>
    <w:rsid w:val="006578A9"/>
    <w:rsid w:val="0066306B"/>
    <w:rsid w:val="00663FFB"/>
    <w:rsid w:val="00672B7C"/>
    <w:rsid w:val="00673BE9"/>
    <w:rsid w:val="006768B7"/>
    <w:rsid w:val="00690A1F"/>
    <w:rsid w:val="00694B06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12DC"/>
    <w:rsid w:val="00705666"/>
    <w:rsid w:val="00707BD9"/>
    <w:rsid w:val="00714AE4"/>
    <w:rsid w:val="00717659"/>
    <w:rsid w:val="00722171"/>
    <w:rsid w:val="0072570A"/>
    <w:rsid w:val="007418D3"/>
    <w:rsid w:val="00751C03"/>
    <w:rsid w:val="00756229"/>
    <w:rsid w:val="00760CB5"/>
    <w:rsid w:val="007622D2"/>
    <w:rsid w:val="00771034"/>
    <w:rsid w:val="00773138"/>
    <w:rsid w:val="00781B87"/>
    <w:rsid w:val="00785355"/>
    <w:rsid w:val="007B4EDA"/>
    <w:rsid w:val="007C1AD1"/>
    <w:rsid w:val="007D3E59"/>
    <w:rsid w:val="007D7A18"/>
    <w:rsid w:val="0080024E"/>
    <w:rsid w:val="00801A34"/>
    <w:rsid w:val="00807F5B"/>
    <w:rsid w:val="00814391"/>
    <w:rsid w:val="00814615"/>
    <w:rsid w:val="00814DC5"/>
    <w:rsid w:val="0082212A"/>
    <w:rsid w:val="00852AF6"/>
    <w:rsid w:val="00857BAF"/>
    <w:rsid w:val="00870902"/>
    <w:rsid w:val="00871077"/>
    <w:rsid w:val="00872FF6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1221"/>
    <w:rsid w:val="00991F61"/>
    <w:rsid w:val="00994C6A"/>
    <w:rsid w:val="009A48EC"/>
    <w:rsid w:val="009A6ED0"/>
    <w:rsid w:val="009C0DAD"/>
    <w:rsid w:val="009C3383"/>
    <w:rsid w:val="009C4410"/>
    <w:rsid w:val="009C77A1"/>
    <w:rsid w:val="009D2F70"/>
    <w:rsid w:val="009F0025"/>
    <w:rsid w:val="009F28CB"/>
    <w:rsid w:val="00A00E7C"/>
    <w:rsid w:val="00A01D42"/>
    <w:rsid w:val="00A0677B"/>
    <w:rsid w:val="00A0766E"/>
    <w:rsid w:val="00A16AEE"/>
    <w:rsid w:val="00A342B1"/>
    <w:rsid w:val="00A351A9"/>
    <w:rsid w:val="00A540E4"/>
    <w:rsid w:val="00A627FC"/>
    <w:rsid w:val="00A6784E"/>
    <w:rsid w:val="00A75CB6"/>
    <w:rsid w:val="00A75EC2"/>
    <w:rsid w:val="00A828F4"/>
    <w:rsid w:val="00A86C7B"/>
    <w:rsid w:val="00AA066E"/>
    <w:rsid w:val="00AA6B90"/>
    <w:rsid w:val="00AB1F68"/>
    <w:rsid w:val="00AB6B10"/>
    <w:rsid w:val="00AC217A"/>
    <w:rsid w:val="00AC3C8E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31F9"/>
    <w:rsid w:val="00B31E98"/>
    <w:rsid w:val="00B52D35"/>
    <w:rsid w:val="00B56353"/>
    <w:rsid w:val="00B57AFA"/>
    <w:rsid w:val="00B645B2"/>
    <w:rsid w:val="00B656FD"/>
    <w:rsid w:val="00B70FB6"/>
    <w:rsid w:val="00B76608"/>
    <w:rsid w:val="00B80D48"/>
    <w:rsid w:val="00B87B27"/>
    <w:rsid w:val="00B9574E"/>
    <w:rsid w:val="00BA56CA"/>
    <w:rsid w:val="00BB599F"/>
    <w:rsid w:val="00BC0DE9"/>
    <w:rsid w:val="00BD7ABC"/>
    <w:rsid w:val="00BF23F2"/>
    <w:rsid w:val="00C01FE7"/>
    <w:rsid w:val="00C1199D"/>
    <w:rsid w:val="00C20CBF"/>
    <w:rsid w:val="00C2184B"/>
    <w:rsid w:val="00C40948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1695E"/>
    <w:rsid w:val="00D201B4"/>
    <w:rsid w:val="00D3315E"/>
    <w:rsid w:val="00D46F4C"/>
    <w:rsid w:val="00D637E5"/>
    <w:rsid w:val="00D73F1A"/>
    <w:rsid w:val="00D77189"/>
    <w:rsid w:val="00D94230"/>
    <w:rsid w:val="00DA66F5"/>
    <w:rsid w:val="00DB085F"/>
    <w:rsid w:val="00DB3ADC"/>
    <w:rsid w:val="00DB50EC"/>
    <w:rsid w:val="00DD0E2F"/>
    <w:rsid w:val="00DD2377"/>
    <w:rsid w:val="00DD36C8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7481A"/>
    <w:rsid w:val="00E879BE"/>
    <w:rsid w:val="00E90A5C"/>
    <w:rsid w:val="00E91CB6"/>
    <w:rsid w:val="00E96629"/>
    <w:rsid w:val="00EA252D"/>
    <w:rsid w:val="00EB0DBA"/>
    <w:rsid w:val="00EB405C"/>
    <w:rsid w:val="00EB5322"/>
    <w:rsid w:val="00EC46BF"/>
    <w:rsid w:val="00EC48FC"/>
    <w:rsid w:val="00ED2CBE"/>
    <w:rsid w:val="00ED45DD"/>
    <w:rsid w:val="00ED5E38"/>
    <w:rsid w:val="00EE00AF"/>
    <w:rsid w:val="00EE1BB2"/>
    <w:rsid w:val="00EE2728"/>
    <w:rsid w:val="00EE75F5"/>
    <w:rsid w:val="00EF17F5"/>
    <w:rsid w:val="00EF2B79"/>
    <w:rsid w:val="00EF68B7"/>
    <w:rsid w:val="00F04CA2"/>
    <w:rsid w:val="00F21F8B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8C929-DA51-40BE-B9CD-61750D648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58</cp:revision>
  <cp:lastPrinted>2018-08-28T16:46:00Z</cp:lastPrinted>
  <dcterms:created xsi:type="dcterms:W3CDTF">2019-05-28T20:38:00Z</dcterms:created>
  <dcterms:modified xsi:type="dcterms:W3CDTF">2019-10-14T14:39:00Z</dcterms:modified>
</cp:coreProperties>
</file>