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7005EC" w:rsidRDefault="007005EC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7005EC" w:rsidRDefault="007005EC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5D643A">
        <w:rPr>
          <w:rFonts w:ascii="Arial" w:hAnsi="Arial" w:cs="Arial"/>
          <w:bCs/>
          <w:sz w:val="28"/>
          <w:szCs w:val="28"/>
        </w:rPr>
        <w:t>15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Hel,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AF0C7C">
        <w:rPr>
          <w:rFonts w:ascii="Arial" w:hAnsi="Arial" w:cs="Arial"/>
          <w:bCs/>
          <w:sz w:val="28"/>
          <w:szCs w:val="28"/>
        </w:rPr>
        <w:t>e Presidente Tenente Santana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AF0C7C">
        <w:rPr>
          <w:rFonts w:ascii="Arial" w:hAnsi="Arial" w:cs="Arial"/>
          <w:sz w:val="28"/>
          <w:szCs w:val="28"/>
        </w:rPr>
        <w:t>116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>, realizada em 2</w:t>
      </w:r>
      <w:r w:rsidR="00AF0C7C">
        <w:rPr>
          <w:rFonts w:ascii="Arial" w:hAnsi="Arial" w:cs="Arial"/>
          <w:sz w:val="28"/>
          <w:szCs w:val="28"/>
        </w:rPr>
        <w:t>3</w:t>
      </w:r>
      <w:r w:rsidR="00386A95">
        <w:rPr>
          <w:rFonts w:ascii="Arial" w:hAnsi="Arial" w:cs="Arial"/>
          <w:sz w:val="28"/>
          <w:szCs w:val="28"/>
        </w:rPr>
        <w:t>/0</w:t>
      </w:r>
      <w:r w:rsidR="00AF0C7C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F1329D">
        <w:rPr>
          <w:rFonts w:ascii="Arial" w:hAnsi="Arial" w:cs="Arial"/>
          <w:sz w:val="28"/>
          <w:szCs w:val="28"/>
        </w:rPr>
        <w:t>Projeto de Lei Complementar n</w:t>
      </w:r>
      <w:r w:rsidR="008E1073">
        <w:rPr>
          <w:rFonts w:ascii="Arial" w:hAnsi="Arial" w:cs="Arial"/>
          <w:sz w:val="28"/>
          <w:szCs w:val="28"/>
        </w:rPr>
        <w:t>º</w:t>
      </w:r>
      <w:r w:rsidR="00F1329D">
        <w:rPr>
          <w:rFonts w:ascii="Arial" w:hAnsi="Arial" w:cs="Arial"/>
          <w:sz w:val="28"/>
          <w:szCs w:val="28"/>
        </w:rPr>
        <w:t xml:space="preserve"> </w:t>
      </w:r>
      <w:r w:rsidR="00B20BF4">
        <w:rPr>
          <w:rFonts w:ascii="Arial" w:hAnsi="Arial" w:cs="Arial"/>
          <w:sz w:val="28"/>
          <w:szCs w:val="28"/>
        </w:rPr>
        <w:t>13</w:t>
      </w:r>
      <w:r w:rsidR="00F1329D"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 w:rsidR="00F1329D">
        <w:rPr>
          <w:rFonts w:ascii="Arial" w:hAnsi="Arial" w:cs="Arial"/>
          <w:sz w:val="28"/>
          <w:szCs w:val="28"/>
        </w:rPr>
        <w:t xml:space="preserve">, </w:t>
      </w:r>
      <w:r w:rsidR="00B20BF4">
        <w:rPr>
          <w:rFonts w:ascii="Arial" w:hAnsi="Arial" w:cs="Arial"/>
          <w:sz w:val="28"/>
          <w:szCs w:val="28"/>
        </w:rPr>
        <w:t>do Vereador e Segundo Secretário Cabo Magal Verri</w:t>
      </w:r>
      <w:r w:rsidR="00F1329D">
        <w:rPr>
          <w:rFonts w:ascii="Arial" w:hAnsi="Arial" w:cs="Arial"/>
          <w:sz w:val="28"/>
          <w:szCs w:val="28"/>
        </w:rPr>
        <w:t xml:space="preserve">; </w:t>
      </w:r>
      <w:r w:rsidR="00141C67">
        <w:rPr>
          <w:rFonts w:ascii="Arial" w:hAnsi="Arial" w:cs="Arial"/>
          <w:sz w:val="28"/>
          <w:szCs w:val="28"/>
        </w:rPr>
        <w:t>e</w:t>
      </w:r>
      <w:r w:rsidR="007B5BE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Projeto de Lei n</w:t>
      </w:r>
      <w:r w:rsidR="008E1073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B20BF4">
        <w:rPr>
          <w:rFonts w:ascii="Arial" w:hAnsi="Arial" w:cs="Arial"/>
          <w:sz w:val="28"/>
          <w:szCs w:val="28"/>
        </w:rPr>
        <w:t>285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, do Vereador </w:t>
      </w:r>
      <w:r w:rsidR="00B20BF4">
        <w:rPr>
          <w:rFonts w:ascii="Arial" w:hAnsi="Arial" w:cs="Arial"/>
          <w:sz w:val="28"/>
          <w:szCs w:val="28"/>
        </w:rPr>
        <w:t>Jéferson Yashuda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FA7546">
        <w:rPr>
          <w:rFonts w:ascii="Arial" w:hAnsi="Arial" w:cs="Arial"/>
          <w:b/>
          <w:bCs/>
          <w:sz w:val="28"/>
          <w:szCs w:val="28"/>
        </w:rPr>
        <w:t>1199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B45594">
        <w:rPr>
          <w:rFonts w:ascii="Arial" w:hAnsi="Arial" w:cs="Arial"/>
          <w:b/>
          <w:bCs/>
          <w:sz w:val="28"/>
          <w:szCs w:val="28"/>
        </w:rPr>
        <w:t xml:space="preserve"> </w:t>
      </w:r>
      <w:r w:rsidR="00B45594" w:rsidRPr="00B45594">
        <w:rPr>
          <w:rFonts w:ascii="Arial" w:hAnsi="Arial" w:cs="Arial"/>
          <w:bCs/>
          <w:sz w:val="28"/>
          <w:szCs w:val="28"/>
        </w:rPr>
        <w:t>e</w:t>
      </w:r>
      <w:r w:rsidR="00B45594">
        <w:rPr>
          <w:rFonts w:ascii="Arial" w:hAnsi="Arial" w:cs="Arial"/>
          <w:b/>
          <w:bCs/>
          <w:sz w:val="28"/>
          <w:szCs w:val="28"/>
        </w:rPr>
        <w:t xml:space="preserve"> 1212/2019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FA7546">
        <w:rPr>
          <w:rFonts w:ascii="Arial" w:hAnsi="Arial" w:cs="Arial"/>
          <w:sz w:val="28"/>
          <w:szCs w:val="28"/>
        </w:rPr>
        <w:t>e Vice-Presidente Edio Lopes</w:t>
      </w:r>
      <w:r>
        <w:rPr>
          <w:rFonts w:ascii="Arial" w:hAnsi="Arial" w:cs="Arial"/>
          <w:sz w:val="28"/>
          <w:szCs w:val="28"/>
        </w:rPr>
        <w:t xml:space="preserve"> e subscrito pelos demais edis, pelo falecimento do</w:t>
      </w:r>
      <w:r w:rsidR="00B4559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senhor</w:t>
      </w:r>
      <w:r w:rsidR="00B45594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 </w:t>
      </w:r>
      <w:r w:rsidR="00FA7546">
        <w:rPr>
          <w:rFonts w:ascii="Arial" w:hAnsi="Arial" w:cs="Arial"/>
          <w:bCs/>
          <w:sz w:val="28"/>
          <w:szCs w:val="28"/>
        </w:rPr>
        <w:t>Luiz Carlos de Freitas Barbosa (Murica)</w:t>
      </w:r>
      <w:r w:rsidR="00B45594">
        <w:rPr>
          <w:rFonts w:ascii="Arial" w:hAnsi="Arial" w:cs="Arial"/>
          <w:bCs/>
          <w:sz w:val="28"/>
          <w:szCs w:val="28"/>
        </w:rPr>
        <w:t xml:space="preserve"> e Antonio Marcos Fidenis, respectivamente</w:t>
      </w:r>
      <w:r w:rsidR="00A21C1E">
        <w:rPr>
          <w:rFonts w:ascii="Arial" w:hAnsi="Arial" w:cs="Arial"/>
          <w:bCs/>
          <w:sz w:val="28"/>
          <w:szCs w:val="28"/>
        </w:rPr>
        <w:t>;</w:t>
      </w:r>
      <w:r w:rsidR="00B45594">
        <w:rPr>
          <w:rFonts w:ascii="Arial" w:hAnsi="Arial" w:cs="Arial"/>
          <w:bCs/>
          <w:sz w:val="28"/>
          <w:szCs w:val="28"/>
        </w:rPr>
        <w:t xml:space="preserve"> </w:t>
      </w:r>
      <w:r w:rsidR="00B45594">
        <w:rPr>
          <w:rFonts w:ascii="Arial" w:hAnsi="Arial" w:cs="Arial"/>
          <w:b/>
          <w:bCs/>
          <w:sz w:val="28"/>
          <w:szCs w:val="28"/>
        </w:rPr>
        <w:t>nº 1201/2019</w:t>
      </w:r>
      <w:r w:rsidR="002E362E">
        <w:rPr>
          <w:rFonts w:ascii="Arial" w:hAnsi="Arial" w:cs="Arial"/>
          <w:b/>
          <w:bCs/>
          <w:sz w:val="28"/>
          <w:szCs w:val="28"/>
        </w:rPr>
        <w:t xml:space="preserve"> </w:t>
      </w:r>
      <w:r w:rsidR="002E362E" w:rsidRPr="002E362E">
        <w:rPr>
          <w:rFonts w:ascii="Arial" w:hAnsi="Arial" w:cs="Arial"/>
          <w:bCs/>
          <w:sz w:val="28"/>
          <w:szCs w:val="28"/>
        </w:rPr>
        <w:t>e</w:t>
      </w:r>
      <w:r w:rsidR="002E362E">
        <w:rPr>
          <w:rFonts w:ascii="Arial" w:hAnsi="Arial" w:cs="Arial"/>
          <w:b/>
          <w:bCs/>
          <w:sz w:val="28"/>
          <w:szCs w:val="28"/>
        </w:rPr>
        <w:t xml:space="preserve"> 1219/2019</w:t>
      </w:r>
      <w:r w:rsidR="00B45594" w:rsidRPr="00110CE4">
        <w:rPr>
          <w:rFonts w:ascii="Arial" w:hAnsi="Arial" w:cs="Arial"/>
          <w:bCs/>
          <w:sz w:val="28"/>
          <w:szCs w:val="28"/>
        </w:rPr>
        <w:t>,</w:t>
      </w:r>
      <w:r w:rsidR="00B45594">
        <w:rPr>
          <w:rFonts w:ascii="Arial" w:hAnsi="Arial" w:cs="Arial"/>
          <w:b/>
          <w:bCs/>
          <w:sz w:val="28"/>
          <w:szCs w:val="28"/>
        </w:rPr>
        <w:t xml:space="preserve"> </w:t>
      </w:r>
      <w:r w:rsidR="00B45594">
        <w:rPr>
          <w:rFonts w:ascii="Arial" w:hAnsi="Arial" w:cs="Arial"/>
          <w:sz w:val="28"/>
          <w:szCs w:val="28"/>
        </w:rPr>
        <w:t xml:space="preserve">do Vereador </w:t>
      </w:r>
      <w:r w:rsidR="00B45594">
        <w:rPr>
          <w:rFonts w:ascii="Arial" w:hAnsi="Arial" w:cs="Arial"/>
          <w:sz w:val="28"/>
          <w:szCs w:val="28"/>
        </w:rPr>
        <w:lastRenderedPageBreak/>
        <w:t>José Carlos Porsani e subscrito pelos demais edis, pelo falecimento do</w:t>
      </w:r>
      <w:r w:rsidR="002E362E">
        <w:rPr>
          <w:rFonts w:ascii="Arial" w:hAnsi="Arial" w:cs="Arial"/>
          <w:sz w:val="28"/>
          <w:szCs w:val="28"/>
        </w:rPr>
        <w:t>s</w:t>
      </w:r>
      <w:r w:rsidR="00B45594">
        <w:rPr>
          <w:rFonts w:ascii="Arial" w:hAnsi="Arial" w:cs="Arial"/>
          <w:sz w:val="28"/>
          <w:szCs w:val="28"/>
        </w:rPr>
        <w:t xml:space="preserve"> senhor</w:t>
      </w:r>
      <w:r w:rsidR="002E362E">
        <w:rPr>
          <w:rFonts w:ascii="Arial" w:hAnsi="Arial" w:cs="Arial"/>
          <w:sz w:val="28"/>
          <w:szCs w:val="28"/>
        </w:rPr>
        <w:t>es</w:t>
      </w:r>
      <w:r w:rsidR="00B45594">
        <w:rPr>
          <w:rFonts w:ascii="Arial" w:hAnsi="Arial" w:cs="Arial"/>
          <w:sz w:val="28"/>
          <w:szCs w:val="28"/>
        </w:rPr>
        <w:t xml:space="preserve"> </w:t>
      </w:r>
      <w:r w:rsidR="00B45594">
        <w:rPr>
          <w:rFonts w:ascii="Arial" w:hAnsi="Arial" w:cs="Arial"/>
          <w:bCs/>
          <w:sz w:val="28"/>
          <w:szCs w:val="28"/>
        </w:rPr>
        <w:t>Arlindo Dias Pestana</w:t>
      </w:r>
      <w:r w:rsidR="002E362E">
        <w:rPr>
          <w:rFonts w:ascii="Arial" w:hAnsi="Arial" w:cs="Arial"/>
          <w:bCs/>
          <w:sz w:val="28"/>
          <w:szCs w:val="28"/>
        </w:rPr>
        <w:t xml:space="preserve"> e Vicente Paulo Anselmo de Souza, respectivamente</w:t>
      </w:r>
      <w:r w:rsidR="00B45594">
        <w:rPr>
          <w:rFonts w:ascii="Arial" w:hAnsi="Arial" w:cs="Arial"/>
          <w:bCs/>
          <w:sz w:val="28"/>
          <w:szCs w:val="28"/>
        </w:rPr>
        <w:t xml:space="preserve">; </w:t>
      </w:r>
      <w:r w:rsidR="00B45594">
        <w:rPr>
          <w:rFonts w:ascii="Arial" w:hAnsi="Arial" w:cs="Arial"/>
          <w:b/>
          <w:bCs/>
          <w:sz w:val="28"/>
          <w:szCs w:val="28"/>
        </w:rPr>
        <w:t>nº 1204/2019</w:t>
      </w:r>
      <w:r w:rsidR="00B45594" w:rsidRPr="00110CE4">
        <w:rPr>
          <w:rFonts w:ascii="Arial" w:hAnsi="Arial" w:cs="Arial"/>
          <w:bCs/>
          <w:sz w:val="28"/>
          <w:szCs w:val="28"/>
        </w:rPr>
        <w:t>,</w:t>
      </w:r>
      <w:r w:rsidR="00B45594">
        <w:rPr>
          <w:rFonts w:ascii="Arial" w:hAnsi="Arial" w:cs="Arial"/>
          <w:b/>
          <w:bCs/>
          <w:sz w:val="28"/>
          <w:szCs w:val="28"/>
        </w:rPr>
        <w:t xml:space="preserve"> </w:t>
      </w:r>
      <w:r w:rsidR="00B45594">
        <w:rPr>
          <w:rFonts w:ascii="Arial" w:hAnsi="Arial" w:cs="Arial"/>
          <w:sz w:val="28"/>
          <w:szCs w:val="28"/>
        </w:rPr>
        <w:t xml:space="preserve">do Vereador Rafael de Angeli e subscrito pelos demais edis, pelo falecimento do senhor </w:t>
      </w:r>
      <w:r w:rsidR="00B45594">
        <w:rPr>
          <w:rFonts w:ascii="Arial" w:hAnsi="Arial" w:cs="Arial"/>
          <w:bCs/>
          <w:sz w:val="28"/>
          <w:szCs w:val="28"/>
        </w:rPr>
        <w:t>Eneas Castro de Souza;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B45594">
        <w:rPr>
          <w:rFonts w:ascii="Arial" w:hAnsi="Arial" w:cs="Arial"/>
          <w:b/>
          <w:bCs/>
          <w:sz w:val="28"/>
          <w:szCs w:val="28"/>
        </w:rPr>
        <w:t>1211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e Presidente </w:t>
      </w:r>
      <w:r w:rsidR="00A807AB">
        <w:rPr>
          <w:rFonts w:ascii="Arial" w:hAnsi="Arial" w:cs="Arial"/>
          <w:sz w:val="28"/>
          <w:szCs w:val="28"/>
        </w:rPr>
        <w:t>Tenente Santana</w:t>
      </w:r>
      <w:r w:rsidR="002217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 subscrito pelos demais edis, pelo falecimento d</w:t>
      </w:r>
      <w:r w:rsidR="00B45594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senhor </w:t>
      </w:r>
      <w:r w:rsidR="00B45594">
        <w:rPr>
          <w:rFonts w:ascii="Arial" w:hAnsi="Arial" w:cs="Arial"/>
          <w:bCs/>
          <w:sz w:val="28"/>
          <w:szCs w:val="28"/>
        </w:rPr>
        <w:t>Oscar Sbaglia</w:t>
      </w:r>
      <w:r w:rsidRPr="00110CE4">
        <w:rPr>
          <w:rFonts w:ascii="Arial" w:hAnsi="Arial" w:cs="Arial"/>
          <w:bCs/>
          <w:sz w:val="28"/>
          <w:szCs w:val="28"/>
        </w:rPr>
        <w:t>;</w:t>
      </w:r>
      <w:r w:rsidR="00B45594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B45594">
        <w:rPr>
          <w:rFonts w:ascii="Arial" w:hAnsi="Arial" w:cs="Arial"/>
          <w:b/>
          <w:bCs/>
          <w:sz w:val="28"/>
          <w:szCs w:val="28"/>
        </w:rPr>
        <w:t>1216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3E435C">
        <w:rPr>
          <w:rFonts w:ascii="Arial" w:hAnsi="Arial" w:cs="Arial"/>
          <w:b/>
          <w:bCs/>
          <w:sz w:val="28"/>
          <w:szCs w:val="28"/>
        </w:rPr>
        <w:t xml:space="preserve"> </w:t>
      </w:r>
      <w:r w:rsidR="003E435C" w:rsidRPr="003E435C">
        <w:rPr>
          <w:rFonts w:ascii="Arial" w:hAnsi="Arial" w:cs="Arial"/>
          <w:bCs/>
          <w:sz w:val="28"/>
          <w:szCs w:val="28"/>
        </w:rPr>
        <w:t>e</w:t>
      </w:r>
      <w:r w:rsidR="003E435C">
        <w:rPr>
          <w:rFonts w:ascii="Arial" w:hAnsi="Arial" w:cs="Arial"/>
          <w:b/>
          <w:bCs/>
          <w:sz w:val="28"/>
          <w:szCs w:val="28"/>
        </w:rPr>
        <w:t xml:space="preserve"> 1217/2019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2217E9">
        <w:rPr>
          <w:rFonts w:ascii="Arial" w:hAnsi="Arial" w:cs="Arial"/>
          <w:sz w:val="28"/>
          <w:szCs w:val="28"/>
        </w:rPr>
        <w:t>Elias Chediek</w:t>
      </w:r>
      <w:r>
        <w:rPr>
          <w:rFonts w:ascii="Arial" w:hAnsi="Arial" w:cs="Arial"/>
          <w:sz w:val="28"/>
          <w:szCs w:val="28"/>
        </w:rPr>
        <w:t xml:space="preserve"> e subscrito pelos demais edis, pelo falecimento d</w:t>
      </w:r>
      <w:r w:rsidR="00B45594">
        <w:rPr>
          <w:rFonts w:ascii="Arial" w:hAnsi="Arial" w:cs="Arial"/>
          <w:sz w:val="28"/>
          <w:szCs w:val="28"/>
        </w:rPr>
        <w:t>a</w:t>
      </w:r>
      <w:r w:rsidR="003E435C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senhor</w:t>
      </w:r>
      <w:r w:rsidR="00B45594">
        <w:rPr>
          <w:rFonts w:ascii="Arial" w:hAnsi="Arial" w:cs="Arial"/>
          <w:sz w:val="28"/>
          <w:szCs w:val="28"/>
        </w:rPr>
        <w:t>a</w:t>
      </w:r>
      <w:r w:rsidR="003E435C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</w:t>
      </w:r>
      <w:r w:rsidR="00B45594">
        <w:rPr>
          <w:rFonts w:ascii="Arial" w:hAnsi="Arial" w:cs="Arial"/>
          <w:bCs/>
          <w:sz w:val="28"/>
          <w:szCs w:val="28"/>
        </w:rPr>
        <w:t>Vilma Maria de Oliveira</w:t>
      </w:r>
      <w:r w:rsidR="003E435C">
        <w:rPr>
          <w:rFonts w:ascii="Arial" w:hAnsi="Arial" w:cs="Arial"/>
          <w:bCs/>
          <w:sz w:val="28"/>
          <w:szCs w:val="28"/>
        </w:rPr>
        <w:t xml:space="preserve"> e Marlei Isabel Farinazo Haddad, respectivamente</w:t>
      </w:r>
      <w:r w:rsidR="00680186">
        <w:rPr>
          <w:rFonts w:ascii="Arial" w:hAnsi="Arial" w:cs="Arial"/>
          <w:bCs/>
          <w:sz w:val="28"/>
          <w:szCs w:val="28"/>
        </w:rPr>
        <w:t xml:space="preserve">; </w:t>
      </w:r>
      <w:r w:rsidR="00680186">
        <w:rPr>
          <w:rFonts w:ascii="Arial" w:hAnsi="Arial" w:cs="Arial"/>
          <w:b/>
          <w:bCs/>
          <w:sz w:val="28"/>
          <w:szCs w:val="28"/>
        </w:rPr>
        <w:t>nº 1222/2019</w:t>
      </w:r>
      <w:r w:rsidR="00680186" w:rsidRPr="00110CE4">
        <w:rPr>
          <w:rFonts w:ascii="Arial" w:hAnsi="Arial" w:cs="Arial"/>
          <w:bCs/>
          <w:sz w:val="28"/>
          <w:szCs w:val="28"/>
        </w:rPr>
        <w:t>,</w:t>
      </w:r>
      <w:r w:rsidR="00680186">
        <w:rPr>
          <w:rFonts w:ascii="Arial" w:hAnsi="Arial" w:cs="Arial"/>
          <w:b/>
          <w:bCs/>
          <w:sz w:val="28"/>
          <w:szCs w:val="28"/>
        </w:rPr>
        <w:t xml:space="preserve"> </w:t>
      </w:r>
      <w:r w:rsidR="00680186">
        <w:rPr>
          <w:rFonts w:ascii="Arial" w:hAnsi="Arial" w:cs="Arial"/>
          <w:sz w:val="28"/>
          <w:szCs w:val="28"/>
        </w:rPr>
        <w:t xml:space="preserve">do Vereador Toninho do Mel e subscrito pelos demais edis, pelo falecimento da senhora </w:t>
      </w:r>
      <w:r w:rsidR="00680186">
        <w:rPr>
          <w:rFonts w:ascii="Arial" w:hAnsi="Arial" w:cs="Arial"/>
          <w:bCs/>
          <w:sz w:val="28"/>
          <w:szCs w:val="28"/>
        </w:rPr>
        <w:t>Aparecida de Jesus Furtado</w:t>
      </w:r>
      <w:r w:rsidR="00680186" w:rsidRPr="00110CE4">
        <w:rPr>
          <w:rFonts w:ascii="Arial" w:hAnsi="Arial" w:cs="Arial"/>
          <w:bCs/>
          <w:sz w:val="28"/>
          <w:szCs w:val="28"/>
        </w:rPr>
        <w:t>;</w:t>
      </w:r>
      <w:r w:rsidR="00680186">
        <w:rPr>
          <w:rFonts w:ascii="Arial" w:hAnsi="Arial" w:cs="Arial"/>
          <w:bCs/>
          <w:sz w:val="28"/>
          <w:szCs w:val="28"/>
        </w:rPr>
        <w:t xml:space="preserve"> e </w:t>
      </w:r>
      <w:r w:rsidR="00680186">
        <w:rPr>
          <w:rFonts w:ascii="Arial" w:hAnsi="Arial" w:cs="Arial"/>
          <w:b/>
          <w:bCs/>
          <w:sz w:val="28"/>
          <w:szCs w:val="28"/>
        </w:rPr>
        <w:t>nº 1223/2019</w:t>
      </w:r>
      <w:r w:rsidR="00680186" w:rsidRPr="00110CE4">
        <w:rPr>
          <w:rFonts w:ascii="Arial" w:hAnsi="Arial" w:cs="Arial"/>
          <w:bCs/>
          <w:sz w:val="28"/>
          <w:szCs w:val="28"/>
        </w:rPr>
        <w:t>,</w:t>
      </w:r>
      <w:r w:rsidR="00680186">
        <w:rPr>
          <w:rFonts w:ascii="Arial" w:hAnsi="Arial" w:cs="Arial"/>
          <w:b/>
          <w:bCs/>
          <w:sz w:val="28"/>
          <w:szCs w:val="28"/>
        </w:rPr>
        <w:t xml:space="preserve"> </w:t>
      </w:r>
      <w:r w:rsidR="00680186">
        <w:rPr>
          <w:rFonts w:ascii="Arial" w:hAnsi="Arial" w:cs="Arial"/>
          <w:sz w:val="28"/>
          <w:szCs w:val="28"/>
        </w:rPr>
        <w:t xml:space="preserve">do Vereador Gerson da Farmácia e subscrito pelos demais edis, pelo falecimento do senhor </w:t>
      </w:r>
      <w:r w:rsidR="00680186">
        <w:rPr>
          <w:rFonts w:ascii="Arial" w:hAnsi="Arial" w:cs="Arial"/>
          <w:bCs/>
          <w:sz w:val="28"/>
          <w:szCs w:val="28"/>
        </w:rPr>
        <w:t>José Sonego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247DDF">
        <w:rPr>
          <w:rFonts w:ascii="Arial" w:hAnsi="Arial" w:cs="Arial"/>
          <w:b/>
          <w:bCs/>
          <w:sz w:val="28"/>
          <w:szCs w:val="28"/>
        </w:rPr>
        <w:t>1195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>d</w:t>
      </w:r>
      <w:r w:rsidR="00247DDF">
        <w:rPr>
          <w:rFonts w:ascii="Arial" w:hAnsi="Arial" w:cs="Arial"/>
          <w:bCs/>
          <w:sz w:val="28"/>
          <w:szCs w:val="28"/>
        </w:rPr>
        <w:t>a</w:t>
      </w:r>
      <w:r w:rsidRPr="00110CE4">
        <w:rPr>
          <w:rFonts w:ascii="Arial" w:hAnsi="Arial" w:cs="Arial"/>
          <w:bCs/>
          <w:sz w:val="28"/>
          <w:szCs w:val="28"/>
        </w:rPr>
        <w:t xml:space="preserve"> Vereador</w:t>
      </w:r>
      <w:r w:rsidR="00247DDF">
        <w:rPr>
          <w:rFonts w:ascii="Arial" w:hAnsi="Arial" w:cs="Arial"/>
          <w:bCs/>
          <w:sz w:val="28"/>
          <w:szCs w:val="28"/>
        </w:rPr>
        <w:t>a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="00247DDF">
        <w:rPr>
          <w:rFonts w:ascii="Arial" w:hAnsi="Arial" w:cs="Arial"/>
          <w:bCs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 xml:space="preserve">, parabenizando </w:t>
      </w:r>
      <w:r w:rsidR="00247DDF">
        <w:rPr>
          <w:rFonts w:ascii="Arial" w:hAnsi="Arial" w:cs="Arial"/>
          <w:sz w:val="28"/>
          <w:szCs w:val="28"/>
        </w:rPr>
        <w:t>a equipe de futsal feminino de Araraquara pela conquista da medalha de ouro nos Jogos Regionais de Franca</w:t>
      </w:r>
      <w:r w:rsidR="00A21C1E">
        <w:rPr>
          <w:rFonts w:ascii="Arial" w:hAnsi="Arial" w:cs="Arial"/>
          <w:sz w:val="28"/>
          <w:szCs w:val="28"/>
        </w:rPr>
        <w:t>;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247DDF">
        <w:rPr>
          <w:rFonts w:ascii="Arial" w:hAnsi="Arial" w:cs="Arial"/>
          <w:b/>
          <w:bCs/>
          <w:sz w:val="28"/>
          <w:szCs w:val="28"/>
        </w:rPr>
        <w:t>1206</w:t>
      </w:r>
      <w:r w:rsidR="009E2CFF">
        <w:rPr>
          <w:rFonts w:ascii="Arial" w:hAnsi="Arial" w:cs="Arial"/>
          <w:b/>
          <w:bCs/>
          <w:sz w:val="28"/>
          <w:szCs w:val="28"/>
        </w:rPr>
        <w:t>/201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>do Vereador</w:t>
      </w:r>
      <w:r w:rsidR="00A807AB">
        <w:rPr>
          <w:rFonts w:ascii="Arial" w:hAnsi="Arial" w:cs="Arial"/>
          <w:bCs/>
          <w:sz w:val="28"/>
          <w:szCs w:val="28"/>
        </w:rPr>
        <w:t xml:space="preserve"> </w:t>
      </w:r>
      <w:r w:rsidR="00247DDF">
        <w:rPr>
          <w:rFonts w:ascii="Arial" w:hAnsi="Arial" w:cs="Arial"/>
          <w:bCs/>
          <w:sz w:val="28"/>
          <w:szCs w:val="28"/>
        </w:rPr>
        <w:t>Rafael de Angeli</w:t>
      </w:r>
      <w:r w:rsidR="00247DDF">
        <w:rPr>
          <w:rFonts w:ascii="Arial" w:hAnsi="Arial" w:cs="Arial"/>
          <w:sz w:val="28"/>
          <w:szCs w:val="28"/>
        </w:rPr>
        <w:t>, parabenizando a Sociedade São Vicente de Paulo pelos 100 anos de sua fundação</w:t>
      </w:r>
      <w:r w:rsidR="009E2CFF">
        <w:rPr>
          <w:rFonts w:ascii="Arial" w:hAnsi="Arial" w:cs="Arial"/>
          <w:sz w:val="28"/>
          <w:szCs w:val="28"/>
        </w:rPr>
        <w:t>; e</w:t>
      </w:r>
      <w:r w:rsidR="00A21C1E">
        <w:rPr>
          <w:rFonts w:ascii="Arial" w:hAnsi="Arial" w:cs="Arial"/>
          <w:sz w:val="28"/>
          <w:szCs w:val="28"/>
        </w:rPr>
        <w:t xml:space="preserve"> </w:t>
      </w:r>
      <w:r w:rsidR="00A21C1E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3A7D5C">
        <w:rPr>
          <w:rFonts w:ascii="Arial" w:hAnsi="Arial" w:cs="Arial"/>
          <w:b/>
          <w:sz w:val="28"/>
          <w:szCs w:val="28"/>
        </w:rPr>
        <w:t>1205</w:t>
      </w:r>
      <w:r w:rsidR="00A21C1E" w:rsidRPr="00246323">
        <w:rPr>
          <w:rFonts w:ascii="Arial" w:hAnsi="Arial" w:cs="Arial"/>
          <w:b/>
          <w:sz w:val="28"/>
          <w:szCs w:val="28"/>
        </w:rPr>
        <w:t>/</w:t>
      </w:r>
      <w:r w:rsidR="009E2CFF">
        <w:rPr>
          <w:rFonts w:ascii="Arial" w:hAnsi="Arial" w:cs="Arial"/>
          <w:b/>
          <w:sz w:val="28"/>
          <w:szCs w:val="28"/>
        </w:rPr>
        <w:t>20</w:t>
      </w:r>
      <w:r w:rsidR="00A21C1E" w:rsidRPr="00246323">
        <w:rPr>
          <w:rFonts w:ascii="Arial" w:hAnsi="Arial" w:cs="Arial"/>
          <w:b/>
          <w:sz w:val="28"/>
          <w:szCs w:val="28"/>
        </w:rPr>
        <w:t>1</w:t>
      </w:r>
      <w:r w:rsidR="00A807AB">
        <w:rPr>
          <w:rFonts w:ascii="Arial" w:hAnsi="Arial" w:cs="Arial"/>
          <w:b/>
          <w:sz w:val="28"/>
          <w:szCs w:val="28"/>
        </w:rPr>
        <w:t>9</w:t>
      </w:r>
      <w:r w:rsidR="00A21C1E">
        <w:rPr>
          <w:rFonts w:ascii="Arial" w:hAnsi="Arial" w:cs="Arial"/>
          <w:sz w:val="28"/>
          <w:szCs w:val="28"/>
        </w:rPr>
        <w:t xml:space="preserve">, </w:t>
      </w:r>
      <w:r w:rsidR="00354984" w:rsidRPr="00110CE4">
        <w:rPr>
          <w:rFonts w:ascii="Arial" w:hAnsi="Arial" w:cs="Arial"/>
          <w:sz w:val="28"/>
          <w:szCs w:val="28"/>
        </w:rPr>
        <w:t>d</w:t>
      </w:r>
      <w:r w:rsidR="00354984">
        <w:rPr>
          <w:rFonts w:ascii="Arial" w:hAnsi="Arial" w:cs="Arial"/>
          <w:sz w:val="28"/>
          <w:szCs w:val="28"/>
        </w:rPr>
        <w:t>a</w:t>
      </w:r>
      <w:r w:rsidR="00354984" w:rsidRPr="00110CE4">
        <w:rPr>
          <w:rFonts w:ascii="Arial" w:hAnsi="Arial" w:cs="Arial"/>
          <w:sz w:val="28"/>
          <w:szCs w:val="28"/>
        </w:rPr>
        <w:t xml:space="preserve"> </w:t>
      </w:r>
      <w:r w:rsidR="00354984">
        <w:rPr>
          <w:rFonts w:ascii="Arial" w:hAnsi="Arial" w:cs="Arial"/>
          <w:sz w:val="28"/>
          <w:szCs w:val="28"/>
        </w:rPr>
        <w:t xml:space="preserve">Mesa da Câmara Municipal de Araraquara e subscrito pelos demais edis, parabenizando o Vereador </w:t>
      </w:r>
      <w:r w:rsidR="003A7D5C">
        <w:rPr>
          <w:rFonts w:ascii="Arial" w:hAnsi="Arial" w:cs="Arial"/>
          <w:sz w:val="28"/>
          <w:szCs w:val="28"/>
        </w:rPr>
        <w:t>Gerson da Farmácia</w:t>
      </w:r>
      <w:r w:rsidR="00354984">
        <w:rPr>
          <w:rFonts w:ascii="Arial" w:hAnsi="Arial" w:cs="Arial"/>
          <w:sz w:val="28"/>
          <w:szCs w:val="28"/>
        </w:rPr>
        <w:t xml:space="preserve"> pelo seu aniversário natalício.</w:t>
      </w:r>
      <w:r w:rsidR="00354984" w:rsidRPr="008A6325">
        <w:rPr>
          <w:rFonts w:ascii="Arial" w:hAnsi="Arial" w:cs="Arial"/>
          <w:sz w:val="28"/>
          <w:szCs w:val="28"/>
        </w:rPr>
        <w:t xml:space="preserve"> </w:t>
      </w:r>
      <w:r w:rsidR="00E7584A">
        <w:rPr>
          <w:rFonts w:ascii="Arial" w:hAnsi="Arial" w:cs="Arial"/>
          <w:sz w:val="28"/>
          <w:szCs w:val="28"/>
        </w:rPr>
        <w:t>A</w:t>
      </w:r>
      <w:r w:rsidR="00354984">
        <w:rPr>
          <w:rFonts w:ascii="Arial" w:hAnsi="Arial" w:cs="Arial"/>
          <w:sz w:val="28"/>
          <w:szCs w:val="28"/>
        </w:rPr>
        <w:t xml:space="preserve"> Vereador</w:t>
      </w:r>
      <w:r w:rsidR="00E7584A">
        <w:rPr>
          <w:rFonts w:ascii="Arial" w:hAnsi="Arial" w:cs="Arial"/>
          <w:sz w:val="28"/>
          <w:szCs w:val="28"/>
        </w:rPr>
        <w:t>a</w:t>
      </w:r>
      <w:r w:rsidR="00354984">
        <w:rPr>
          <w:rFonts w:ascii="Arial" w:hAnsi="Arial" w:cs="Arial"/>
          <w:sz w:val="28"/>
          <w:szCs w:val="28"/>
        </w:rPr>
        <w:t xml:space="preserve"> </w:t>
      </w:r>
      <w:r w:rsidR="00E7584A">
        <w:rPr>
          <w:rFonts w:ascii="Arial" w:hAnsi="Arial" w:cs="Arial"/>
          <w:sz w:val="28"/>
          <w:szCs w:val="28"/>
        </w:rPr>
        <w:t>Thainara Faria</w:t>
      </w:r>
      <w:r w:rsidR="00354984">
        <w:rPr>
          <w:rFonts w:ascii="Arial" w:hAnsi="Arial" w:cs="Arial"/>
          <w:sz w:val="28"/>
          <w:szCs w:val="28"/>
        </w:rPr>
        <w:t xml:space="preserve"> saudou o Vereador aniversariante, que, na sequência, fez uso da palavra para agradecer às congratulações</w:t>
      </w:r>
      <w:r>
        <w:rPr>
          <w:rFonts w:ascii="Arial" w:hAnsi="Arial" w:cs="Arial"/>
          <w:sz w:val="28"/>
          <w:szCs w:val="28"/>
        </w:rPr>
        <w:t>.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7B5BEA">
        <w:rPr>
          <w:rFonts w:ascii="Arial" w:hAnsi="Arial" w:cs="Arial"/>
          <w:b/>
          <w:sz w:val="28"/>
          <w:szCs w:val="28"/>
          <w:u w:val="single"/>
        </w:rPr>
        <w:t>OUTRAS MATÉRIAS QUE INDEPENDAM DE VOTAÇÃO:</w:t>
      </w:r>
      <w:r w:rsidR="007B5BEA">
        <w:rPr>
          <w:rFonts w:ascii="Arial" w:hAnsi="Arial" w:cs="Arial"/>
          <w:b/>
          <w:sz w:val="28"/>
          <w:szCs w:val="28"/>
        </w:rPr>
        <w:t xml:space="preserve"> </w:t>
      </w:r>
      <w:r w:rsidR="007B5BEA">
        <w:rPr>
          <w:rFonts w:ascii="Arial" w:hAnsi="Arial" w:cs="Arial"/>
          <w:sz w:val="28"/>
          <w:szCs w:val="28"/>
        </w:rPr>
        <w:t xml:space="preserve">A seguir, foi deferido o Requerimento </w:t>
      </w:r>
      <w:r w:rsidR="007B5BEA" w:rsidRPr="004B2FA1">
        <w:rPr>
          <w:rFonts w:ascii="Arial" w:hAnsi="Arial" w:cs="Arial"/>
          <w:b/>
          <w:sz w:val="28"/>
          <w:szCs w:val="28"/>
        </w:rPr>
        <w:t xml:space="preserve">nº </w:t>
      </w:r>
      <w:r w:rsidR="00B05FCE">
        <w:rPr>
          <w:rFonts w:ascii="Arial" w:hAnsi="Arial" w:cs="Arial"/>
          <w:b/>
          <w:sz w:val="28"/>
          <w:szCs w:val="28"/>
        </w:rPr>
        <w:t>1210</w:t>
      </w:r>
      <w:r w:rsidR="007B5BEA" w:rsidRPr="004B2FA1">
        <w:rPr>
          <w:rFonts w:ascii="Arial" w:hAnsi="Arial" w:cs="Arial"/>
          <w:b/>
          <w:sz w:val="28"/>
          <w:szCs w:val="28"/>
        </w:rPr>
        <w:t>/</w:t>
      </w:r>
      <w:r w:rsidR="007B5BEA">
        <w:rPr>
          <w:rFonts w:ascii="Arial" w:hAnsi="Arial" w:cs="Arial"/>
          <w:b/>
          <w:sz w:val="28"/>
          <w:szCs w:val="28"/>
        </w:rPr>
        <w:t>20</w:t>
      </w:r>
      <w:r w:rsidR="007B5BEA" w:rsidRPr="004B2FA1">
        <w:rPr>
          <w:rFonts w:ascii="Arial" w:hAnsi="Arial" w:cs="Arial"/>
          <w:b/>
          <w:sz w:val="28"/>
          <w:szCs w:val="28"/>
        </w:rPr>
        <w:t>1</w:t>
      </w:r>
      <w:r w:rsidR="00A807AB">
        <w:rPr>
          <w:rFonts w:ascii="Arial" w:hAnsi="Arial" w:cs="Arial"/>
          <w:b/>
          <w:sz w:val="28"/>
          <w:szCs w:val="28"/>
        </w:rPr>
        <w:t>9</w:t>
      </w:r>
      <w:r w:rsidR="007B5BEA">
        <w:rPr>
          <w:rFonts w:ascii="Arial" w:hAnsi="Arial" w:cs="Arial"/>
          <w:sz w:val="28"/>
          <w:szCs w:val="28"/>
        </w:rPr>
        <w:t xml:space="preserve">, </w:t>
      </w:r>
      <w:r w:rsidR="007B5BEA" w:rsidRPr="00110CE4">
        <w:rPr>
          <w:rFonts w:ascii="Arial" w:hAnsi="Arial" w:cs="Arial"/>
          <w:bCs/>
          <w:sz w:val="28"/>
          <w:szCs w:val="28"/>
        </w:rPr>
        <w:t>do</w:t>
      </w:r>
      <w:r w:rsidR="00B05FCE">
        <w:rPr>
          <w:rFonts w:ascii="Arial" w:hAnsi="Arial" w:cs="Arial"/>
          <w:bCs/>
          <w:sz w:val="28"/>
          <w:szCs w:val="28"/>
        </w:rPr>
        <w:t>s</w:t>
      </w:r>
      <w:r w:rsidR="007B5BEA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7B5BEA">
        <w:rPr>
          <w:rFonts w:ascii="Arial" w:hAnsi="Arial" w:cs="Arial"/>
          <w:sz w:val="28"/>
          <w:szCs w:val="28"/>
        </w:rPr>
        <w:t>Vereador</w:t>
      </w:r>
      <w:r w:rsidR="00B05FCE">
        <w:rPr>
          <w:rFonts w:ascii="Arial" w:hAnsi="Arial" w:cs="Arial"/>
          <w:sz w:val="28"/>
          <w:szCs w:val="28"/>
        </w:rPr>
        <w:t>es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B05FCE">
        <w:rPr>
          <w:rFonts w:ascii="Arial" w:hAnsi="Arial" w:cs="Arial"/>
          <w:sz w:val="28"/>
          <w:szCs w:val="28"/>
        </w:rPr>
        <w:t>Elias Chediek e Roger Mendes</w:t>
      </w:r>
      <w:r w:rsidR="007B5BEA">
        <w:rPr>
          <w:rFonts w:ascii="Arial" w:hAnsi="Arial" w:cs="Arial"/>
          <w:sz w:val="28"/>
          <w:szCs w:val="28"/>
        </w:rPr>
        <w:t>, requerendo a realização de audiência pública.</w:t>
      </w:r>
      <w:r w:rsidR="005F13DC">
        <w:rPr>
          <w:rFonts w:ascii="Arial" w:hAnsi="Arial" w:cs="Arial"/>
          <w:sz w:val="28"/>
          <w:szCs w:val="28"/>
        </w:rPr>
        <w:t xml:space="preserve"> Logo após, o Senhor Presidente comunicou o falecimento do ex-vereador Gildo Merlos.</w:t>
      </w:r>
      <w:r>
        <w:rPr>
          <w:rFonts w:ascii="Arial" w:hAnsi="Arial" w:cs="Arial"/>
          <w:sz w:val="28"/>
          <w:szCs w:val="28"/>
        </w:rPr>
        <w:t xml:space="preserve"> 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</w:t>
      </w:r>
      <w:r w:rsidR="00D330B2">
        <w:rPr>
          <w:rFonts w:ascii="Arial" w:hAnsi="Arial" w:cs="Arial"/>
          <w:sz w:val="28"/>
          <w:szCs w:val="28"/>
        </w:rPr>
        <w:t>à</w:t>
      </w:r>
      <w:r>
        <w:rPr>
          <w:rFonts w:ascii="Arial" w:hAnsi="Arial" w:cs="Arial"/>
          <w:sz w:val="28"/>
          <w:szCs w:val="28"/>
        </w:rPr>
        <w:t xml:space="preserve"> Vereador</w:t>
      </w:r>
      <w:r w:rsidR="00D330B2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D330B2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 xml:space="preserve"> que acompanhasse até a Tribuna </w:t>
      </w:r>
      <w:r w:rsidR="00AF0C7C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orador</w:t>
      </w:r>
      <w:r w:rsidR="00AF0C7C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Senhor</w:t>
      </w:r>
      <w:r w:rsidR="00AF0C7C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AF0C7C" w:rsidRPr="00AF0C7C">
        <w:rPr>
          <w:rFonts w:ascii="Arial" w:hAnsi="Arial" w:cs="Arial"/>
          <w:bCs/>
          <w:sz w:val="28"/>
          <w:szCs w:val="28"/>
        </w:rPr>
        <w:t>Rita de Cássia Ferreira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</w:t>
      </w:r>
      <w:r w:rsidR="00AF0C7C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pelo </w:t>
      </w:r>
      <w:r w:rsidR="00AF0C7C" w:rsidRPr="00AF0C7C">
        <w:rPr>
          <w:rFonts w:ascii="Arial" w:hAnsi="Arial" w:cs="Arial"/>
          <w:sz w:val="28"/>
          <w:szCs w:val="28"/>
        </w:rPr>
        <w:t>Conselho Municipal de Combate à Discriminação e ao Racismo (Comcedir)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</w:t>
      </w:r>
      <w:r w:rsidR="00AF0C7C">
        <w:rPr>
          <w:rFonts w:ascii="Arial" w:hAnsi="Arial" w:cs="Arial"/>
          <w:sz w:val="28"/>
          <w:szCs w:val="28"/>
        </w:rPr>
        <w:t xml:space="preserve">favoravelmente </w:t>
      </w:r>
      <w:r>
        <w:rPr>
          <w:rFonts w:ascii="Arial" w:hAnsi="Arial" w:cs="Arial"/>
          <w:sz w:val="28"/>
          <w:szCs w:val="28"/>
        </w:rPr>
        <w:t xml:space="preserve">sobre o </w:t>
      </w:r>
      <w:r w:rsidR="00AF0C7C">
        <w:rPr>
          <w:rFonts w:ascii="Arial" w:hAnsi="Arial" w:cs="Arial"/>
          <w:sz w:val="28"/>
          <w:szCs w:val="28"/>
        </w:rPr>
        <w:t>Projeto de Lei nº 135/2019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D330B2">
        <w:rPr>
          <w:rFonts w:ascii="Arial" w:hAnsi="Arial" w:cs="Arial"/>
          <w:sz w:val="28"/>
          <w:szCs w:val="28"/>
        </w:rPr>
        <w:t xml:space="preserve">Roger </w:t>
      </w:r>
      <w:r w:rsidR="00D330B2">
        <w:rPr>
          <w:rFonts w:ascii="Arial" w:hAnsi="Arial" w:cs="Arial"/>
          <w:sz w:val="28"/>
          <w:szCs w:val="28"/>
        </w:rPr>
        <w:lastRenderedPageBreak/>
        <w:t>Mendes, Thainara Faria, Toninho do Mel e Edio Lopes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D03BB4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orador</w:t>
      </w:r>
      <w:r w:rsidR="00D03BB4">
        <w:rPr>
          <w:rFonts w:ascii="Arial" w:hAnsi="Arial" w:cs="Arial"/>
          <w:sz w:val="28"/>
          <w:szCs w:val="28"/>
        </w:rPr>
        <w:t>a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</w:t>
      </w:r>
      <w:r w:rsidR="00D03BB4">
        <w:rPr>
          <w:rFonts w:ascii="Arial" w:hAnsi="Arial" w:cs="Arial"/>
          <w:sz w:val="28"/>
          <w:szCs w:val="28"/>
        </w:rPr>
        <w:t xml:space="preserve">à Vereadora Thainara Faria </w:t>
      </w:r>
      <w:r>
        <w:rPr>
          <w:rFonts w:ascii="Arial" w:hAnsi="Arial" w:cs="Arial"/>
          <w:sz w:val="28"/>
          <w:szCs w:val="28"/>
        </w:rPr>
        <w:t xml:space="preserve">que acompanhasse </w:t>
      </w:r>
      <w:r w:rsidR="00D927E1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orador</w:t>
      </w:r>
      <w:r w:rsidR="00D927E1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até a saída do plenário. </w:t>
      </w:r>
      <w:r w:rsidR="00873726">
        <w:rPr>
          <w:rFonts w:ascii="Arial" w:hAnsi="Arial" w:cs="Arial"/>
          <w:sz w:val="28"/>
          <w:szCs w:val="28"/>
        </w:rPr>
        <w:t>A seguir, a</w:t>
      </w:r>
      <w:r w:rsidR="005B6D06">
        <w:rPr>
          <w:rFonts w:ascii="Arial" w:hAnsi="Arial" w:cs="Arial"/>
          <w:sz w:val="28"/>
          <w:szCs w:val="28"/>
        </w:rPr>
        <w:t xml:space="preserve"> Vereador</w:t>
      </w:r>
      <w:r w:rsidR="00873726">
        <w:rPr>
          <w:rFonts w:ascii="Arial" w:hAnsi="Arial" w:cs="Arial"/>
          <w:sz w:val="28"/>
          <w:szCs w:val="28"/>
        </w:rPr>
        <w:t>a</w:t>
      </w:r>
      <w:r w:rsidR="005B6D06">
        <w:rPr>
          <w:rFonts w:ascii="Arial" w:hAnsi="Arial" w:cs="Arial"/>
          <w:sz w:val="28"/>
          <w:szCs w:val="28"/>
        </w:rPr>
        <w:t xml:space="preserve"> </w:t>
      </w:r>
      <w:r w:rsidR="00873726">
        <w:rPr>
          <w:rFonts w:ascii="Arial" w:hAnsi="Arial" w:cs="Arial"/>
          <w:sz w:val="28"/>
          <w:szCs w:val="28"/>
        </w:rPr>
        <w:t>Thainara Faria</w:t>
      </w:r>
      <w:r w:rsidR="00043DD1">
        <w:rPr>
          <w:rFonts w:ascii="Arial" w:hAnsi="Arial" w:cs="Arial"/>
          <w:sz w:val="28"/>
          <w:szCs w:val="28"/>
        </w:rPr>
        <w:t xml:space="preserve"> solicitou a inversão dos trabalhos</w:t>
      </w:r>
      <w:r w:rsidR="005B6D06">
        <w:rPr>
          <w:rFonts w:ascii="Arial" w:hAnsi="Arial" w:cs="Arial"/>
          <w:sz w:val="28"/>
          <w:szCs w:val="28"/>
        </w:rPr>
        <w:t>, antecipando-se a Ordem do Dia</w:t>
      </w:r>
      <w:r w:rsidR="00873726">
        <w:rPr>
          <w:rFonts w:ascii="Arial" w:hAnsi="Arial" w:cs="Arial"/>
          <w:sz w:val="28"/>
          <w:szCs w:val="28"/>
        </w:rPr>
        <w:t xml:space="preserve"> e o Grande Expediente</w:t>
      </w:r>
      <w:r w:rsidR="005B6D06">
        <w:rPr>
          <w:rFonts w:ascii="Arial" w:hAnsi="Arial" w:cs="Arial"/>
          <w:sz w:val="28"/>
          <w:szCs w:val="28"/>
        </w:rPr>
        <w:t>, o que foi aprovado pelo plenário.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>Toninho do Mel, Edio Lopes, Edson H</w:t>
      </w:r>
      <w:bookmarkStart w:id="0" w:name="_GoBack"/>
      <w:bookmarkEnd w:id="0"/>
      <w:r w:rsidR="00D3485A">
        <w:rPr>
          <w:rFonts w:ascii="Arial" w:hAnsi="Arial" w:cs="Arial"/>
          <w:sz w:val="28"/>
          <w:szCs w:val="28"/>
        </w:rPr>
        <w:t xml:space="preserve">el, Elias Chediek, </w:t>
      </w:r>
      <w:r w:rsidR="005F62DD">
        <w:rPr>
          <w:rFonts w:ascii="Arial" w:hAnsi="Arial" w:cs="Arial"/>
          <w:sz w:val="28"/>
          <w:szCs w:val="28"/>
        </w:rPr>
        <w:t xml:space="preserve">Delegado </w:t>
      </w:r>
      <w:r w:rsidR="00D3485A">
        <w:rPr>
          <w:rFonts w:ascii="Arial" w:hAnsi="Arial" w:cs="Arial"/>
          <w:sz w:val="28"/>
          <w:szCs w:val="28"/>
        </w:rPr>
        <w:t xml:space="preserve">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</w:t>
      </w:r>
      <w:r w:rsidR="005F62DD">
        <w:rPr>
          <w:rFonts w:ascii="Arial" w:hAnsi="Arial" w:cs="Arial"/>
          <w:sz w:val="28"/>
          <w:szCs w:val="28"/>
        </w:rPr>
        <w:t>n da Farmácia, Jéferson Yashuda</w:t>
      </w:r>
      <w:r w:rsidR="00D3485A">
        <w:rPr>
          <w:rFonts w:ascii="Arial" w:hAnsi="Arial" w:cs="Arial"/>
          <w:sz w:val="28"/>
          <w:szCs w:val="28"/>
        </w:rPr>
        <w:t>, José Carlos Porsani, Zé Luiz</w:t>
      </w:r>
      <w:r w:rsidR="005F62DD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APROVADO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6F5F96">
        <w:rPr>
          <w:rFonts w:ascii="Arial" w:hAnsi="Arial" w:cs="Arial"/>
          <w:b/>
          <w:bCs/>
          <w:sz w:val="28"/>
          <w:szCs w:val="28"/>
        </w:rPr>
        <w:t>1224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 w:rsidRPr="00D3034E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6F5F96">
        <w:rPr>
          <w:rFonts w:ascii="Arial" w:hAnsi="Arial" w:cs="Arial"/>
          <w:sz w:val="28"/>
          <w:szCs w:val="28"/>
        </w:rPr>
        <w:t>e Segundo Secretário Cabo Magal Verri</w:t>
      </w:r>
      <w:r>
        <w:rPr>
          <w:rFonts w:ascii="Arial" w:hAnsi="Arial" w:cs="Arial"/>
          <w:sz w:val="28"/>
          <w:szCs w:val="28"/>
        </w:rPr>
        <w:t>,</w:t>
      </w:r>
      <w:r w:rsidR="006F5F96">
        <w:rPr>
          <w:rFonts w:ascii="Arial" w:hAnsi="Arial" w:cs="Arial"/>
          <w:sz w:val="28"/>
          <w:szCs w:val="28"/>
        </w:rPr>
        <w:t xml:space="preserve"> subscrito pela maioria absoluta dos edis,</w:t>
      </w:r>
      <w:r>
        <w:rPr>
          <w:rFonts w:ascii="Arial" w:hAnsi="Arial" w:cs="Arial"/>
          <w:sz w:val="28"/>
          <w:szCs w:val="28"/>
        </w:rPr>
        <w:t xml:space="preserve"> do Projeto de Lei </w:t>
      </w:r>
      <w:r w:rsidR="006F5F96">
        <w:rPr>
          <w:rFonts w:ascii="Arial" w:hAnsi="Arial" w:cs="Arial"/>
          <w:sz w:val="28"/>
          <w:szCs w:val="28"/>
        </w:rPr>
        <w:t xml:space="preserve">Complementar </w:t>
      </w:r>
      <w:r>
        <w:rPr>
          <w:rFonts w:ascii="Arial" w:hAnsi="Arial" w:cs="Arial"/>
          <w:sz w:val="28"/>
          <w:szCs w:val="28"/>
        </w:rPr>
        <w:t xml:space="preserve">nº </w:t>
      </w:r>
      <w:r w:rsidR="006F5F96">
        <w:rPr>
          <w:rFonts w:ascii="Arial" w:hAnsi="Arial" w:cs="Arial"/>
          <w:sz w:val="28"/>
          <w:szCs w:val="28"/>
        </w:rPr>
        <w:t>013</w:t>
      </w:r>
      <w:r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5F62DD">
        <w:rPr>
          <w:rFonts w:ascii="Arial" w:hAnsi="Arial" w:cs="Arial"/>
          <w:sz w:val="28"/>
          <w:szCs w:val="28"/>
        </w:rPr>
        <w:t>9</w:t>
      </w:r>
      <w:r w:rsidR="00CA526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de</w:t>
      </w:r>
      <w:r w:rsidR="006F5F96">
        <w:rPr>
          <w:rFonts w:ascii="Arial" w:hAnsi="Arial" w:cs="Arial"/>
          <w:sz w:val="28"/>
          <w:szCs w:val="28"/>
        </w:rPr>
        <w:t xml:space="preserve"> sua</w:t>
      </w:r>
      <w:r>
        <w:rPr>
          <w:rFonts w:ascii="Arial" w:hAnsi="Arial" w:cs="Arial"/>
          <w:sz w:val="28"/>
          <w:szCs w:val="28"/>
        </w:rPr>
        <w:t xml:space="preserve"> autoria</w:t>
      </w:r>
      <w:r w:rsidR="006F5F96">
        <w:rPr>
          <w:rFonts w:ascii="Arial" w:hAnsi="Arial" w:cs="Arial"/>
          <w:sz w:val="28"/>
          <w:szCs w:val="28"/>
        </w:rPr>
        <w:t xml:space="preserve">; </w:t>
      </w:r>
      <w:r w:rsidR="006F5F96">
        <w:rPr>
          <w:rFonts w:ascii="Arial" w:hAnsi="Arial" w:cs="Arial"/>
          <w:b/>
          <w:bCs/>
          <w:sz w:val="28"/>
          <w:szCs w:val="28"/>
        </w:rPr>
        <w:t xml:space="preserve">nº </w:t>
      </w:r>
      <w:r w:rsidR="00FA56DA">
        <w:rPr>
          <w:rFonts w:ascii="Arial" w:hAnsi="Arial" w:cs="Arial"/>
          <w:b/>
          <w:bCs/>
          <w:sz w:val="28"/>
          <w:szCs w:val="28"/>
        </w:rPr>
        <w:t>1225</w:t>
      </w:r>
      <w:r w:rsidR="006F5F96">
        <w:rPr>
          <w:rFonts w:ascii="Arial" w:hAnsi="Arial" w:cs="Arial"/>
          <w:b/>
          <w:bCs/>
          <w:sz w:val="28"/>
          <w:szCs w:val="28"/>
        </w:rPr>
        <w:t>/2019</w:t>
      </w:r>
      <w:r w:rsidR="006F5F96" w:rsidRPr="00EA1E96">
        <w:rPr>
          <w:rFonts w:ascii="Arial" w:hAnsi="Arial" w:cs="Arial"/>
          <w:bCs/>
          <w:sz w:val="28"/>
          <w:szCs w:val="28"/>
        </w:rPr>
        <w:t>,</w:t>
      </w:r>
      <w:r w:rsidR="006F5F96">
        <w:rPr>
          <w:rFonts w:ascii="Arial" w:hAnsi="Arial" w:cs="Arial"/>
          <w:b/>
          <w:bCs/>
          <w:sz w:val="28"/>
          <w:szCs w:val="28"/>
        </w:rPr>
        <w:t xml:space="preserve"> </w:t>
      </w:r>
      <w:r w:rsidR="00FA56DA">
        <w:rPr>
          <w:rFonts w:ascii="Arial" w:hAnsi="Arial" w:cs="Arial"/>
          <w:b/>
          <w:bCs/>
          <w:sz w:val="28"/>
          <w:szCs w:val="28"/>
        </w:rPr>
        <w:t>1226</w:t>
      </w:r>
      <w:r w:rsidR="006F5F96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6F5F96" w:rsidRPr="00EA1E96">
        <w:rPr>
          <w:rFonts w:ascii="Arial" w:hAnsi="Arial" w:cs="Arial"/>
          <w:bCs/>
          <w:sz w:val="28"/>
          <w:szCs w:val="28"/>
        </w:rPr>
        <w:t>e</w:t>
      </w:r>
      <w:r w:rsidR="006F5F96">
        <w:rPr>
          <w:rFonts w:ascii="Arial" w:hAnsi="Arial" w:cs="Arial"/>
          <w:b/>
          <w:bCs/>
          <w:sz w:val="28"/>
          <w:szCs w:val="28"/>
        </w:rPr>
        <w:t xml:space="preserve"> </w:t>
      </w:r>
      <w:r w:rsidR="00FA56DA">
        <w:rPr>
          <w:rFonts w:ascii="Arial" w:hAnsi="Arial" w:cs="Arial"/>
          <w:b/>
          <w:bCs/>
          <w:sz w:val="28"/>
          <w:szCs w:val="28"/>
        </w:rPr>
        <w:t>1227</w:t>
      </w:r>
      <w:r w:rsidR="006F5F96">
        <w:rPr>
          <w:rFonts w:ascii="Arial" w:hAnsi="Arial" w:cs="Arial"/>
          <w:b/>
          <w:bCs/>
          <w:sz w:val="28"/>
          <w:szCs w:val="28"/>
        </w:rPr>
        <w:t>/2019</w:t>
      </w:r>
      <w:r w:rsidR="006F5F96" w:rsidRPr="00110CE4">
        <w:rPr>
          <w:rFonts w:ascii="Arial" w:hAnsi="Arial" w:cs="Arial"/>
          <w:bCs/>
          <w:sz w:val="28"/>
          <w:szCs w:val="28"/>
        </w:rPr>
        <w:t>,</w:t>
      </w:r>
      <w:r w:rsidR="006F5F96" w:rsidRPr="00D3034E">
        <w:rPr>
          <w:rFonts w:ascii="Arial" w:hAnsi="Arial" w:cs="Arial"/>
          <w:bCs/>
          <w:sz w:val="28"/>
          <w:szCs w:val="28"/>
        </w:rPr>
        <w:t xml:space="preserve"> </w:t>
      </w:r>
      <w:r w:rsidR="006F5F96">
        <w:rPr>
          <w:rFonts w:ascii="Arial" w:hAnsi="Arial" w:cs="Arial"/>
          <w:sz w:val="28"/>
          <w:szCs w:val="28"/>
        </w:rPr>
        <w:t xml:space="preserve">do Vereador Paulo Landim, dos Projetos de Lei nº </w:t>
      </w:r>
      <w:r w:rsidR="00FA56DA">
        <w:rPr>
          <w:rFonts w:ascii="Arial" w:hAnsi="Arial" w:cs="Arial"/>
          <w:sz w:val="28"/>
          <w:szCs w:val="28"/>
        </w:rPr>
        <w:t>281</w:t>
      </w:r>
      <w:r w:rsidR="006F5F96">
        <w:rPr>
          <w:rFonts w:ascii="Arial" w:hAnsi="Arial" w:cs="Arial"/>
          <w:sz w:val="28"/>
          <w:szCs w:val="28"/>
        </w:rPr>
        <w:t xml:space="preserve">/2019, </w:t>
      </w:r>
      <w:r w:rsidR="00FA56DA">
        <w:rPr>
          <w:rFonts w:ascii="Arial" w:hAnsi="Arial" w:cs="Arial"/>
          <w:sz w:val="28"/>
          <w:szCs w:val="28"/>
        </w:rPr>
        <w:t>283</w:t>
      </w:r>
      <w:r w:rsidR="006F5F96">
        <w:rPr>
          <w:rFonts w:ascii="Arial" w:hAnsi="Arial" w:cs="Arial"/>
          <w:sz w:val="28"/>
          <w:szCs w:val="28"/>
        </w:rPr>
        <w:t xml:space="preserve">/2019 e </w:t>
      </w:r>
      <w:r w:rsidR="00FA56DA">
        <w:rPr>
          <w:rFonts w:ascii="Arial" w:hAnsi="Arial" w:cs="Arial"/>
          <w:sz w:val="28"/>
          <w:szCs w:val="28"/>
        </w:rPr>
        <w:t>284</w:t>
      </w:r>
      <w:r w:rsidR="006F5F96">
        <w:rPr>
          <w:rFonts w:ascii="Arial" w:hAnsi="Arial" w:cs="Arial"/>
          <w:sz w:val="28"/>
          <w:szCs w:val="28"/>
        </w:rPr>
        <w:t>/2019, respectivamente, todos de autoria da Prefeitura do Município de Araraquara</w:t>
      </w:r>
      <w:r>
        <w:rPr>
          <w:rFonts w:ascii="Arial" w:hAnsi="Arial" w:cs="Arial"/>
          <w:sz w:val="28"/>
          <w:szCs w:val="28"/>
        </w:rPr>
        <w:t>.</w:t>
      </w:r>
      <w:r w:rsidR="001718EE">
        <w:rPr>
          <w:rFonts w:ascii="Arial" w:hAnsi="Arial" w:cs="Arial"/>
          <w:sz w:val="28"/>
          <w:szCs w:val="28"/>
        </w:rPr>
        <w:t xml:space="preserve"> O Vereador </w:t>
      </w:r>
      <w:r w:rsidR="00D3485A">
        <w:rPr>
          <w:rFonts w:ascii="Arial" w:hAnsi="Arial" w:cs="Arial"/>
          <w:sz w:val="28"/>
          <w:szCs w:val="28"/>
        </w:rPr>
        <w:t>Paulo Landim</w:t>
      </w:r>
      <w:r w:rsidR="001718EE">
        <w:rPr>
          <w:rFonts w:ascii="Arial" w:hAnsi="Arial" w:cs="Arial"/>
          <w:sz w:val="28"/>
          <w:szCs w:val="28"/>
        </w:rPr>
        <w:t xml:space="preserve"> solicitou ao Presidente a inversão da pauta, para que fosse votado em primeiro lugar o item 0</w:t>
      </w:r>
      <w:r w:rsidR="003E5FD6">
        <w:rPr>
          <w:rFonts w:ascii="Arial" w:hAnsi="Arial" w:cs="Arial"/>
          <w:sz w:val="28"/>
          <w:szCs w:val="28"/>
        </w:rPr>
        <w:t>2 e em segundo lugar o item 06</w:t>
      </w:r>
      <w:r w:rsidR="001718EE">
        <w:rPr>
          <w:rFonts w:ascii="Arial" w:hAnsi="Arial" w:cs="Arial"/>
          <w:sz w:val="28"/>
          <w:szCs w:val="28"/>
        </w:rPr>
        <w:t xml:space="preserve">, o que </w:t>
      </w:r>
      <w:r w:rsidR="003E5FD6">
        <w:rPr>
          <w:rFonts w:ascii="Arial" w:hAnsi="Arial" w:cs="Arial"/>
          <w:sz w:val="28"/>
          <w:szCs w:val="28"/>
        </w:rPr>
        <w:t>restou prejudicado em votação</w:t>
      </w:r>
      <w:r w:rsidR="001718EE">
        <w:rPr>
          <w:rFonts w:ascii="Arial" w:hAnsi="Arial" w:cs="Arial"/>
          <w:sz w:val="28"/>
          <w:szCs w:val="28"/>
        </w:rPr>
        <w:t xml:space="preserve"> plenári</w:t>
      </w:r>
      <w:r w:rsidR="003E5FD6">
        <w:rPr>
          <w:rFonts w:ascii="Arial" w:hAnsi="Arial" w:cs="Arial"/>
          <w:sz w:val="28"/>
          <w:szCs w:val="28"/>
        </w:rPr>
        <w:t>a</w:t>
      </w:r>
      <w:r w:rsidR="001718EE">
        <w:rPr>
          <w:rFonts w:ascii="Arial" w:hAnsi="Arial" w:cs="Arial"/>
          <w:sz w:val="28"/>
          <w:szCs w:val="28"/>
        </w:rPr>
        <w:t>.</w:t>
      </w:r>
      <w:r w:rsidR="00527509">
        <w:rPr>
          <w:rFonts w:ascii="Arial" w:hAnsi="Arial" w:cs="Arial"/>
          <w:sz w:val="28"/>
          <w:szCs w:val="28"/>
        </w:rPr>
        <w:t xml:space="preserve"> </w:t>
      </w:r>
      <w:r w:rsidR="0052750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52750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527509">
        <w:rPr>
          <w:rFonts w:ascii="Arial" w:hAnsi="Arial" w:cs="Arial"/>
          <w:b/>
          <w:bCs/>
          <w:sz w:val="28"/>
          <w:szCs w:val="28"/>
        </w:rPr>
        <w:t xml:space="preserve">: Entra em segunda discussão e votação, e é </w:t>
      </w:r>
      <w:r w:rsidR="00527509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527509">
        <w:rPr>
          <w:rFonts w:ascii="Arial" w:hAnsi="Arial" w:cs="Arial"/>
          <w:b/>
          <w:bCs/>
          <w:sz w:val="28"/>
          <w:szCs w:val="28"/>
        </w:rPr>
        <w:t xml:space="preserve">, em votação nominal, por exigir a matéria a maioria absoluta dos votos para sua aprovação, o Substitutivo nº 04 ao </w:t>
      </w:r>
      <w:r w:rsidR="00527509">
        <w:rPr>
          <w:rFonts w:ascii="Arial" w:hAnsi="Arial" w:cs="Arial"/>
          <w:b/>
          <w:bCs/>
          <w:sz w:val="28"/>
          <w:szCs w:val="28"/>
          <w:u w:val="single"/>
        </w:rPr>
        <w:t>Projeto de Lei Complementar nº 005/2019</w:t>
      </w:r>
      <w:r w:rsidR="00527509">
        <w:rPr>
          <w:rFonts w:ascii="Arial" w:hAnsi="Arial" w:cs="Arial"/>
          <w:b/>
          <w:bCs/>
          <w:sz w:val="28"/>
          <w:szCs w:val="28"/>
        </w:rPr>
        <w:t>, da Prefeitura do Município de Araraquara, que i</w:t>
      </w:r>
      <w:r w:rsidR="00527509" w:rsidRPr="00527509">
        <w:rPr>
          <w:rFonts w:ascii="Arial" w:hAnsi="Arial" w:cs="Arial"/>
          <w:b/>
          <w:bCs/>
          <w:sz w:val="28"/>
          <w:szCs w:val="28"/>
        </w:rPr>
        <w:t>nstitui o Programa Habitacional Organização de Construção de Autogestão (OCA), integrado ao Programa de Moradia Econômica, de forma a compatibilizar a política municipal de habitação com a atuação dos governos estadual e federal, viabilizando e promovendo o acesso à moradia com condições de habitabilidade nos programas de habitação popular de interesse social, e dá outras providências</w:t>
      </w:r>
      <w:r w:rsidR="00527509" w:rsidRPr="00110CE4">
        <w:rPr>
          <w:rFonts w:ascii="Arial" w:hAnsi="Arial" w:cs="Arial"/>
          <w:bCs/>
          <w:sz w:val="28"/>
          <w:szCs w:val="28"/>
        </w:rPr>
        <w:t>.</w:t>
      </w:r>
      <w:r w:rsidR="00527509">
        <w:rPr>
          <w:rFonts w:ascii="Arial" w:hAnsi="Arial" w:cs="Arial"/>
          <w:bCs/>
          <w:sz w:val="28"/>
          <w:szCs w:val="28"/>
        </w:rPr>
        <w:t xml:space="preserve"> </w:t>
      </w:r>
      <w:r w:rsidR="00991BB9">
        <w:rPr>
          <w:rFonts w:ascii="Arial" w:hAnsi="Arial" w:cs="Arial"/>
          <w:bCs/>
          <w:sz w:val="28"/>
          <w:szCs w:val="28"/>
        </w:rPr>
        <w:t xml:space="preserve">Fizeram uso da palavra os Vereadores Elias Chediek e Jéferson Yashuda. </w:t>
      </w:r>
      <w:r w:rsidR="00527509">
        <w:rPr>
          <w:rFonts w:ascii="Arial" w:hAnsi="Arial" w:cs="Arial"/>
          <w:sz w:val="28"/>
          <w:szCs w:val="28"/>
        </w:rPr>
        <w:t xml:space="preserve">A correspondente folha de votação fica fazendo parte integrante do </w:t>
      </w:r>
      <w:r w:rsidR="00527509">
        <w:rPr>
          <w:rFonts w:ascii="Arial" w:hAnsi="Arial" w:cs="Arial"/>
          <w:sz w:val="28"/>
          <w:szCs w:val="28"/>
        </w:rPr>
        <w:lastRenderedPageBreak/>
        <w:t xml:space="preserve">Processo nº 149/2019 e sua cópia segue anexa a esta ata. </w:t>
      </w:r>
      <w:r w:rsidR="00527509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527509">
        <w:rPr>
          <w:rFonts w:ascii="Arial" w:hAnsi="Arial" w:cs="Arial"/>
          <w:sz w:val="28"/>
          <w:szCs w:val="28"/>
        </w:rPr>
        <w:t>P</w:t>
      </w:r>
      <w:r w:rsidR="00527509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527509">
        <w:rPr>
          <w:rFonts w:ascii="Arial" w:hAnsi="Arial" w:cs="Arial"/>
          <w:sz w:val="28"/>
          <w:szCs w:val="28"/>
        </w:rPr>
        <w:t>Redação Final</w:t>
      </w:r>
      <w:r w:rsidR="00527509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527509"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F5700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</w:t>
      </w:r>
      <w:r w:rsidR="009632CB">
        <w:rPr>
          <w:rFonts w:ascii="Arial" w:hAnsi="Arial" w:cs="Arial"/>
          <w:b/>
          <w:bCs/>
          <w:sz w:val="28"/>
          <w:szCs w:val="28"/>
        </w:rPr>
        <w:t>restou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632CB">
        <w:rPr>
          <w:rFonts w:ascii="Arial" w:hAnsi="Arial" w:cs="Arial"/>
          <w:b/>
          <w:bCs/>
          <w:i/>
          <w:iCs/>
          <w:sz w:val="28"/>
          <w:szCs w:val="28"/>
        </w:rPr>
        <w:t>PREJUDIC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ADO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="009632CB">
        <w:rPr>
          <w:rFonts w:ascii="Arial" w:hAnsi="Arial" w:cs="Arial"/>
          <w:b/>
          <w:bCs/>
          <w:sz w:val="28"/>
          <w:szCs w:val="28"/>
        </w:rPr>
        <w:t>em votação nominal requerida pela Vereadora Thainara Faria</w:t>
      </w:r>
      <w:r>
        <w:rPr>
          <w:rFonts w:ascii="Arial" w:hAnsi="Arial" w:cs="Arial"/>
          <w:b/>
          <w:bCs/>
          <w:sz w:val="28"/>
          <w:szCs w:val="28"/>
        </w:rPr>
        <w:t>, o</w:t>
      </w:r>
      <w:r w:rsidR="00F57008">
        <w:rPr>
          <w:rFonts w:ascii="Arial" w:hAnsi="Arial" w:cs="Arial"/>
          <w:b/>
          <w:bCs/>
          <w:sz w:val="28"/>
          <w:szCs w:val="28"/>
        </w:rPr>
        <w:t xml:space="preserve"> Substitutivo ao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F57008">
        <w:rPr>
          <w:rFonts w:ascii="Arial" w:hAnsi="Arial" w:cs="Arial"/>
          <w:b/>
          <w:bCs/>
          <w:sz w:val="28"/>
          <w:szCs w:val="28"/>
          <w:u w:val="single"/>
        </w:rPr>
        <w:t>135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F57008">
        <w:rPr>
          <w:rFonts w:ascii="Arial" w:hAnsi="Arial" w:cs="Arial"/>
          <w:b/>
          <w:bCs/>
          <w:sz w:val="28"/>
          <w:szCs w:val="28"/>
        </w:rPr>
        <w:t>, da</w:t>
      </w:r>
      <w:r>
        <w:rPr>
          <w:rFonts w:ascii="Arial" w:hAnsi="Arial" w:cs="Arial"/>
          <w:b/>
          <w:bCs/>
          <w:sz w:val="28"/>
          <w:szCs w:val="28"/>
        </w:rPr>
        <w:t xml:space="preserve"> Vereador</w:t>
      </w:r>
      <w:r w:rsidR="00F57008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F57008">
        <w:rPr>
          <w:rFonts w:ascii="Arial" w:hAnsi="Arial" w:cs="Arial"/>
          <w:b/>
          <w:bCs/>
          <w:sz w:val="28"/>
          <w:szCs w:val="28"/>
        </w:rPr>
        <w:t>Thainara Faria</w:t>
      </w:r>
      <w:r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F57008">
        <w:rPr>
          <w:rFonts w:ascii="Arial" w:hAnsi="Arial" w:cs="Arial"/>
          <w:b/>
          <w:bCs/>
          <w:sz w:val="28"/>
          <w:szCs w:val="28"/>
        </w:rPr>
        <w:t>a</w:t>
      </w:r>
      <w:r w:rsidR="00F57008" w:rsidRPr="00F57008">
        <w:rPr>
          <w:rFonts w:ascii="Arial" w:hAnsi="Arial" w:cs="Arial"/>
          <w:b/>
          <w:bCs/>
          <w:sz w:val="28"/>
          <w:szCs w:val="28"/>
        </w:rPr>
        <w:t>ltera a Lei nº 5.119, de 14 de dezembro de 1998 (Institui o Programa de Incentivo ao Desenvolvimento Econômico e Social do Município de Araraquara), de modo a acrescentar novos critérios para que empresas possam ser beneficiadas por este programa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9632CB">
        <w:rPr>
          <w:rFonts w:ascii="Arial" w:hAnsi="Arial" w:cs="Arial"/>
          <w:bCs/>
          <w:sz w:val="28"/>
          <w:szCs w:val="28"/>
        </w:rPr>
        <w:t xml:space="preserve"> Fizeram uso da palavra os Vereadores Thainara Faria e Toninho do Mel. Fizeram declaração de voto os Vereadores Toninho do Mel, Edio Lopes, Jéferson Yashuda, José Carlos Porsani, Juliana Damus, Lucas Grecco, Roger Mendes e Thainara Faria.</w:t>
      </w:r>
      <w:r w:rsidR="00E65964">
        <w:rPr>
          <w:rFonts w:ascii="Arial" w:hAnsi="Arial" w:cs="Arial"/>
          <w:bCs/>
          <w:sz w:val="28"/>
          <w:szCs w:val="28"/>
        </w:rPr>
        <w:t xml:space="preserve"> Em seguida, o Vereador Delegado Elton Negrini solicitou que ficasse registrado em ata que a Vereadora Thainara Faria “chamou alguns vereadores de fascista”. </w:t>
      </w:r>
      <w:r w:rsidR="00E65964">
        <w:rPr>
          <w:rFonts w:ascii="Arial" w:hAnsi="Arial" w:cs="Arial"/>
          <w:sz w:val="28"/>
          <w:szCs w:val="28"/>
        </w:rPr>
        <w:t>A correspondente folha de votação fica fazendo parte integrante do Processo nº 175/2019 e sua cópia segue anexa a esta ata.</w:t>
      </w:r>
      <w:r w:rsidR="00F57008">
        <w:rPr>
          <w:rFonts w:ascii="Arial" w:hAnsi="Arial" w:cs="Arial"/>
          <w:bCs/>
          <w:sz w:val="28"/>
          <w:szCs w:val="28"/>
        </w:rPr>
        <w:t xml:space="preserve"> </w:t>
      </w:r>
      <w:r w:rsidR="00F57008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F5700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F57008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F57008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57008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autor, o </w:t>
      </w:r>
      <w:r w:rsidR="00F57008">
        <w:rPr>
          <w:rFonts w:ascii="Arial" w:hAnsi="Arial" w:cs="Arial"/>
          <w:b/>
          <w:bCs/>
          <w:sz w:val="28"/>
          <w:szCs w:val="28"/>
          <w:u w:val="single"/>
        </w:rPr>
        <w:t>Projeto de Lei nº 190/2019</w:t>
      </w:r>
      <w:r w:rsidR="00F57008">
        <w:rPr>
          <w:rFonts w:ascii="Arial" w:hAnsi="Arial" w:cs="Arial"/>
          <w:b/>
          <w:bCs/>
          <w:sz w:val="28"/>
          <w:szCs w:val="28"/>
        </w:rPr>
        <w:t>, do Vereador Zé Luiz (Zé Macaco), que i</w:t>
      </w:r>
      <w:r w:rsidR="00F57008" w:rsidRPr="00F57008">
        <w:rPr>
          <w:rFonts w:ascii="Arial" w:hAnsi="Arial" w:cs="Arial"/>
          <w:b/>
          <w:bCs/>
          <w:sz w:val="28"/>
          <w:szCs w:val="28"/>
        </w:rPr>
        <w:t>nstitui e inclui, no Calendário Oficial de eventos do Município de Araraquara, o "Dia Municipal do Apicultor", a ser comemorado anualmente no dia 22 de maio, e dá outras providências</w:t>
      </w:r>
      <w:r w:rsidR="00F57008" w:rsidRPr="00110CE4">
        <w:rPr>
          <w:rFonts w:ascii="Arial" w:hAnsi="Arial" w:cs="Arial"/>
          <w:bCs/>
          <w:sz w:val="28"/>
          <w:szCs w:val="28"/>
        </w:rPr>
        <w:t>.</w:t>
      </w:r>
      <w:r w:rsidR="00B47605">
        <w:rPr>
          <w:rFonts w:ascii="Arial" w:hAnsi="Arial" w:cs="Arial"/>
          <w:bCs/>
          <w:sz w:val="28"/>
          <w:szCs w:val="28"/>
        </w:rPr>
        <w:t xml:space="preserve"> </w:t>
      </w:r>
      <w:r w:rsidR="00B4760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B4760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B47605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B47605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B47605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B47605">
        <w:rPr>
          <w:rFonts w:ascii="Arial" w:hAnsi="Arial" w:cs="Arial"/>
          <w:b/>
          <w:bCs/>
          <w:sz w:val="28"/>
          <w:szCs w:val="28"/>
          <w:u w:val="single"/>
        </w:rPr>
        <w:t>Requerimento nº 1064/2019</w:t>
      </w:r>
      <w:r w:rsidR="00B47605">
        <w:rPr>
          <w:rFonts w:ascii="Arial" w:hAnsi="Arial" w:cs="Arial"/>
          <w:b/>
          <w:bCs/>
          <w:sz w:val="28"/>
          <w:szCs w:val="28"/>
        </w:rPr>
        <w:t>, do Vereador e Presidente Tenente Santana, para</w:t>
      </w:r>
      <w:r w:rsidR="00B47605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B47605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B47605" w:rsidRPr="00B47605">
        <w:rPr>
          <w:rFonts w:ascii="Arial" w:hAnsi="Arial" w:cs="Arial"/>
          <w:b/>
          <w:bCs/>
          <w:sz w:val="28"/>
          <w:szCs w:val="28"/>
        </w:rPr>
        <w:t>fique constando nos anais desta Casa de Leis a matéria publicada no portal “A CidadeOn”, no dia 10 de julho de 2019, intitulada “Perícia de Araraquara é premiada por atuação na investigação do caso Cabo Matias</w:t>
      </w:r>
      <w:r w:rsidR="00B47605">
        <w:rPr>
          <w:rFonts w:ascii="Arial" w:hAnsi="Arial" w:cs="Arial"/>
          <w:sz w:val="28"/>
          <w:szCs w:val="28"/>
        </w:rPr>
        <w:t>.</w:t>
      </w:r>
      <w:r w:rsidR="00FF06F3">
        <w:rPr>
          <w:rFonts w:ascii="Arial" w:hAnsi="Arial" w:cs="Arial"/>
          <w:sz w:val="28"/>
          <w:szCs w:val="28"/>
        </w:rPr>
        <w:t xml:space="preserve"> </w:t>
      </w:r>
      <w:r w:rsidR="00FF06F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FF06F3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FF06F3">
        <w:rPr>
          <w:rFonts w:ascii="Arial" w:hAnsi="Arial" w:cs="Arial"/>
          <w:b/>
          <w:bCs/>
          <w:sz w:val="28"/>
          <w:szCs w:val="28"/>
        </w:rPr>
        <w:t xml:space="preserve">: Entra em primeira discussão e votação, e é </w:t>
      </w:r>
      <w:r w:rsidR="00FF06F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F06F3">
        <w:rPr>
          <w:rFonts w:ascii="Arial" w:hAnsi="Arial" w:cs="Arial"/>
          <w:b/>
          <w:bCs/>
          <w:sz w:val="28"/>
          <w:szCs w:val="28"/>
        </w:rPr>
        <w:t xml:space="preserve">, em votação nominal, por exigir a matéria a maioria absoluta dos votos para sua aprovação, o </w:t>
      </w:r>
      <w:r w:rsidR="00FF06F3">
        <w:rPr>
          <w:rFonts w:ascii="Arial" w:hAnsi="Arial" w:cs="Arial"/>
          <w:b/>
          <w:bCs/>
          <w:sz w:val="28"/>
          <w:szCs w:val="28"/>
          <w:u w:val="single"/>
        </w:rPr>
        <w:t>Projeto de Lei Complementar nº 013/2019</w:t>
      </w:r>
      <w:r w:rsidR="00FF06F3">
        <w:rPr>
          <w:rFonts w:ascii="Arial" w:hAnsi="Arial" w:cs="Arial"/>
          <w:b/>
          <w:bCs/>
          <w:sz w:val="28"/>
          <w:szCs w:val="28"/>
        </w:rPr>
        <w:t xml:space="preserve">, do </w:t>
      </w:r>
      <w:r w:rsidR="00FF06F3">
        <w:rPr>
          <w:rFonts w:ascii="Arial" w:hAnsi="Arial" w:cs="Arial"/>
          <w:b/>
          <w:bCs/>
          <w:sz w:val="28"/>
          <w:szCs w:val="28"/>
        </w:rPr>
        <w:lastRenderedPageBreak/>
        <w:t>Vereador e Segundo Secretário Cabo Magal Verri, que a</w:t>
      </w:r>
      <w:r w:rsidR="00FF06F3" w:rsidRPr="00FF06F3">
        <w:rPr>
          <w:rFonts w:ascii="Arial" w:hAnsi="Arial" w:cs="Arial"/>
          <w:b/>
          <w:bCs/>
          <w:sz w:val="28"/>
          <w:szCs w:val="28"/>
        </w:rPr>
        <w:t>ltera a Lei Complementar nº 18 de 22 de dezembro de 1997 (Código de Posturas do Município de Araraquara), de modo a indicar que a distância mínima para a instalação de depósito de materiais recicláveis ou sucatas próximo a escolas, creches, postos de saúde e similares será medida em metros lineares</w:t>
      </w:r>
      <w:r w:rsidR="00FF06F3" w:rsidRPr="00110CE4">
        <w:rPr>
          <w:rFonts w:ascii="Arial" w:hAnsi="Arial" w:cs="Arial"/>
          <w:bCs/>
          <w:sz w:val="28"/>
          <w:szCs w:val="28"/>
        </w:rPr>
        <w:t>.</w:t>
      </w:r>
      <w:r w:rsidR="00BB3B06">
        <w:rPr>
          <w:rFonts w:ascii="Arial" w:hAnsi="Arial" w:cs="Arial"/>
          <w:bCs/>
          <w:sz w:val="28"/>
          <w:szCs w:val="28"/>
        </w:rPr>
        <w:t xml:space="preserve"> Fizeram uso da palavra os Vereadores Cabo Magal Verri, Delegado Elton Negrini, José Carlos Porsani, Edson Hel, Zé Luiz (Zé Macaco), Toninho do Mel e Edio Lopes. Fizeram declaração de voto os Vereadores Edson Hel e Zé Luiz (Zé Macaco).</w:t>
      </w:r>
      <w:r w:rsidR="00DE4DA9">
        <w:rPr>
          <w:rFonts w:ascii="Arial" w:hAnsi="Arial" w:cs="Arial"/>
          <w:bCs/>
          <w:sz w:val="28"/>
          <w:szCs w:val="28"/>
        </w:rPr>
        <w:t xml:space="preserve"> </w:t>
      </w:r>
      <w:r w:rsidR="00DE4DA9">
        <w:rPr>
          <w:rFonts w:ascii="Arial" w:hAnsi="Arial" w:cs="Arial"/>
          <w:sz w:val="28"/>
          <w:szCs w:val="28"/>
        </w:rPr>
        <w:t>O Requerimento nº 1228/2019, do Vereador Edson Hel, solicitando vista pelo prazo de 01 (um) dia, foi rejeitado pelo plenário, em votação nominal requerida pelo Vereador Edson Hel. Fez declaração de voto o Vereador Rafael de Angeli.</w:t>
      </w:r>
      <w:r w:rsidR="00FF06F3">
        <w:rPr>
          <w:rFonts w:ascii="Arial" w:hAnsi="Arial" w:cs="Arial"/>
          <w:bCs/>
          <w:sz w:val="28"/>
          <w:szCs w:val="28"/>
        </w:rPr>
        <w:t xml:space="preserve"> </w:t>
      </w:r>
      <w:r w:rsidR="00FF06F3">
        <w:rPr>
          <w:rFonts w:ascii="Arial" w:hAnsi="Arial" w:cs="Arial"/>
          <w:sz w:val="28"/>
          <w:szCs w:val="28"/>
        </w:rPr>
        <w:t>A</w:t>
      </w:r>
      <w:r w:rsidR="00DE4DA9">
        <w:rPr>
          <w:rFonts w:ascii="Arial" w:hAnsi="Arial" w:cs="Arial"/>
          <w:sz w:val="28"/>
          <w:szCs w:val="28"/>
        </w:rPr>
        <w:t>s</w:t>
      </w:r>
      <w:r w:rsidR="00FF06F3">
        <w:rPr>
          <w:rFonts w:ascii="Arial" w:hAnsi="Arial" w:cs="Arial"/>
          <w:sz w:val="28"/>
          <w:szCs w:val="28"/>
        </w:rPr>
        <w:t xml:space="preserve"> correspondente</w:t>
      </w:r>
      <w:r w:rsidR="00DE4DA9">
        <w:rPr>
          <w:rFonts w:ascii="Arial" w:hAnsi="Arial" w:cs="Arial"/>
          <w:sz w:val="28"/>
          <w:szCs w:val="28"/>
        </w:rPr>
        <w:t>s</w:t>
      </w:r>
      <w:r w:rsidR="00FF06F3">
        <w:rPr>
          <w:rFonts w:ascii="Arial" w:hAnsi="Arial" w:cs="Arial"/>
          <w:sz w:val="28"/>
          <w:szCs w:val="28"/>
        </w:rPr>
        <w:t xml:space="preserve"> folha</w:t>
      </w:r>
      <w:r w:rsidR="00DE4DA9">
        <w:rPr>
          <w:rFonts w:ascii="Arial" w:hAnsi="Arial" w:cs="Arial"/>
          <w:sz w:val="28"/>
          <w:szCs w:val="28"/>
        </w:rPr>
        <w:t>s</w:t>
      </w:r>
      <w:r w:rsidR="00FF06F3">
        <w:rPr>
          <w:rFonts w:ascii="Arial" w:hAnsi="Arial" w:cs="Arial"/>
          <w:sz w:val="28"/>
          <w:szCs w:val="28"/>
        </w:rPr>
        <w:t xml:space="preserve"> de votação fica</w:t>
      </w:r>
      <w:r w:rsidR="00DE4DA9">
        <w:rPr>
          <w:rFonts w:ascii="Arial" w:hAnsi="Arial" w:cs="Arial"/>
          <w:sz w:val="28"/>
          <w:szCs w:val="28"/>
        </w:rPr>
        <w:t>m</w:t>
      </w:r>
      <w:r w:rsidR="00FF06F3">
        <w:rPr>
          <w:rFonts w:ascii="Arial" w:hAnsi="Arial" w:cs="Arial"/>
          <w:sz w:val="28"/>
          <w:szCs w:val="28"/>
        </w:rPr>
        <w:t xml:space="preserve"> fazendo parte integrante do Processo nº </w:t>
      </w:r>
      <w:r w:rsidR="00BB3B06">
        <w:rPr>
          <w:rFonts w:ascii="Arial" w:hAnsi="Arial" w:cs="Arial"/>
          <w:sz w:val="28"/>
          <w:szCs w:val="28"/>
        </w:rPr>
        <w:t>36</w:t>
      </w:r>
      <w:r w:rsidR="00FF06F3">
        <w:rPr>
          <w:rFonts w:ascii="Arial" w:hAnsi="Arial" w:cs="Arial"/>
          <w:sz w:val="28"/>
          <w:szCs w:val="28"/>
        </w:rPr>
        <w:t>0/2019 e sua</w:t>
      </w:r>
      <w:r w:rsidR="00DE4DA9">
        <w:rPr>
          <w:rFonts w:ascii="Arial" w:hAnsi="Arial" w:cs="Arial"/>
          <w:sz w:val="28"/>
          <w:szCs w:val="28"/>
        </w:rPr>
        <w:t>s</w:t>
      </w:r>
      <w:r w:rsidR="00FF06F3">
        <w:rPr>
          <w:rFonts w:ascii="Arial" w:hAnsi="Arial" w:cs="Arial"/>
          <w:sz w:val="28"/>
          <w:szCs w:val="28"/>
        </w:rPr>
        <w:t xml:space="preserve"> cópia</w:t>
      </w:r>
      <w:r w:rsidR="00DE4DA9">
        <w:rPr>
          <w:rFonts w:ascii="Arial" w:hAnsi="Arial" w:cs="Arial"/>
          <w:sz w:val="28"/>
          <w:szCs w:val="28"/>
        </w:rPr>
        <w:t>s</w:t>
      </w:r>
      <w:r w:rsidR="00FF06F3">
        <w:rPr>
          <w:rFonts w:ascii="Arial" w:hAnsi="Arial" w:cs="Arial"/>
          <w:sz w:val="28"/>
          <w:szCs w:val="28"/>
        </w:rPr>
        <w:t xml:space="preserve"> segue</w:t>
      </w:r>
      <w:r w:rsidR="00DE4DA9">
        <w:rPr>
          <w:rFonts w:ascii="Arial" w:hAnsi="Arial" w:cs="Arial"/>
          <w:sz w:val="28"/>
          <w:szCs w:val="28"/>
        </w:rPr>
        <w:t>m</w:t>
      </w:r>
      <w:r w:rsidR="00FF06F3">
        <w:rPr>
          <w:rFonts w:ascii="Arial" w:hAnsi="Arial" w:cs="Arial"/>
          <w:sz w:val="28"/>
          <w:szCs w:val="28"/>
        </w:rPr>
        <w:t xml:space="preserve"> anexa</w:t>
      </w:r>
      <w:r w:rsidR="00DE4DA9">
        <w:rPr>
          <w:rFonts w:ascii="Arial" w:hAnsi="Arial" w:cs="Arial"/>
          <w:sz w:val="28"/>
          <w:szCs w:val="28"/>
        </w:rPr>
        <w:t>s</w:t>
      </w:r>
      <w:r w:rsidR="00FF06F3">
        <w:rPr>
          <w:rFonts w:ascii="Arial" w:hAnsi="Arial" w:cs="Arial"/>
          <w:sz w:val="28"/>
          <w:szCs w:val="28"/>
        </w:rPr>
        <w:t xml:space="preserve"> a esta ata. </w:t>
      </w:r>
      <w:r w:rsidR="00FF06F3">
        <w:rPr>
          <w:rFonts w:ascii="Arial" w:hAnsi="Arial" w:cs="Arial"/>
          <w:bCs/>
          <w:sz w:val="28"/>
          <w:szCs w:val="28"/>
        </w:rPr>
        <w:t>A matéria retornará ao plenário para segunda discussão e votação.</w:t>
      </w:r>
      <w:r w:rsidR="004F0601">
        <w:rPr>
          <w:rFonts w:ascii="Arial" w:hAnsi="Arial" w:cs="Arial"/>
          <w:bCs/>
          <w:sz w:val="28"/>
          <w:szCs w:val="28"/>
        </w:rPr>
        <w:t xml:space="preserve"> </w:t>
      </w:r>
      <w:r w:rsidR="004F0601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F060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4F0601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F0601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F0601">
        <w:rPr>
          <w:rFonts w:ascii="Arial" w:hAnsi="Arial" w:cs="Arial"/>
          <w:b/>
          <w:bCs/>
          <w:sz w:val="28"/>
          <w:szCs w:val="28"/>
        </w:rPr>
        <w:t xml:space="preserve">, com a Emenda nº 01, o </w:t>
      </w:r>
      <w:r w:rsidR="004F0601">
        <w:rPr>
          <w:rFonts w:ascii="Arial" w:hAnsi="Arial" w:cs="Arial"/>
          <w:b/>
          <w:bCs/>
          <w:sz w:val="28"/>
          <w:szCs w:val="28"/>
          <w:u w:val="single"/>
        </w:rPr>
        <w:t>Projeto de Lei nº 281/2019</w:t>
      </w:r>
      <w:r w:rsidR="004F0601">
        <w:rPr>
          <w:rFonts w:ascii="Arial" w:hAnsi="Arial" w:cs="Arial"/>
          <w:b/>
          <w:bCs/>
          <w:sz w:val="28"/>
          <w:szCs w:val="28"/>
        </w:rPr>
        <w:t>, da Prefeitura do Município de Araraquara, que i</w:t>
      </w:r>
      <w:r w:rsidR="004F0601" w:rsidRPr="004F0601">
        <w:rPr>
          <w:rFonts w:ascii="Arial" w:hAnsi="Arial" w:cs="Arial"/>
          <w:b/>
          <w:bCs/>
          <w:sz w:val="28"/>
          <w:szCs w:val="28"/>
        </w:rPr>
        <w:t>nstitui requisitos e procedimentos para o cumprimento da jornada de trabalho dos empregados públicos da Administração Pública Municipal Direta e Indireta, e dá outras providências</w:t>
      </w:r>
      <w:r w:rsidR="004F0601" w:rsidRPr="00110CE4">
        <w:rPr>
          <w:rFonts w:ascii="Arial" w:hAnsi="Arial" w:cs="Arial"/>
          <w:bCs/>
          <w:sz w:val="28"/>
          <w:szCs w:val="28"/>
        </w:rPr>
        <w:t>.</w:t>
      </w:r>
      <w:r w:rsidR="003C520F">
        <w:rPr>
          <w:rFonts w:ascii="Arial" w:hAnsi="Arial" w:cs="Arial"/>
          <w:bCs/>
          <w:sz w:val="28"/>
          <w:szCs w:val="28"/>
        </w:rPr>
        <w:t xml:space="preserve"> Fizeram uso da palavra os Vereadores Jéferson Yashuda e Edio Lopes.</w:t>
      </w:r>
      <w:r w:rsidR="004F0601">
        <w:rPr>
          <w:rFonts w:ascii="Arial" w:hAnsi="Arial" w:cs="Arial"/>
          <w:bCs/>
          <w:sz w:val="28"/>
          <w:szCs w:val="28"/>
        </w:rPr>
        <w:t xml:space="preserve"> A seguir, passou-se à discussão da emenda. </w:t>
      </w:r>
      <w:r w:rsidR="004F0601" w:rsidRPr="00D7444E">
        <w:rPr>
          <w:rFonts w:ascii="Arial" w:hAnsi="Arial" w:cs="Arial"/>
          <w:b/>
          <w:bCs/>
          <w:sz w:val="28"/>
          <w:szCs w:val="28"/>
        </w:rPr>
        <w:t>Emenda nº 0</w:t>
      </w:r>
      <w:r w:rsidR="004F0601">
        <w:rPr>
          <w:rFonts w:ascii="Arial" w:hAnsi="Arial" w:cs="Arial"/>
          <w:b/>
          <w:bCs/>
          <w:sz w:val="28"/>
          <w:szCs w:val="28"/>
        </w:rPr>
        <w:t>1</w:t>
      </w:r>
      <w:r w:rsidR="004F0601">
        <w:rPr>
          <w:rFonts w:ascii="Arial" w:hAnsi="Arial" w:cs="Arial"/>
          <w:bCs/>
          <w:sz w:val="28"/>
          <w:szCs w:val="28"/>
        </w:rPr>
        <w:t>, do Vereador Toninho do Mel e outros, aprovada.</w:t>
      </w:r>
      <w:r w:rsidR="00342030">
        <w:rPr>
          <w:rFonts w:ascii="Arial" w:hAnsi="Arial" w:cs="Arial"/>
          <w:bCs/>
          <w:sz w:val="28"/>
          <w:szCs w:val="28"/>
        </w:rPr>
        <w:t xml:space="preserve"> Fizeram uso da palavra os Vereadores Delegado Elton Negrini e Gerson da Farmácia.</w:t>
      </w:r>
      <w:r w:rsidR="004F0601">
        <w:rPr>
          <w:rFonts w:ascii="Arial" w:hAnsi="Arial" w:cs="Arial"/>
          <w:bCs/>
          <w:sz w:val="28"/>
          <w:szCs w:val="28"/>
        </w:rPr>
        <w:t xml:space="preserve"> A matéria retornará ao plenário para apreciação da Nova Redação.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09159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091597">
        <w:rPr>
          <w:rFonts w:ascii="Arial" w:hAnsi="Arial" w:cs="Arial"/>
          <w:b/>
          <w:bCs/>
          <w:sz w:val="28"/>
          <w:szCs w:val="28"/>
          <w:u w:val="single"/>
        </w:rPr>
        <w:t>283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091597">
        <w:rPr>
          <w:rFonts w:ascii="Arial" w:hAnsi="Arial" w:cs="Arial"/>
          <w:b/>
          <w:bCs/>
          <w:sz w:val="28"/>
          <w:szCs w:val="28"/>
        </w:rPr>
        <w:t>a</w:t>
      </w:r>
      <w:r w:rsidR="00091597" w:rsidRPr="00091597">
        <w:rPr>
          <w:rFonts w:ascii="Arial" w:hAnsi="Arial" w:cs="Arial"/>
          <w:b/>
          <w:bCs/>
          <w:sz w:val="28"/>
          <w:szCs w:val="28"/>
        </w:rPr>
        <w:t xml:space="preserve">utoriza o Poder Executivo a abrir um crédito adicional suplementar, até o limite de R$ 150.000,00 (cento e cinquenta mil reais), para a contratação de empresa especializada na promoção de cursos de capacitação </w:t>
      </w:r>
      <w:r w:rsidR="00091597" w:rsidRPr="00091597">
        <w:rPr>
          <w:rFonts w:ascii="Arial" w:hAnsi="Arial" w:cs="Arial"/>
          <w:b/>
          <w:bCs/>
          <w:sz w:val="28"/>
          <w:szCs w:val="28"/>
        </w:rPr>
        <w:lastRenderedPageBreak/>
        <w:t>profissional para os beneficiários do Programa de Incentivo à Inclusão Social e do Programa de Combate à Fome e Incentivo à Inclusão Produtiva,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EF12CD">
        <w:rPr>
          <w:rFonts w:ascii="Arial" w:hAnsi="Arial" w:cs="Arial"/>
          <w:bCs/>
          <w:sz w:val="28"/>
          <w:szCs w:val="28"/>
        </w:rPr>
        <w:t xml:space="preserve"> </w:t>
      </w:r>
      <w:r w:rsidR="00EF12CD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EF12C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EF12CD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EF12CD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EF12CD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EF12CD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EF12CD">
        <w:rPr>
          <w:rFonts w:ascii="Arial" w:hAnsi="Arial" w:cs="Arial"/>
          <w:b/>
          <w:bCs/>
          <w:sz w:val="28"/>
          <w:szCs w:val="28"/>
        </w:rPr>
        <w:t xml:space="preserve">, o </w:t>
      </w:r>
      <w:r w:rsidR="00EF12CD">
        <w:rPr>
          <w:rFonts w:ascii="Arial" w:hAnsi="Arial" w:cs="Arial"/>
          <w:b/>
          <w:bCs/>
          <w:sz w:val="28"/>
          <w:szCs w:val="28"/>
          <w:u w:val="single"/>
        </w:rPr>
        <w:t>Projeto de Lei nº 284/2019</w:t>
      </w:r>
      <w:r w:rsidR="00EF12CD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EF12CD" w:rsidRPr="00EF12CD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R$ 943.634,80 (novecentos e quarenta e três mil, seiscentos e trinta e quatro reais e oitenta centavos), para contratação de empresa especializada em prestação de serviço continuado de intermediação e agenciamento de transporte de passageiros, via aplicativo para smartphone, e dá outras providências</w:t>
      </w:r>
      <w:r w:rsidR="00EF12CD" w:rsidRPr="00110CE4">
        <w:rPr>
          <w:rFonts w:ascii="Arial" w:hAnsi="Arial" w:cs="Arial"/>
          <w:bCs/>
          <w:sz w:val="28"/>
          <w:szCs w:val="28"/>
        </w:rPr>
        <w:t>.</w:t>
      </w:r>
      <w:r w:rsidR="009F1489">
        <w:rPr>
          <w:rFonts w:ascii="Arial" w:hAnsi="Arial" w:cs="Arial"/>
          <w:bCs/>
          <w:sz w:val="28"/>
          <w:szCs w:val="28"/>
        </w:rPr>
        <w:t xml:space="preserve"> Fizeram uso da palavra os Vereadores Jéferson Yashuda e José Carlos Porsani.</w:t>
      </w:r>
      <w:r w:rsidR="00A23FE8">
        <w:rPr>
          <w:rFonts w:ascii="Arial" w:hAnsi="Arial" w:cs="Arial"/>
          <w:bCs/>
          <w:sz w:val="28"/>
          <w:szCs w:val="28"/>
        </w:rPr>
        <w:t xml:space="preserve"> </w:t>
      </w:r>
      <w:r w:rsidR="00A23FE8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A23FE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A23FE8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A23FE8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A23FE8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A23FE8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A23FE8">
        <w:rPr>
          <w:rFonts w:ascii="Arial" w:hAnsi="Arial" w:cs="Arial"/>
          <w:b/>
          <w:bCs/>
          <w:sz w:val="28"/>
          <w:szCs w:val="28"/>
          <w:u w:val="single"/>
        </w:rPr>
        <w:t>Projeto de Lei Complementar nº 005/2019</w:t>
      </w:r>
      <w:r w:rsidR="00A23FE8">
        <w:rPr>
          <w:rFonts w:ascii="Arial" w:hAnsi="Arial" w:cs="Arial"/>
          <w:b/>
          <w:bCs/>
          <w:sz w:val="28"/>
          <w:szCs w:val="28"/>
        </w:rPr>
        <w:t>, da Prefeitura do Município de Araraquara, que i</w:t>
      </w:r>
      <w:r w:rsidR="00A23FE8" w:rsidRPr="00527509">
        <w:rPr>
          <w:rFonts w:ascii="Arial" w:hAnsi="Arial" w:cs="Arial"/>
          <w:b/>
          <w:bCs/>
          <w:sz w:val="28"/>
          <w:szCs w:val="28"/>
        </w:rPr>
        <w:t>nstitui o Programa Habitacional Organização de Construção de Autogestão (OCA), integrado ao Programa de Moradia Econômica, de forma a compatibilizar a política municipal de habitação com a atuação dos governos estadual e federal, viabilizando e promovendo o acesso à moradia com condições de habitabilidade nos programas de habitação popular de interesse social, e dá outras providências</w:t>
      </w:r>
      <w:r w:rsidR="00A23FE8" w:rsidRPr="00110CE4">
        <w:rPr>
          <w:rFonts w:ascii="Arial" w:hAnsi="Arial" w:cs="Arial"/>
          <w:bCs/>
          <w:sz w:val="28"/>
          <w:szCs w:val="28"/>
        </w:rPr>
        <w:t>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="00380BB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A23FE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380BB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80BB5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380BB5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380BB5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Paulo Landim, a Nova Redação ao </w:t>
      </w:r>
      <w:r w:rsidR="00A23FE8">
        <w:rPr>
          <w:rFonts w:ascii="Arial" w:hAnsi="Arial" w:cs="Arial"/>
          <w:b/>
          <w:bCs/>
          <w:sz w:val="28"/>
          <w:szCs w:val="28"/>
          <w:u w:val="single"/>
        </w:rPr>
        <w:t>Projeto de Lei nº 281/2019</w:t>
      </w:r>
      <w:r w:rsidR="00A23FE8">
        <w:rPr>
          <w:rFonts w:ascii="Arial" w:hAnsi="Arial" w:cs="Arial"/>
          <w:b/>
          <w:bCs/>
          <w:sz w:val="28"/>
          <w:szCs w:val="28"/>
        </w:rPr>
        <w:t>, da Prefeitura do Município de Araraquara, que i</w:t>
      </w:r>
      <w:r w:rsidR="00A23FE8" w:rsidRPr="004F0601">
        <w:rPr>
          <w:rFonts w:ascii="Arial" w:hAnsi="Arial" w:cs="Arial"/>
          <w:b/>
          <w:bCs/>
          <w:sz w:val="28"/>
          <w:szCs w:val="28"/>
        </w:rPr>
        <w:t>nstitui requisitos e procedimentos para o cumprimento da jornada de trabalho dos empregados públicos da Administração Pública Municipal Direta e Indireta, e dá outras providências</w:t>
      </w:r>
      <w:r w:rsidR="00380BB5" w:rsidRPr="00110CE4">
        <w:rPr>
          <w:rFonts w:ascii="Arial" w:hAnsi="Arial" w:cs="Arial"/>
          <w:bCs/>
          <w:sz w:val="28"/>
          <w:szCs w:val="28"/>
        </w:rPr>
        <w:t>.</w:t>
      </w:r>
      <w:r w:rsidR="00041E3E">
        <w:rPr>
          <w:rFonts w:ascii="Arial" w:hAnsi="Arial" w:cs="Arial"/>
          <w:bCs/>
          <w:sz w:val="28"/>
          <w:szCs w:val="28"/>
        </w:rPr>
        <w:t xml:space="preserve"> </w:t>
      </w:r>
      <w:r w:rsidR="00041E3E">
        <w:rPr>
          <w:rFonts w:ascii="Arial" w:hAnsi="Arial" w:cs="Arial"/>
          <w:sz w:val="28"/>
          <w:szCs w:val="28"/>
        </w:rPr>
        <w:t>Logo após, foi exibido um vídeo em homenagem à história de Araraquara, como parte das comemorações do aniversário do município. A seguir, foi exibido um vídeo em homenagem ao ex-vereador Gildo Merlos.</w:t>
      </w:r>
      <w:r w:rsidR="008057D2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 xml:space="preserve">Passou-se </w:t>
      </w:r>
      <w:r w:rsidR="00F0232F">
        <w:rPr>
          <w:rFonts w:ascii="Arial" w:hAnsi="Arial" w:cs="Arial"/>
          <w:sz w:val="28"/>
          <w:szCs w:val="28"/>
        </w:rPr>
        <w:lastRenderedPageBreak/>
        <w:t xml:space="preserve">ao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GRANDE EXPEDIENTE</w:t>
      </w:r>
      <w:r w:rsidR="00F0232F">
        <w:rPr>
          <w:rFonts w:ascii="Arial" w:hAnsi="Arial" w:cs="Arial"/>
          <w:bCs/>
          <w:sz w:val="28"/>
          <w:szCs w:val="28"/>
        </w:rPr>
        <w:t>.</w:t>
      </w:r>
      <w:r w:rsidR="00F0232F" w:rsidRPr="00F0232F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REQUERIMENTOS DEFERIDOS: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nº </w:t>
      </w:r>
      <w:r w:rsidR="00754E66">
        <w:rPr>
          <w:rFonts w:ascii="Arial" w:hAnsi="Arial" w:cs="Arial"/>
          <w:b/>
          <w:bCs/>
          <w:sz w:val="28"/>
          <w:szCs w:val="28"/>
        </w:rPr>
        <w:t>1200</w:t>
      </w:r>
      <w:r w:rsidR="00F0232F">
        <w:rPr>
          <w:rFonts w:ascii="Arial" w:hAnsi="Arial" w:cs="Arial"/>
          <w:b/>
          <w:bCs/>
          <w:sz w:val="28"/>
          <w:szCs w:val="28"/>
        </w:rPr>
        <w:t>/2019</w:t>
      </w:r>
      <w:r w:rsidR="00F0232F">
        <w:rPr>
          <w:rFonts w:ascii="Arial" w:hAnsi="Arial" w:cs="Arial"/>
          <w:sz w:val="28"/>
          <w:szCs w:val="28"/>
        </w:rPr>
        <w:t xml:space="preserve">, do Vereador e Presidente </w:t>
      </w:r>
      <w:r w:rsidR="00754E66">
        <w:rPr>
          <w:rFonts w:ascii="Arial" w:hAnsi="Arial" w:cs="Arial"/>
          <w:sz w:val="28"/>
          <w:szCs w:val="28"/>
        </w:rPr>
        <w:t>Tenente Santana</w:t>
      </w:r>
      <w:r w:rsidR="00F0232F">
        <w:rPr>
          <w:rFonts w:ascii="Arial" w:hAnsi="Arial" w:cs="Arial"/>
          <w:sz w:val="28"/>
          <w:szCs w:val="28"/>
        </w:rPr>
        <w:t xml:space="preserve">; e 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754E66">
        <w:rPr>
          <w:rFonts w:ascii="Arial" w:hAnsi="Arial" w:cs="Arial"/>
          <w:b/>
          <w:bCs/>
          <w:sz w:val="28"/>
          <w:szCs w:val="28"/>
        </w:rPr>
        <w:t>1215</w:t>
      </w:r>
      <w:r w:rsidR="00F0232F">
        <w:rPr>
          <w:rFonts w:ascii="Arial" w:hAnsi="Arial" w:cs="Arial"/>
          <w:b/>
          <w:bCs/>
          <w:sz w:val="28"/>
          <w:szCs w:val="28"/>
        </w:rPr>
        <w:t>/2019</w:t>
      </w:r>
      <w:r w:rsidR="00F0232F">
        <w:rPr>
          <w:rFonts w:ascii="Arial" w:hAnsi="Arial" w:cs="Arial"/>
          <w:bCs/>
          <w:sz w:val="28"/>
          <w:szCs w:val="28"/>
        </w:rPr>
        <w:t>,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</w:t>
      </w:r>
      <w:r w:rsidR="00754E66">
        <w:rPr>
          <w:rFonts w:ascii="Arial" w:hAnsi="Arial" w:cs="Arial"/>
          <w:sz w:val="28"/>
          <w:szCs w:val="28"/>
        </w:rPr>
        <w:t>da bancada do Partido da Social Democracia Brasileira (PSDB)</w:t>
      </w:r>
      <w:r w:rsidR="00F0232F">
        <w:rPr>
          <w:rFonts w:ascii="Arial" w:hAnsi="Arial" w:cs="Arial"/>
          <w:sz w:val="28"/>
          <w:szCs w:val="28"/>
        </w:rPr>
        <w:t>, com apresentação</w:t>
      </w:r>
      <w:r w:rsidR="00D87718">
        <w:rPr>
          <w:rFonts w:ascii="Arial" w:hAnsi="Arial" w:cs="Arial"/>
          <w:sz w:val="28"/>
          <w:szCs w:val="28"/>
        </w:rPr>
        <w:t xml:space="preserve"> do Vereador José Carlos Porsani</w:t>
      </w:r>
      <w:r w:rsidR="00F0232F">
        <w:rPr>
          <w:rFonts w:ascii="Arial" w:hAnsi="Arial" w:cs="Arial"/>
          <w:sz w:val="28"/>
          <w:szCs w:val="28"/>
        </w:rPr>
        <w:t xml:space="preserve">.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</w:t>
      </w:r>
      <w:r w:rsidR="0015544D">
        <w:rPr>
          <w:rFonts w:ascii="Arial" w:hAnsi="Arial" w:cs="Arial"/>
          <w:sz w:val="28"/>
          <w:szCs w:val="28"/>
        </w:rPr>
        <w:t xml:space="preserve"> Seguiu-se à </w:t>
      </w:r>
      <w:r w:rsidR="0015544D"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 w:rsidR="0015544D">
        <w:rPr>
          <w:rFonts w:ascii="Arial" w:hAnsi="Arial" w:cs="Arial"/>
          <w:sz w:val="28"/>
          <w:szCs w:val="28"/>
        </w:rPr>
        <w:t xml:space="preserve"> </w:t>
      </w:r>
      <w:r w:rsidR="002A2F27">
        <w:rPr>
          <w:rFonts w:ascii="Arial" w:hAnsi="Arial" w:cs="Arial"/>
          <w:sz w:val="28"/>
          <w:szCs w:val="28"/>
        </w:rPr>
        <w:t xml:space="preserve">Realizada a chamada regimental para verificação de presença dos vereadores, constatou-se a insuficiência de </w:t>
      </w:r>
      <w:r w:rsidR="002A2F27">
        <w:rPr>
          <w:rFonts w:ascii="Arial" w:hAnsi="Arial" w:cs="Arial"/>
          <w:i/>
          <w:sz w:val="28"/>
          <w:szCs w:val="28"/>
        </w:rPr>
        <w:t>quorum</w:t>
      </w:r>
      <w:r w:rsidR="002A2F27">
        <w:rPr>
          <w:rFonts w:ascii="Arial" w:hAnsi="Arial" w:cs="Arial"/>
          <w:sz w:val="28"/>
          <w:szCs w:val="28"/>
        </w:rPr>
        <w:t xml:space="preserve"> para prosseguimento da sessão às 20 horas e </w:t>
      </w:r>
      <w:r w:rsidR="00BE0D04">
        <w:rPr>
          <w:rFonts w:ascii="Arial" w:hAnsi="Arial" w:cs="Arial"/>
          <w:sz w:val="28"/>
          <w:szCs w:val="28"/>
        </w:rPr>
        <w:t>5</w:t>
      </w:r>
      <w:r w:rsidR="002A2F27">
        <w:rPr>
          <w:rFonts w:ascii="Arial" w:hAnsi="Arial" w:cs="Arial"/>
          <w:sz w:val="28"/>
          <w:szCs w:val="28"/>
        </w:rPr>
        <w:t>3 minutos. O Senhor Presidente aguardou por 15 minutos e, às 2</w:t>
      </w:r>
      <w:r w:rsidR="00BE0D04">
        <w:rPr>
          <w:rFonts w:ascii="Arial" w:hAnsi="Arial" w:cs="Arial"/>
          <w:sz w:val="28"/>
          <w:szCs w:val="28"/>
        </w:rPr>
        <w:t>1</w:t>
      </w:r>
      <w:r w:rsidR="002A2F27">
        <w:rPr>
          <w:rFonts w:ascii="Arial" w:hAnsi="Arial" w:cs="Arial"/>
          <w:sz w:val="28"/>
          <w:szCs w:val="28"/>
        </w:rPr>
        <w:t xml:space="preserve"> horas e </w:t>
      </w:r>
      <w:r w:rsidR="00BE0D04">
        <w:rPr>
          <w:rFonts w:ascii="Arial" w:hAnsi="Arial" w:cs="Arial"/>
          <w:sz w:val="28"/>
          <w:szCs w:val="28"/>
        </w:rPr>
        <w:t>0</w:t>
      </w:r>
      <w:r w:rsidR="002A2F27">
        <w:rPr>
          <w:rFonts w:ascii="Arial" w:hAnsi="Arial" w:cs="Arial"/>
          <w:sz w:val="28"/>
          <w:szCs w:val="28"/>
        </w:rPr>
        <w:t xml:space="preserve">9 minutos, solicitou nova chamada regimental. Persistindo a falta de </w:t>
      </w:r>
      <w:r w:rsidR="002A2F27">
        <w:rPr>
          <w:rFonts w:ascii="Arial" w:hAnsi="Arial" w:cs="Arial"/>
          <w:i/>
          <w:sz w:val="28"/>
          <w:szCs w:val="28"/>
        </w:rPr>
        <w:t>quorum</w:t>
      </w:r>
      <w:r w:rsidR="002A2F27">
        <w:rPr>
          <w:rFonts w:ascii="Arial" w:hAnsi="Arial" w:cs="Arial"/>
          <w:sz w:val="28"/>
          <w:szCs w:val="28"/>
        </w:rPr>
        <w:t xml:space="preserve"> para o prosseguimento da sessão, o Senhor Presidente, nos termos do artigo 146 do Regimento Interno, declarou, às 2</w:t>
      </w:r>
      <w:r w:rsidR="001C646C">
        <w:rPr>
          <w:rFonts w:ascii="Arial" w:hAnsi="Arial" w:cs="Arial"/>
          <w:sz w:val="28"/>
          <w:szCs w:val="28"/>
        </w:rPr>
        <w:t>1</w:t>
      </w:r>
      <w:r w:rsidR="002A2F27">
        <w:rPr>
          <w:rFonts w:ascii="Arial" w:hAnsi="Arial" w:cs="Arial"/>
          <w:sz w:val="28"/>
          <w:szCs w:val="28"/>
        </w:rPr>
        <w:t xml:space="preserve"> horas e </w:t>
      </w:r>
      <w:r w:rsidR="001C646C">
        <w:rPr>
          <w:rFonts w:ascii="Arial" w:hAnsi="Arial" w:cs="Arial"/>
          <w:sz w:val="28"/>
          <w:szCs w:val="28"/>
        </w:rPr>
        <w:t>1</w:t>
      </w:r>
      <w:r w:rsidR="002A2F27">
        <w:rPr>
          <w:rFonts w:ascii="Arial" w:hAnsi="Arial" w:cs="Arial"/>
          <w:sz w:val="28"/>
          <w:szCs w:val="28"/>
        </w:rPr>
        <w:t>0 minutos, a impossibilidade de continuidade da sessão e o seu encerramento.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>digital vi</w:t>
      </w:r>
      <w:r w:rsidRPr="001B251B">
        <w:rPr>
          <w:rFonts w:ascii="Arial" w:hAnsi="Arial" w:cs="Arial"/>
          <w:i/>
          <w:sz w:val="28"/>
          <w:szCs w:val="28"/>
        </w:rPr>
        <w:t>deo dis</w:t>
      </w:r>
      <w:r w:rsidR="001603F3"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, assino a presente ata com os demais membros da Mesa.=/=/=/=/=/=/=/=/=/=/=/=/=/=/=/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D84E83">
      <w:headerReference w:type="default" r:id="rId6"/>
      <w:pgSz w:w="11907" w:h="16840" w:code="9"/>
      <w:pgMar w:top="2835" w:right="1701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E9D" w:rsidRDefault="00347E9D">
      <w:r>
        <w:separator/>
      </w:r>
    </w:p>
  </w:endnote>
  <w:endnote w:type="continuationSeparator" w:id="0">
    <w:p w:rsidR="00347E9D" w:rsidRDefault="0034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E9D" w:rsidRDefault="00347E9D">
      <w:r>
        <w:separator/>
      </w:r>
    </w:p>
  </w:footnote>
  <w:footnote w:type="continuationSeparator" w:id="0">
    <w:p w:rsidR="00347E9D" w:rsidRDefault="00347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43DD1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110CE4" w:rsidRDefault="00347E9D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CE3926">
      <w:rPr>
        <w:rFonts w:ascii="Arial" w:hAnsi="Arial" w:cs="Arial"/>
        <w:sz w:val="30"/>
        <w:szCs w:val="30"/>
        <w:u w:val="single"/>
      </w:rPr>
      <w:t>120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CE3926">
      <w:rPr>
        <w:rFonts w:ascii="Arial" w:hAnsi="Arial" w:cs="Arial"/>
        <w:sz w:val="30"/>
        <w:szCs w:val="30"/>
        <w:u w:val="single"/>
      </w:rPr>
      <w:t>20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CE3926">
      <w:rPr>
        <w:rFonts w:ascii="Arial" w:hAnsi="Arial" w:cs="Arial"/>
        <w:sz w:val="30"/>
        <w:szCs w:val="30"/>
        <w:u w:val="single"/>
      </w:rPr>
      <w:t>agosto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A807AB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>, em sua sede, situada nesta cidade de Araraquara, no Palacete Vereador Carlos Alberto Manço,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31A79"/>
    <w:rsid w:val="00041E3E"/>
    <w:rsid w:val="0004362B"/>
    <w:rsid w:val="00043DD1"/>
    <w:rsid w:val="00064887"/>
    <w:rsid w:val="0007439F"/>
    <w:rsid w:val="000841EB"/>
    <w:rsid w:val="00091597"/>
    <w:rsid w:val="00094C41"/>
    <w:rsid w:val="000C138B"/>
    <w:rsid w:val="000D6A70"/>
    <w:rsid w:val="000E1D74"/>
    <w:rsid w:val="000E4BFC"/>
    <w:rsid w:val="000F1676"/>
    <w:rsid w:val="001109DE"/>
    <w:rsid w:val="00110CE4"/>
    <w:rsid w:val="00137274"/>
    <w:rsid w:val="00141C67"/>
    <w:rsid w:val="0014320A"/>
    <w:rsid w:val="0015544D"/>
    <w:rsid w:val="001603F3"/>
    <w:rsid w:val="00164609"/>
    <w:rsid w:val="001718EE"/>
    <w:rsid w:val="0018028F"/>
    <w:rsid w:val="001840C7"/>
    <w:rsid w:val="00191415"/>
    <w:rsid w:val="00195D79"/>
    <w:rsid w:val="001A5B62"/>
    <w:rsid w:val="001B251B"/>
    <w:rsid w:val="001B3C73"/>
    <w:rsid w:val="001C646C"/>
    <w:rsid w:val="001C66E3"/>
    <w:rsid w:val="001D45B7"/>
    <w:rsid w:val="001E38D3"/>
    <w:rsid w:val="001E471D"/>
    <w:rsid w:val="00202C10"/>
    <w:rsid w:val="00220F2B"/>
    <w:rsid w:val="002217E9"/>
    <w:rsid w:val="00246323"/>
    <w:rsid w:val="00247DDF"/>
    <w:rsid w:val="00260DD5"/>
    <w:rsid w:val="0028341B"/>
    <w:rsid w:val="002A2F27"/>
    <w:rsid w:val="002B7893"/>
    <w:rsid w:val="002C0ABC"/>
    <w:rsid w:val="002E3516"/>
    <w:rsid w:val="002E362E"/>
    <w:rsid w:val="002F170F"/>
    <w:rsid w:val="00342030"/>
    <w:rsid w:val="00347E9D"/>
    <w:rsid w:val="00354984"/>
    <w:rsid w:val="00380BB5"/>
    <w:rsid w:val="00386A95"/>
    <w:rsid w:val="00393159"/>
    <w:rsid w:val="00397926"/>
    <w:rsid w:val="003A7D5C"/>
    <w:rsid w:val="003C520F"/>
    <w:rsid w:val="003D2DE4"/>
    <w:rsid w:val="003E05A4"/>
    <w:rsid w:val="003E435C"/>
    <w:rsid w:val="003E5FD6"/>
    <w:rsid w:val="003F0837"/>
    <w:rsid w:val="003F61BA"/>
    <w:rsid w:val="00403682"/>
    <w:rsid w:val="00413CFF"/>
    <w:rsid w:val="0042115A"/>
    <w:rsid w:val="004277B6"/>
    <w:rsid w:val="004547BD"/>
    <w:rsid w:val="00473F7A"/>
    <w:rsid w:val="00477C34"/>
    <w:rsid w:val="00477DDE"/>
    <w:rsid w:val="0048031C"/>
    <w:rsid w:val="004930B1"/>
    <w:rsid w:val="0049523B"/>
    <w:rsid w:val="004A1D96"/>
    <w:rsid w:val="004A65B5"/>
    <w:rsid w:val="004A74AC"/>
    <w:rsid w:val="004D1217"/>
    <w:rsid w:val="004D1277"/>
    <w:rsid w:val="004E1BF3"/>
    <w:rsid w:val="004E4DA7"/>
    <w:rsid w:val="004E4F30"/>
    <w:rsid w:val="004F0601"/>
    <w:rsid w:val="004F1B5D"/>
    <w:rsid w:val="00511FFD"/>
    <w:rsid w:val="00527509"/>
    <w:rsid w:val="00540653"/>
    <w:rsid w:val="00555654"/>
    <w:rsid w:val="005867A9"/>
    <w:rsid w:val="005B6D06"/>
    <w:rsid w:val="005C0932"/>
    <w:rsid w:val="005C1A8B"/>
    <w:rsid w:val="005D63BA"/>
    <w:rsid w:val="005D643A"/>
    <w:rsid w:val="005D676C"/>
    <w:rsid w:val="005E22DC"/>
    <w:rsid w:val="005E64C9"/>
    <w:rsid w:val="005E754C"/>
    <w:rsid w:val="005F13DC"/>
    <w:rsid w:val="005F62DD"/>
    <w:rsid w:val="005F755A"/>
    <w:rsid w:val="0062131E"/>
    <w:rsid w:val="00626F34"/>
    <w:rsid w:val="00630AC4"/>
    <w:rsid w:val="00637B8A"/>
    <w:rsid w:val="00654643"/>
    <w:rsid w:val="00670752"/>
    <w:rsid w:val="006762F8"/>
    <w:rsid w:val="00680186"/>
    <w:rsid w:val="006E1D2A"/>
    <w:rsid w:val="006F5F96"/>
    <w:rsid w:val="006F7FE3"/>
    <w:rsid w:val="007005EC"/>
    <w:rsid w:val="00706D1B"/>
    <w:rsid w:val="00710B4D"/>
    <w:rsid w:val="007240C9"/>
    <w:rsid w:val="00754E66"/>
    <w:rsid w:val="00770123"/>
    <w:rsid w:val="0077636A"/>
    <w:rsid w:val="00784353"/>
    <w:rsid w:val="0079304A"/>
    <w:rsid w:val="007B5BEA"/>
    <w:rsid w:val="007C54D5"/>
    <w:rsid w:val="007D0FF6"/>
    <w:rsid w:val="007E01B7"/>
    <w:rsid w:val="007E7905"/>
    <w:rsid w:val="007F0F3B"/>
    <w:rsid w:val="007F7EB4"/>
    <w:rsid w:val="00800DB3"/>
    <w:rsid w:val="008057D2"/>
    <w:rsid w:val="0081603D"/>
    <w:rsid w:val="0083715C"/>
    <w:rsid w:val="008706BA"/>
    <w:rsid w:val="00873726"/>
    <w:rsid w:val="00881A70"/>
    <w:rsid w:val="00884142"/>
    <w:rsid w:val="0088792B"/>
    <w:rsid w:val="00895B93"/>
    <w:rsid w:val="008A11A8"/>
    <w:rsid w:val="008A6325"/>
    <w:rsid w:val="008B150B"/>
    <w:rsid w:val="008E1073"/>
    <w:rsid w:val="008E2C3A"/>
    <w:rsid w:val="009062A8"/>
    <w:rsid w:val="0091192E"/>
    <w:rsid w:val="00914CAE"/>
    <w:rsid w:val="009150B2"/>
    <w:rsid w:val="009632CB"/>
    <w:rsid w:val="00974E65"/>
    <w:rsid w:val="009824E9"/>
    <w:rsid w:val="00982F7A"/>
    <w:rsid w:val="009856D7"/>
    <w:rsid w:val="00987CEB"/>
    <w:rsid w:val="00991BB9"/>
    <w:rsid w:val="009C0A32"/>
    <w:rsid w:val="009E0AC9"/>
    <w:rsid w:val="009E0DA0"/>
    <w:rsid w:val="009E2CFF"/>
    <w:rsid w:val="009F1489"/>
    <w:rsid w:val="009F43D5"/>
    <w:rsid w:val="00A06998"/>
    <w:rsid w:val="00A0784E"/>
    <w:rsid w:val="00A21C1E"/>
    <w:rsid w:val="00A23FE8"/>
    <w:rsid w:val="00A41B97"/>
    <w:rsid w:val="00A62D2D"/>
    <w:rsid w:val="00A807AB"/>
    <w:rsid w:val="00A80FC6"/>
    <w:rsid w:val="00A83DE9"/>
    <w:rsid w:val="00A859BA"/>
    <w:rsid w:val="00AA17B7"/>
    <w:rsid w:val="00AA5C6E"/>
    <w:rsid w:val="00AB5C9A"/>
    <w:rsid w:val="00AC5A93"/>
    <w:rsid w:val="00AE02EA"/>
    <w:rsid w:val="00AF0C7C"/>
    <w:rsid w:val="00AF3966"/>
    <w:rsid w:val="00AF437B"/>
    <w:rsid w:val="00B05FCE"/>
    <w:rsid w:val="00B20BF4"/>
    <w:rsid w:val="00B45594"/>
    <w:rsid w:val="00B47605"/>
    <w:rsid w:val="00B52C1B"/>
    <w:rsid w:val="00BB3B06"/>
    <w:rsid w:val="00BB7CA8"/>
    <w:rsid w:val="00BE0D04"/>
    <w:rsid w:val="00BE69D3"/>
    <w:rsid w:val="00BF1087"/>
    <w:rsid w:val="00C078AB"/>
    <w:rsid w:val="00C40B2F"/>
    <w:rsid w:val="00C5043B"/>
    <w:rsid w:val="00C7168B"/>
    <w:rsid w:val="00CA5265"/>
    <w:rsid w:val="00CA540E"/>
    <w:rsid w:val="00CB653A"/>
    <w:rsid w:val="00CC6338"/>
    <w:rsid w:val="00CD2035"/>
    <w:rsid w:val="00CE3926"/>
    <w:rsid w:val="00CF3E9E"/>
    <w:rsid w:val="00CF4DB8"/>
    <w:rsid w:val="00D03BB4"/>
    <w:rsid w:val="00D0631D"/>
    <w:rsid w:val="00D21E96"/>
    <w:rsid w:val="00D3034E"/>
    <w:rsid w:val="00D330B2"/>
    <w:rsid w:val="00D3485A"/>
    <w:rsid w:val="00D37931"/>
    <w:rsid w:val="00D5022C"/>
    <w:rsid w:val="00D55929"/>
    <w:rsid w:val="00D572DE"/>
    <w:rsid w:val="00D57CEC"/>
    <w:rsid w:val="00D6471F"/>
    <w:rsid w:val="00D6644A"/>
    <w:rsid w:val="00D6701D"/>
    <w:rsid w:val="00D81822"/>
    <w:rsid w:val="00D82356"/>
    <w:rsid w:val="00D84E78"/>
    <w:rsid w:val="00D84E83"/>
    <w:rsid w:val="00D851F8"/>
    <w:rsid w:val="00D86E02"/>
    <w:rsid w:val="00D87718"/>
    <w:rsid w:val="00D927E1"/>
    <w:rsid w:val="00D979CB"/>
    <w:rsid w:val="00DA59F9"/>
    <w:rsid w:val="00DC011D"/>
    <w:rsid w:val="00DD3AB5"/>
    <w:rsid w:val="00DE4DA9"/>
    <w:rsid w:val="00E25ADF"/>
    <w:rsid w:val="00E32F85"/>
    <w:rsid w:val="00E3461A"/>
    <w:rsid w:val="00E41670"/>
    <w:rsid w:val="00E52C95"/>
    <w:rsid w:val="00E62B54"/>
    <w:rsid w:val="00E65964"/>
    <w:rsid w:val="00E7584A"/>
    <w:rsid w:val="00EA1E96"/>
    <w:rsid w:val="00ED60E3"/>
    <w:rsid w:val="00EF12CD"/>
    <w:rsid w:val="00F0232F"/>
    <w:rsid w:val="00F1329D"/>
    <w:rsid w:val="00F23D3C"/>
    <w:rsid w:val="00F57008"/>
    <w:rsid w:val="00F6739E"/>
    <w:rsid w:val="00F75DAC"/>
    <w:rsid w:val="00F844F9"/>
    <w:rsid w:val="00FA56DA"/>
    <w:rsid w:val="00FA7546"/>
    <w:rsid w:val="00FC2FB4"/>
    <w:rsid w:val="00FC4A0A"/>
    <w:rsid w:val="00FD511E"/>
    <w:rsid w:val="00FF06F3"/>
    <w:rsid w:val="00FF3DE2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rsid w:val="00043D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rsid w:val="00043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2166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Caio Felipe Barbosa Rocha</cp:lastModifiedBy>
  <cp:revision>647</cp:revision>
  <cp:lastPrinted>2019-08-29T11:57:00Z</cp:lastPrinted>
  <dcterms:created xsi:type="dcterms:W3CDTF">2017-12-11T17:51:00Z</dcterms:created>
  <dcterms:modified xsi:type="dcterms:W3CDTF">2019-08-29T11:57:00Z</dcterms:modified>
</cp:coreProperties>
</file>