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EE3010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57D6F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4FBAA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92DC6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1D5AE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2D7D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19BC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351A4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C0148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789E6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83EFA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F305B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B7D9E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0DDBA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B0F83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EA6DFF">
        <w:rPr>
          <w:rFonts w:ascii="Calibri" w:eastAsia="Arial Unicode MS" w:hAnsi="Calibri" w:cs="Calibri"/>
          <w:b/>
          <w:sz w:val="24"/>
          <w:szCs w:val="24"/>
        </w:rPr>
        <w:t>3</w:t>
      </w:r>
      <w:r w:rsidR="00FD3EFE">
        <w:rPr>
          <w:rFonts w:ascii="Calibri" w:eastAsia="Arial Unicode MS" w:hAnsi="Calibri" w:cs="Calibri"/>
          <w:b/>
          <w:sz w:val="24"/>
          <w:szCs w:val="24"/>
        </w:rPr>
        <w:t>5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</w:t>
      </w:r>
      <w:proofErr w:type="gramStart"/>
      <w:r w:rsidR="009F1B29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B40D1F">
        <w:rPr>
          <w:rFonts w:ascii="Calibri" w:eastAsia="Arial Unicode MS" w:hAnsi="Calibri" w:cs="Calibri"/>
          <w:sz w:val="24"/>
          <w:szCs w:val="24"/>
        </w:rPr>
        <w:t>º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40D1F">
        <w:rPr>
          <w:rFonts w:ascii="Calibri" w:eastAsia="Arial Unicode MS" w:hAnsi="Calibri" w:cs="Calibri"/>
          <w:sz w:val="24"/>
          <w:szCs w:val="24"/>
        </w:rPr>
        <w:t>agosto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50AF4" w:rsidRDefault="00275F8F" w:rsidP="00B43502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B43502" w:rsidRPr="00B43502">
        <w:rPr>
          <w:rFonts w:ascii="Calibri" w:hAnsi="Calibri" w:cs="Calibri"/>
          <w:bCs/>
          <w:sz w:val="24"/>
          <w:szCs w:val="24"/>
        </w:rPr>
        <w:t>até o limite de R$ 625.000,00 (seiscentos e vinte e cinco mil reais)</w:t>
      </w:r>
      <w:r w:rsidR="00B43502">
        <w:rPr>
          <w:rFonts w:ascii="Calibri" w:hAnsi="Calibri" w:cs="Calibri"/>
          <w:bCs/>
          <w:sz w:val="24"/>
          <w:szCs w:val="24"/>
        </w:rPr>
        <w:t xml:space="preserve">, e dá outras providências. </w:t>
      </w:r>
    </w:p>
    <w:p w:rsidR="00B43502" w:rsidRDefault="00B43502" w:rsidP="00B43502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B43502">
        <w:rPr>
          <w:rFonts w:ascii="Calibri" w:hAnsi="Calibri"/>
          <w:sz w:val="24"/>
          <w:szCs w:val="24"/>
        </w:rPr>
        <w:t xml:space="preserve">O presente Projeto de Lei tem como objetivo possibilitar o reforço de dotações orçamentárias da Secretaria Municipal de Saúde/Fundo Municipal de Saúde, </w:t>
      </w:r>
      <w:r>
        <w:rPr>
          <w:rFonts w:ascii="Calibri" w:hAnsi="Calibri"/>
          <w:sz w:val="24"/>
          <w:szCs w:val="24"/>
        </w:rPr>
        <w:t xml:space="preserve">a fim de poder arcar com </w:t>
      </w:r>
      <w:r w:rsidRPr="00B43502">
        <w:rPr>
          <w:rFonts w:ascii="Calibri" w:hAnsi="Calibri"/>
          <w:sz w:val="24"/>
          <w:szCs w:val="24"/>
        </w:rPr>
        <w:t xml:space="preserve">despesas de ações e serviços primordiais à Saúde da coletividade. </w:t>
      </w:r>
    </w:p>
    <w:p w:rsidR="00B43502" w:rsidRPr="00B43502" w:rsidRDefault="00B43502" w:rsidP="00B43502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B43502">
        <w:rPr>
          <w:rFonts w:ascii="Calibri" w:hAnsi="Calibri"/>
          <w:sz w:val="24"/>
          <w:szCs w:val="24"/>
        </w:rPr>
        <w:t xml:space="preserve">Os recursos originalmente previstos na Lei Orçamentária </w:t>
      </w:r>
      <w:r>
        <w:rPr>
          <w:rFonts w:ascii="Calibri" w:hAnsi="Calibri"/>
          <w:sz w:val="24"/>
          <w:szCs w:val="24"/>
        </w:rPr>
        <w:t>Anual</w:t>
      </w:r>
      <w:r w:rsidRPr="00B43502">
        <w:rPr>
          <w:rFonts w:ascii="Calibri" w:hAnsi="Calibri"/>
          <w:sz w:val="24"/>
          <w:szCs w:val="24"/>
        </w:rPr>
        <w:t xml:space="preserve"> </w:t>
      </w:r>
      <w:r w:rsidRPr="00B43502">
        <w:rPr>
          <w:rFonts w:ascii="Calibri" w:hAnsi="Calibri"/>
          <w:sz w:val="24"/>
          <w:szCs w:val="24"/>
        </w:rPr>
        <w:t xml:space="preserve">se tornaram insuficientes para atender a tal mister, </w:t>
      </w:r>
      <w:r>
        <w:rPr>
          <w:rFonts w:ascii="Calibri" w:hAnsi="Calibri"/>
          <w:sz w:val="24"/>
          <w:szCs w:val="24"/>
        </w:rPr>
        <w:t>em de</w:t>
      </w:r>
      <w:r w:rsidRPr="00B43502">
        <w:rPr>
          <w:rFonts w:ascii="Calibri" w:hAnsi="Calibri"/>
          <w:sz w:val="24"/>
          <w:szCs w:val="24"/>
        </w:rPr>
        <w:t>corr</w:t>
      </w:r>
      <w:r>
        <w:rPr>
          <w:rFonts w:ascii="Calibri" w:hAnsi="Calibri"/>
          <w:sz w:val="24"/>
          <w:szCs w:val="24"/>
        </w:rPr>
        <w:t xml:space="preserve">ência </w:t>
      </w:r>
      <w:r w:rsidRPr="00B43502">
        <w:rPr>
          <w:rFonts w:ascii="Calibri" w:hAnsi="Calibri"/>
          <w:sz w:val="24"/>
          <w:szCs w:val="24"/>
        </w:rPr>
        <w:t xml:space="preserve">do aumento da demanda destas ações e </w:t>
      </w:r>
      <w:r>
        <w:rPr>
          <w:rFonts w:ascii="Calibri" w:hAnsi="Calibri"/>
          <w:sz w:val="24"/>
          <w:szCs w:val="24"/>
        </w:rPr>
        <w:t>s</w:t>
      </w:r>
      <w:r w:rsidRPr="00B43502">
        <w:rPr>
          <w:rFonts w:ascii="Calibri" w:hAnsi="Calibri"/>
          <w:sz w:val="24"/>
          <w:szCs w:val="24"/>
        </w:rPr>
        <w:t xml:space="preserve">erviços, bem como </w:t>
      </w:r>
      <w:proofErr w:type="gramStart"/>
      <w:r>
        <w:rPr>
          <w:rFonts w:ascii="Calibri" w:hAnsi="Calibri"/>
          <w:sz w:val="24"/>
          <w:szCs w:val="24"/>
        </w:rPr>
        <w:t>da</w:t>
      </w:r>
      <w:r w:rsidRPr="00B43502">
        <w:rPr>
          <w:rFonts w:ascii="Calibri" w:hAnsi="Calibri"/>
          <w:sz w:val="24"/>
          <w:szCs w:val="24"/>
        </w:rPr>
        <w:t xml:space="preserve"> crescente</w:t>
      </w:r>
      <w:proofErr w:type="gramEnd"/>
      <w:r w:rsidRPr="00B43502">
        <w:rPr>
          <w:rFonts w:ascii="Calibri" w:hAnsi="Calibri"/>
          <w:sz w:val="24"/>
          <w:szCs w:val="24"/>
        </w:rPr>
        <w:t xml:space="preserve"> procura pelos serviços públicos por parte da população que era usuári</w:t>
      </w:r>
      <w:r>
        <w:rPr>
          <w:rFonts w:ascii="Calibri" w:hAnsi="Calibri"/>
          <w:sz w:val="24"/>
          <w:szCs w:val="24"/>
        </w:rPr>
        <w:t xml:space="preserve">a de Planos e Seguros de Saúde – </w:t>
      </w:r>
      <w:r w:rsidRPr="00B43502">
        <w:rPr>
          <w:rFonts w:ascii="Calibri" w:hAnsi="Calibri"/>
          <w:sz w:val="24"/>
          <w:szCs w:val="24"/>
        </w:rPr>
        <w:t>que</w:t>
      </w:r>
      <w:r>
        <w:rPr>
          <w:rFonts w:ascii="Calibri" w:hAnsi="Calibri"/>
          <w:sz w:val="24"/>
          <w:szCs w:val="24"/>
        </w:rPr>
        <w:t>,</w:t>
      </w:r>
      <w:r w:rsidRPr="00B43502">
        <w:rPr>
          <w:rFonts w:ascii="Calibri" w:hAnsi="Calibri"/>
          <w:sz w:val="24"/>
          <w:szCs w:val="24"/>
        </w:rPr>
        <w:t xml:space="preserve"> com a crise econômica, deixaram de utilizar destes para serem atendidas pelo SUS – Sistema Único de Saúde.</w:t>
      </w:r>
    </w:p>
    <w:p w:rsidR="00B43502" w:rsidRPr="00B43502" w:rsidRDefault="00B43502" w:rsidP="00B43502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específico, a abertura de crédito adicional suplementar se prestará ao</w:t>
      </w:r>
      <w:r w:rsidRPr="00B43502">
        <w:rPr>
          <w:rFonts w:ascii="Calibri" w:hAnsi="Calibri"/>
          <w:sz w:val="24"/>
          <w:szCs w:val="24"/>
        </w:rPr>
        <w:t xml:space="preserve"> atendimento das seguintes ações</w:t>
      </w:r>
      <w:r>
        <w:rPr>
          <w:rFonts w:ascii="Calibri" w:hAnsi="Calibri"/>
          <w:sz w:val="24"/>
          <w:szCs w:val="24"/>
        </w:rPr>
        <w:t xml:space="preserve"> e s</w:t>
      </w:r>
      <w:r w:rsidRPr="00B43502">
        <w:rPr>
          <w:rFonts w:ascii="Calibri" w:hAnsi="Calibri"/>
          <w:sz w:val="24"/>
          <w:szCs w:val="24"/>
        </w:rPr>
        <w:t>erviços:</w:t>
      </w:r>
    </w:p>
    <w:p w:rsidR="00B43502" w:rsidRPr="00B43502" w:rsidRDefault="00B43502" w:rsidP="00B43502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B43502">
        <w:rPr>
          <w:rFonts w:ascii="Calibri" w:hAnsi="Calibri"/>
          <w:sz w:val="24"/>
          <w:szCs w:val="24"/>
        </w:rPr>
        <w:t>a)</w:t>
      </w:r>
      <w:r w:rsidRPr="00B43502">
        <w:rPr>
          <w:rFonts w:ascii="Calibri" w:hAnsi="Calibri"/>
          <w:sz w:val="24"/>
          <w:szCs w:val="24"/>
        </w:rPr>
        <w:tab/>
        <w:t>Internações de pacientes dependentes/usuários de drogas e/ou outras internações/serviços decorrentes de processos judiciais – R$ 400.000,00</w:t>
      </w:r>
      <w:r>
        <w:rPr>
          <w:rFonts w:ascii="Calibri" w:hAnsi="Calibri"/>
          <w:sz w:val="24"/>
          <w:szCs w:val="24"/>
        </w:rPr>
        <w:t xml:space="preserve"> (quatrocentos mil reais)</w:t>
      </w:r>
      <w:r w:rsidRPr="00B43502">
        <w:rPr>
          <w:rFonts w:ascii="Calibri" w:hAnsi="Calibri"/>
          <w:sz w:val="24"/>
          <w:szCs w:val="24"/>
        </w:rPr>
        <w:t>;</w:t>
      </w:r>
    </w:p>
    <w:p w:rsidR="00B43502" w:rsidRPr="00B43502" w:rsidRDefault="00B43502" w:rsidP="00B43502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B43502">
        <w:rPr>
          <w:rFonts w:ascii="Calibri" w:hAnsi="Calibri"/>
          <w:sz w:val="24"/>
          <w:szCs w:val="24"/>
        </w:rPr>
        <w:t>b)</w:t>
      </w:r>
      <w:r w:rsidRPr="00B43502">
        <w:rPr>
          <w:rFonts w:ascii="Calibri" w:hAnsi="Calibri"/>
          <w:sz w:val="24"/>
          <w:szCs w:val="24"/>
        </w:rPr>
        <w:tab/>
        <w:t xml:space="preserve">Oferta de transporte de pacientes/acompanhantes aos serviços de referência não situados no município; bem como, traslado </w:t>
      </w:r>
      <w:proofErr w:type="spellStart"/>
      <w:r w:rsidRPr="00B43502">
        <w:rPr>
          <w:rFonts w:ascii="Calibri" w:hAnsi="Calibri"/>
          <w:sz w:val="24"/>
          <w:szCs w:val="24"/>
        </w:rPr>
        <w:t>inter-hospitalares</w:t>
      </w:r>
      <w:proofErr w:type="spellEnd"/>
      <w:r w:rsidRPr="00B43502">
        <w:rPr>
          <w:rFonts w:ascii="Calibri" w:hAnsi="Calibri"/>
          <w:sz w:val="24"/>
          <w:szCs w:val="24"/>
        </w:rPr>
        <w:t xml:space="preserve"> de pacientes do </w:t>
      </w:r>
      <w:r>
        <w:rPr>
          <w:rFonts w:ascii="Calibri" w:hAnsi="Calibri"/>
          <w:sz w:val="24"/>
          <w:szCs w:val="24"/>
        </w:rPr>
        <w:t>M</w:t>
      </w:r>
      <w:r w:rsidRPr="00B43502">
        <w:rPr>
          <w:rFonts w:ascii="Calibri" w:hAnsi="Calibri"/>
          <w:sz w:val="24"/>
          <w:szCs w:val="24"/>
        </w:rPr>
        <w:t>unicípio para referências em outras localidades (e/ou de outras localidades para serviços hospitalares locais) – R$ 135.000,00</w:t>
      </w:r>
      <w:r>
        <w:rPr>
          <w:rFonts w:ascii="Calibri" w:hAnsi="Calibri"/>
          <w:sz w:val="24"/>
          <w:szCs w:val="24"/>
        </w:rPr>
        <w:t xml:space="preserve"> (cento e trinta e cinco mil reais)</w:t>
      </w:r>
      <w:r w:rsidRPr="00B43502">
        <w:rPr>
          <w:rFonts w:ascii="Calibri" w:hAnsi="Calibri"/>
          <w:sz w:val="24"/>
          <w:szCs w:val="24"/>
        </w:rPr>
        <w:t>;</w:t>
      </w:r>
    </w:p>
    <w:p w:rsidR="00B43502" w:rsidRPr="00B43502" w:rsidRDefault="00B43502" w:rsidP="00B43502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B43502">
        <w:rPr>
          <w:rFonts w:ascii="Calibri" w:hAnsi="Calibri"/>
          <w:sz w:val="24"/>
          <w:szCs w:val="24"/>
        </w:rPr>
        <w:t>c)</w:t>
      </w:r>
      <w:r w:rsidRPr="00B43502">
        <w:rPr>
          <w:rFonts w:ascii="Calibri" w:hAnsi="Calibri"/>
          <w:sz w:val="24"/>
          <w:szCs w:val="24"/>
        </w:rPr>
        <w:tab/>
        <w:t>Realização de exames laboratoriais aos usuários das Unidades de Saúde do Município – R$ 90.000,00</w:t>
      </w:r>
      <w:r>
        <w:rPr>
          <w:rFonts w:ascii="Calibri" w:hAnsi="Calibri"/>
          <w:sz w:val="24"/>
          <w:szCs w:val="24"/>
        </w:rPr>
        <w:t xml:space="preserve"> (noventa mil reais)</w:t>
      </w:r>
      <w:r w:rsidRPr="00B43502">
        <w:rPr>
          <w:rFonts w:ascii="Calibri" w:hAnsi="Calibri"/>
          <w:sz w:val="24"/>
          <w:szCs w:val="24"/>
        </w:rPr>
        <w:t>.</w:t>
      </w:r>
    </w:p>
    <w:p w:rsidR="00B43502" w:rsidRPr="00B87B24" w:rsidRDefault="00B43502" w:rsidP="00B43502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Ressalta-se, outrossim, que t</w:t>
      </w:r>
      <w:r w:rsidRPr="00B43502">
        <w:rPr>
          <w:rFonts w:ascii="Calibri" w:hAnsi="Calibri"/>
          <w:sz w:val="24"/>
          <w:szCs w:val="24"/>
        </w:rPr>
        <w:t>odos os valores descritos acima são projeções de despesas até o final do corrente exercício.</w:t>
      </w:r>
    </w:p>
    <w:p w:rsidR="00275F8F" w:rsidRPr="00BE4DA8" w:rsidRDefault="00E63DB3" w:rsidP="00E63DB3">
      <w:pPr>
        <w:pStyle w:val="NormalWeb"/>
        <w:spacing w:before="120" w:beforeAutospacing="0" w:after="120" w:afterAutospacing="0" w:line="360" w:lineRule="auto"/>
        <w:jc w:val="both"/>
        <w:rPr>
          <w:rFonts w:ascii="Calibri" w:hAnsi="Calibri" w:cs="Calibri"/>
        </w:rPr>
      </w:pPr>
      <w:r w:rsidRPr="00112DD8">
        <w:rPr>
          <w:rFonts w:asciiTheme="minorHAnsi" w:hAnsiTheme="minorHAnsi" w:cs="Calibri"/>
          <w:b/>
          <w:bCs/>
        </w:rPr>
        <w:tab/>
      </w:r>
      <w:r w:rsidR="00275F8F" w:rsidRPr="006745F0">
        <w:rPr>
          <w:rFonts w:ascii="Calibri" w:hAnsi="Calibri" w:cs="Calibri"/>
        </w:rPr>
        <w:t>Assim, tendo em vista a finalidade a que o Projeto de Lei</w:t>
      </w:r>
      <w:r w:rsidR="00275F8F" w:rsidRPr="00BE4DA8">
        <w:rPr>
          <w:rFonts w:ascii="Calibri" w:hAnsi="Calibri" w:cs="Calibri"/>
        </w:rPr>
        <w:t xml:space="preserve"> se destinará, entendemos estar plenamente justificada a </w:t>
      </w:r>
      <w:r w:rsidR="00B51771">
        <w:rPr>
          <w:rFonts w:ascii="Calibri" w:hAnsi="Calibri" w:cs="Calibri"/>
        </w:rPr>
        <w:t xml:space="preserve">presente </w:t>
      </w:r>
      <w:r w:rsidR="00275F8F" w:rsidRPr="00BE4DA8">
        <w:rPr>
          <w:rFonts w:ascii="Calibri" w:hAnsi="Calibri" w:cs="Calibri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B43502" w:rsidRPr="00B43502">
        <w:rPr>
          <w:rFonts w:ascii="Calibri" w:hAnsi="Calibri" w:cs="Calibri"/>
          <w:bCs/>
          <w:sz w:val="24"/>
          <w:szCs w:val="24"/>
        </w:rPr>
        <w:t>até o limite de R$ 625.000,00 (seiscentos e vinte e cinco mil reais), para atender as despesas com a manutenção dos serviços de saúde,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B43502" w:rsidRPr="00925496" w:rsidTr="004E7686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B43502" w:rsidRPr="00925496" w:rsidTr="004E7686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B43502" w:rsidRPr="00925496" w:rsidTr="004E7686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FUNDO MUNICIPAL </w:t>
            </w:r>
            <w:bookmarkStart w:id="0" w:name="_GoBack"/>
            <w:bookmarkEnd w:id="0"/>
            <w:r>
              <w:rPr>
                <w:rFonts w:ascii="Calibri" w:hAnsi="Calibri"/>
                <w:b/>
                <w:bCs/>
                <w:sz w:val="24"/>
                <w:szCs w:val="24"/>
              </w:rPr>
              <w:t>DE SAÚDE</w:t>
            </w:r>
          </w:p>
        </w:tc>
      </w:tr>
      <w:tr w:rsidR="00B43502" w:rsidRPr="00925496" w:rsidTr="004E7686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43502" w:rsidRPr="00925496" w:rsidTr="004E7686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43502" w:rsidRPr="00925496" w:rsidTr="004E7686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43502" w:rsidRPr="00925496" w:rsidTr="004E7686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43502" w:rsidRPr="00925496" w:rsidTr="004E7686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10.302.0077.0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43502" w:rsidRPr="00925496" w:rsidTr="004E7686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10.302.0077.0.009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Sentenças Judiciais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B43502" w:rsidRPr="00925496" w:rsidTr="004E7686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43502" w:rsidRPr="00925496" w:rsidTr="004E7686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B43502" w:rsidRPr="00925496" w:rsidTr="004E7686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B43502" w:rsidRPr="00114337" w:rsidRDefault="00B43502" w:rsidP="00B43502">
      <w:pPr>
        <w:tabs>
          <w:tab w:val="left" w:pos="2835"/>
        </w:tabs>
        <w:jc w:val="both"/>
        <w:rPr>
          <w:rFonts w:ascii="Calibri" w:hAnsi="Calibri" w:cs="Calibri"/>
          <w:b/>
          <w:bCs/>
          <w:sz w:val="12"/>
          <w:szCs w:val="12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B43502" w:rsidRPr="00925496" w:rsidTr="004E7686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43502" w:rsidRPr="00925496" w:rsidTr="004E7686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43502" w:rsidRPr="00925496" w:rsidTr="004E7686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43502" w:rsidRPr="00925496" w:rsidTr="004E7686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43502" w:rsidRPr="00925496" w:rsidTr="004E7686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43502" w:rsidRPr="00925496" w:rsidTr="004E7686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135.000,00</w:t>
            </w:r>
          </w:p>
        </w:tc>
      </w:tr>
      <w:tr w:rsidR="00B43502" w:rsidRPr="00925496" w:rsidTr="004E7686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43502" w:rsidRPr="00925496" w:rsidTr="004E7686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135.000,00</w:t>
            </w:r>
          </w:p>
        </w:tc>
      </w:tr>
      <w:tr w:rsidR="00B43502" w:rsidRPr="00925496" w:rsidTr="004E7686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B43502" w:rsidRPr="00114337" w:rsidRDefault="00B43502" w:rsidP="00B43502">
      <w:pPr>
        <w:tabs>
          <w:tab w:val="left" w:pos="2835"/>
        </w:tabs>
        <w:jc w:val="both"/>
        <w:rPr>
          <w:rFonts w:ascii="Calibri" w:hAnsi="Calibri" w:cs="Calibri"/>
          <w:b/>
          <w:bCs/>
          <w:sz w:val="12"/>
          <w:szCs w:val="12"/>
        </w:rPr>
      </w:pP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170"/>
        <w:gridCol w:w="425"/>
        <w:gridCol w:w="1276"/>
      </w:tblGrid>
      <w:tr w:rsidR="00B43502" w:rsidRPr="00925496" w:rsidTr="004E7686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43502" w:rsidRPr="00925496" w:rsidTr="004E7686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43502" w:rsidRPr="00925496" w:rsidTr="004E7686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43502" w:rsidRPr="00925496" w:rsidTr="004E7686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SOS: Urgência e Emergência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43502" w:rsidRPr="00925496" w:rsidTr="004E7686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10.302.0081.2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43502" w:rsidRPr="00925496" w:rsidTr="004E7686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10.302.0081.2.178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90.000,00</w:t>
            </w:r>
          </w:p>
        </w:tc>
      </w:tr>
      <w:tr w:rsidR="00B43502" w:rsidRPr="00925496" w:rsidTr="004E7686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43502" w:rsidRPr="00925496" w:rsidTr="004E7686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90.000,00</w:t>
            </w:r>
          </w:p>
        </w:tc>
      </w:tr>
      <w:tr w:rsidR="00B43502" w:rsidRPr="00925496" w:rsidTr="004E7686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02" w:rsidRPr="00925496" w:rsidRDefault="00B43502" w:rsidP="004E768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342F25" w:rsidRDefault="00B50AF4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="00EA1A2E"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="00EA1A2E"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>O crédito autorizado no art</w:t>
      </w:r>
      <w:r w:rsidR="00F246B5">
        <w:rPr>
          <w:rFonts w:ascii="Calibri" w:hAnsi="Calibri" w:cs="Calibri"/>
          <w:sz w:val="24"/>
          <w:szCs w:val="24"/>
        </w:rPr>
        <w:t>igo</w:t>
      </w:r>
      <w:r w:rsidR="003329DA" w:rsidRPr="0076125C">
        <w:rPr>
          <w:rFonts w:ascii="Calibri" w:hAnsi="Calibri" w:cs="Calibri"/>
          <w:sz w:val="24"/>
          <w:szCs w:val="24"/>
        </w:rPr>
        <w:t xml:space="preserve">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F246B5">
        <w:rPr>
          <w:rFonts w:ascii="Calibri" w:hAnsi="Calibri" w:cs="Calibri"/>
          <w:sz w:val="24"/>
          <w:szCs w:val="24"/>
        </w:rPr>
        <w:t>da dotação</w:t>
      </w:r>
      <w:r w:rsidR="00342F25" w:rsidRPr="002D2B0C">
        <w:rPr>
          <w:rFonts w:ascii="Calibri" w:hAnsi="Calibri" w:cs="Calibri"/>
          <w:sz w:val="24"/>
          <w:szCs w:val="24"/>
        </w:rPr>
        <w:t xml:space="preserve"> orçamentária vigente e abaixo especificada: 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5244"/>
        <w:gridCol w:w="1843"/>
      </w:tblGrid>
      <w:tr w:rsidR="00B43502" w:rsidRPr="00114337" w:rsidTr="004E7686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502" w:rsidRPr="00114337" w:rsidRDefault="00B43502" w:rsidP="004E768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43502" w:rsidRPr="00114337" w:rsidTr="004E768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502" w:rsidRPr="00114337" w:rsidRDefault="00B43502" w:rsidP="004E768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B43502" w:rsidRPr="00114337" w:rsidTr="004E768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502" w:rsidRPr="00114337" w:rsidRDefault="00B43502" w:rsidP="004E768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B43502" w:rsidRPr="00114337" w:rsidTr="004E7686">
        <w:trPr>
          <w:trHeight w:val="31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11433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B43502" w:rsidRPr="00114337" w:rsidTr="004E768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502" w:rsidRPr="00114337" w:rsidRDefault="00B43502" w:rsidP="004E768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43502" w:rsidRPr="00114337" w:rsidTr="004E768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502" w:rsidRPr="00114337" w:rsidRDefault="00B43502" w:rsidP="004E768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43502" w:rsidRPr="00114337" w:rsidTr="004E768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502" w:rsidRPr="00114337" w:rsidRDefault="00B43502" w:rsidP="004E768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43502" w:rsidRPr="00114337" w:rsidTr="004E768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502" w:rsidRPr="00114337" w:rsidRDefault="00B43502" w:rsidP="004E768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43502" w:rsidRPr="00114337" w:rsidTr="004E768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502" w:rsidRPr="00114337" w:rsidRDefault="00B43502" w:rsidP="004E768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</w:t>
            </w: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 xml:space="preserve">625.000,00 </w:t>
            </w:r>
          </w:p>
        </w:tc>
      </w:tr>
      <w:tr w:rsidR="00B43502" w:rsidRPr="00114337" w:rsidTr="004E7686">
        <w:trPr>
          <w:trHeight w:val="31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11433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B43502" w:rsidRPr="00114337" w:rsidTr="004E768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502" w:rsidRPr="00114337" w:rsidRDefault="00B43502" w:rsidP="004E768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</w:t>
            </w: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 xml:space="preserve">625.000,00 </w:t>
            </w:r>
          </w:p>
        </w:tc>
      </w:tr>
      <w:tr w:rsidR="00B43502" w:rsidRPr="00114337" w:rsidTr="004E7686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4337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3502" w:rsidRPr="00114337" w:rsidRDefault="00B43502" w:rsidP="004E768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4337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B40D1F">
        <w:rPr>
          <w:rFonts w:ascii="Calibri" w:hAnsi="Calibri"/>
          <w:sz w:val="24"/>
          <w:szCs w:val="24"/>
        </w:rPr>
        <w:t xml:space="preserve"> 1º (primeiro) dia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B40D1F">
        <w:rPr>
          <w:rFonts w:ascii="Calibri" w:hAnsi="Calibri"/>
          <w:sz w:val="24"/>
          <w:szCs w:val="24"/>
        </w:rPr>
        <w:t>agosto</w:t>
      </w:r>
      <w:r w:rsidR="00762A28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5BD" w:rsidRDefault="009F25BD" w:rsidP="008166A0">
      <w:r>
        <w:separator/>
      </w:r>
    </w:p>
  </w:endnote>
  <w:endnote w:type="continuationSeparator" w:id="0">
    <w:p w:rsidR="009F25BD" w:rsidRDefault="009F25B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BD" w:rsidRPr="00E42A39" w:rsidRDefault="009F25B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B43502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B43502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9F25BD" w:rsidRDefault="009F25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5BD" w:rsidRDefault="009F25BD" w:rsidP="008166A0">
      <w:r>
        <w:separator/>
      </w:r>
    </w:p>
  </w:footnote>
  <w:footnote w:type="continuationSeparator" w:id="0">
    <w:p w:rsidR="009F25BD" w:rsidRDefault="009F25B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BD" w:rsidRDefault="009F25B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F25BD" w:rsidRDefault="009F25BD" w:rsidP="00857790">
    <w:pPr>
      <w:pStyle w:val="Legenda"/>
    </w:pPr>
  </w:p>
  <w:p w:rsidR="009F25BD" w:rsidRDefault="009F25BD" w:rsidP="00857790">
    <w:pPr>
      <w:pStyle w:val="Legenda"/>
    </w:pPr>
  </w:p>
  <w:p w:rsidR="009F25BD" w:rsidRDefault="009F25BD" w:rsidP="00857790">
    <w:pPr>
      <w:pStyle w:val="Legenda"/>
    </w:pPr>
  </w:p>
  <w:p w:rsidR="009F25BD" w:rsidRPr="00BE4DA8" w:rsidRDefault="009F25BD" w:rsidP="00857790">
    <w:pPr>
      <w:pStyle w:val="Legenda"/>
      <w:rPr>
        <w:sz w:val="12"/>
        <w:szCs w:val="24"/>
      </w:rPr>
    </w:pPr>
  </w:p>
  <w:p w:rsidR="009F25BD" w:rsidRPr="006629CA" w:rsidRDefault="009F25BD" w:rsidP="006629CA">
    <w:pPr>
      <w:pStyle w:val="Legenda"/>
    </w:pPr>
    <w:r w:rsidRPr="00A01476">
      <w:rPr>
        <w:sz w:val="24"/>
        <w:szCs w:val="24"/>
      </w:rPr>
      <w:t>MUNICÍPIO DE ARARAQUARA</w:t>
    </w:r>
  </w:p>
  <w:p w:rsidR="009F25BD" w:rsidRPr="00857790" w:rsidRDefault="009F25BD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35E47"/>
    <w:rsid w:val="00043D87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4F77"/>
    <w:rsid w:val="00667FC3"/>
    <w:rsid w:val="0067167E"/>
    <w:rsid w:val="006814C1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418C"/>
    <w:rsid w:val="00EE3010"/>
    <w:rsid w:val="00EF28FF"/>
    <w:rsid w:val="00F11E6C"/>
    <w:rsid w:val="00F1328B"/>
    <w:rsid w:val="00F246B5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759DE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  <w15:docId w15:val="{4E9F6FC2-6E59-4ABD-ACDE-0C745924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AA9D0-4AE3-4680-930A-5561D990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780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Daniel Lemos de Oliveira Mattosinho</cp:lastModifiedBy>
  <cp:revision>3</cp:revision>
  <cp:lastPrinted>2019-08-01T12:38:00Z</cp:lastPrinted>
  <dcterms:created xsi:type="dcterms:W3CDTF">2019-08-01T12:42:00Z</dcterms:created>
  <dcterms:modified xsi:type="dcterms:W3CDTF">2019-08-01T12:49:00Z</dcterms:modified>
</cp:coreProperties>
</file>