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592A66">
        <w:rPr>
          <w:rFonts w:ascii="Arial" w:hAnsi="Arial" w:cs="Arial"/>
          <w:bCs/>
          <w:sz w:val="28"/>
          <w:szCs w:val="28"/>
        </w:rPr>
        <w:t>16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</w:t>
      </w:r>
      <w:r w:rsidR="00592A66">
        <w:rPr>
          <w:rFonts w:ascii="Arial" w:hAnsi="Arial" w:cs="Arial"/>
          <w:sz w:val="28"/>
          <w:szCs w:val="28"/>
        </w:rPr>
        <w:t xml:space="preserve"> Licenciado o Vereador Paulo Landim, conforme o deferimento do Requerimento nº 1149/2019.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C82F59">
        <w:rPr>
          <w:rFonts w:ascii="Arial" w:hAnsi="Arial" w:cs="Arial"/>
          <w:bCs/>
          <w:sz w:val="28"/>
          <w:szCs w:val="28"/>
        </w:rPr>
        <w:t>Zé Luiz (Zé Macaco)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2</w:t>
      </w:r>
      <w:r w:rsidR="00C82F59">
        <w:rPr>
          <w:rFonts w:ascii="Arial" w:hAnsi="Arial" w:cs="Arial"/>
          <w:sz w:val="28"/>
          <w:szCs w:val="28"/>
        </w:rPr>
        <w:t>1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C82F59">
        <w:rPr>
          <w:rFonts w:ascii="Arial" w:hAnsi="Arial" w:cs="Arial"/>
          <w:bCs/>
          <w:sz w:val="28"/>
          <w:szCs w:val="28"/>
        </w:rPr>
        <w:t>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C82F59">
        <w:rPr>
          <w:rFonts w:ascii="Arial" w:hAnsi="Arial" w:cs="Arial"/>
          <w:sz w:val="28"/>
          <w:szCs w:val="28"/>
        </w:rPr>
        <w:t>5</w:t>
      </w:r>
      <w:r w:rsidR="00386A95">
        <w:rPr>
          <w:rFonts w:ascii="Arial" w:hAnsi="Arial" w:cs="Arial"/>
          <w:sz w:val="28"/>
          <w:szCs w:val="28"/>
        </w:rPr>
        <w:t>/0</w:t>
      </w:r>
      <w:r w:rsidR="00C82F5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A81C06">
        <w:rPr>
          <w:rFonts w:ascii="Arial" w:hAnsi="Arial" w:cs="Arial"/>
          <w:sz w:val="28"/>
          <w:szCs w:val="28"/>
        </w:rPr>
        <w:t xml:space="preserve">Proposta de Emenda à Lei Orgânica nº 003/2019, do Vereador José Carlos Porsani e outros;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A81C06">
        <w:rPr>
          <w:rFonts w:ascii="Arial" w:hAnsi="Arial" w:cs="Arial"/>
          <w:sz w:val="28"/>
          <w:szCs w:val="28"/>
        </w:rPr>
        <w:t>012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>, d</w:t>
      </w:r>
      <w:r w:rsidR="00A81C06">
        <w:rPr>
          <w:rFonts w:ascii="Arial" w:hAnsi="Arial" w:cs="Arial"/>
          <w:sz w:val="28"/>
          <w:szCs w:val="28"/>
        </w:rPr>
        <w:t>o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A81C06">
        <w:rPr>
          <w:rFonts w:ascii="Arial" w:hAnsi="Arial" w:cs="Arial"/>
          <w:sz w:val="28"/>
          <w:szCs w:val="28"/>
        </w:rPr>
        <w:t>Vereador Rafael de Angeli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A81C06">
        <w:rPr>
          <w:rFonts w:ascii="Arial" w:hAnsi="Arial" w:cs="Arial"/>
          <w:sz w:val="28"/>
          <w:szCs w:val="28"/>
        </w:rPr>
        <w:t>264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A81C06">
        <w:rPr>
          <w:rFonts w:ascii="Arial" w:hAnsi="Arial" w:cs="Arial"/>
          <w:sz w:val="28"/>
          <w:szCs w:val="28"/>
        </w:rPr>
        <w:t>Pastor Raimundo Bezerra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4006BA">
        <w:rPr>
          <w:rFonts w:ascii="Arial" w:hAnsi="Arial" w:cs="Arial"/>
          <w:b/>
          <w:bCs/>
          <w:sz w:val="28"/>
          <w:szCs w:val="28"/>
        </w:rPr>
        <w:t xml:space="preserve">nº 1140/2019 </w:t>
      </w:r>
      <w:r w:rsidR="004006BA" w:rsidRPr="004006BA">
        <w:rPr>
          <w:rFonts w:ascii="Arial" w:hAnsi="Arial" w:cs="Arial"/>
          <w:bCs/>
          <w:sz w:val="28"/>
          <w:szCs w:val="28"/>
        </w:rPr>
        <w:t>e</w:t>
      </w:r>
      <w:r w:rsidR="004006BA">
        <w:rPr>
          <w:rFonts w:ascii="Arial" w:hAnsi="Arial" w:cs="Arial"/>
          <w:b/>
          <w:bCs/>
          <w:sz w:val="28"/>
          <w:szCs w:val="28"/>
        </w:rPr>
        <w:t xml:space="preserve"> </w:t>
      </w:r>
      <w:r w:rsidR="004006BA">
        <w:rPr>
          <w:rFonts w:ascii="Arial" w:hAnsi="Arial" w:cs="Arial"/>
          <w:b/>
          <w:bCs/>
          <w:sz w:val="28"/>
          <w:szCs w:val="28"/>
        </w:rPr>
        <w:lastRenderedPageBreak/>
        <w:t>1146/2019</w:t>
      </w:r>
      <w:r w:rsidR="004006BA" w:rsidRPr="00110CE4">
        <w:rPr>
          <w:rFonts w:ascii="Arial" w:hAnsi="Arial" w:cs="Arial"/>
          <w:bCs/>
          <w:sz w:val="28"/>
          <w:szCs w:val="28"/>
        </w:rPr>
        <w:t>,</w:t>
      </w:r>
      <w:r w:rsidR="004006BA">
        <w:rPr>
          <w:rFonts w:ascii="Arial" w:hAnsi="Arial" w:cs="Arial"/>
          <w:b/>
          <w:bCs/>
          <w:sz w:val="28"/>
          <w:szCs w:val="28"/>
        </w:rPr>
        <w:t xml:space="preserve"> </w:t>
      </w:r>
      <w:r w:rsidR="004006BA">
        <w:rPr>
          <w:rFonts w:ascii="Arial" w:hAnsi="Arial" w:cs="Arial"/>
          <w:sz w:val="28"/>
          <w:szCs w:val="28"/>
        </w:rPr>
        <w:t>do Vereador e Presidente Tenente Santana e subscrito pelos demais edis, pelo falecimento dos senhores Elvio Rocco e Mauro Benassi, respectivamente</w:t>
      </w:r>
      <w:r w:rsidR="004006BA" w:rsidRPr="00110CE4">
        <w:rPr>
          <w:rFonts w:ascii="Arial" w:hAnsi="Arial" w:cs="Arial"/>
          <w:bCs/>
          <w:sz w:val="28"/>
          <w:szCs w:val="28"/>
        </w:rPr>
        <w:t>;</w:t>
      </w:r>
      <w:r w:rsidR="004006B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006BA">
        <w:rPr>
          <w:rFonts w:ascii="Arial" w:hAnsi="Arial" w:cs="Arial"/>
          <w:b/>
          <w:bCs/>
          <w:sz w:val="28"/>
          <w:szCs w:val="28"/>
        </w:rPr>
        <w:t>1142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006BA">
        <w:rPr>
          <w:rFonts w:ascii="Arial" w:hAnsi="Arial" w:cs="Arial"/>
          <w:sz w:val="28"/>
          <w:szCs w:val="28"/>
        </w:rPr>
        <w:t>Jéferson Yashuda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4006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4006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4006BA">
        <w:rPr>
          <w:rFonts w:ascii="Arial" w:hAnsi="Arial" w:cs="Arial"/>
          <w:bCs/>
          <w:sz w:val="28"/>
          <w:szCs w:val="28"/>
        </w:rPr>
        <w:t>Ana Paula Sorrentino Costa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006BA">
        <w:rPr>
          <w:rFonts w:ascii="Arial" w:hAnsi="Arial" w:cs="Arial"/>
          <w:b/>
          <w:bCs/>
          <w:sz w:val="28"/>
          <w:szCs w:val="28"/>
        </w:rPr>
        <w:t>1143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="004006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Vereador</w:t>
      </w:r>
      <w:r w:rsidR="004006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4006BA">
        <w:rPr>
          <w:rFonts w:ascii="Arial" w:hAnsi="Arial" w:cs="Arial"/>
          <w:sz w:val="28"/>
          <w:szCs w:val="28"/>
        </w:rPr>
        <w:t>Thainara Faria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4006BA">
        <w:rPr>
          <w:rFonts w:ascii="Arial" w:hAnsi="Arial" w:cs="Arial"/>
          <w:bCs/>
          <w:sz w:val="28"/>
          <w:szCs w:val="28"/>
        </w:rPr>
        <w:t>Lecy de Assumpção Brandão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4006B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006BA">
        <w:rPr>
          <w:rFonts w:ascii="Arial" w:hAnsi="Arial" w:cs="Arial"/>
          <w:b/>
          <w:bCs/>
          <w:sz w:val="28"/>
          <w:szCs w:val="28"/>
        </w:rPr>
        <w:t>1144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4006B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4006BA">
        <w:rPr>
          <w:rFonts w:ascii="Arial" w:hAnsi="Arial" w:cs="Arial"/>
          <w:bCs/>
          <w:sz w:val="28"/>
          <w:szCs w:val="28"/>
        </w:rPr>
        <w:t>João Vieira de Araújo</w:t>
      </w:r>
      <w:r w:rsidR="000B00BC">
        <w:rPr>
          <w:rFonts w:ascii="Arial" w:hAnsi="Arial" w:cs="Arial"/>
          <w:bCs/>
          <w:sz w:val="28"/>
          <w:szCs w:val="28"/>
        </w:rPr>
        <w:t xml:space="preserve">; </w:t>
      </w:r>
      <w:r w:rsidR="000B00BC">
        <w:rPr>
          <w:rFonts w:ascii="Arial" w:hAnsi="Arial" w:cs="Arial"/>
          <w:b/>
          <w:bCs/>
          <w:sz w:val="28"/>
          <w:szCs w:val="28"/>
        </w:rPr>
        <w:t xml:space="preserve">nº 1150/2019 </w:t>
      </w:r>
      <w:r w:rsidR="000B00BC" w:rsidRPr="004006BA">
        <w:rPr>
          <w:rFonts w:ascii="Arial" w:hAnsi="Arial" w:cs="Arial"/>
          <w:bCs/>
          <w:sz w:val="28"/>
          <w:szCs w:val="28"/>
        </w:rPr>
        <w:t>e</w:t>
      </w:r>
      <w:r w:rsidR="000B00BC">
        <w:rPr>
          <w:rFonts w:ascii="Arial" w:hAnsi="Arial" w:cs="Arial"/>
          <w:b/>
          <w:bCs/>
          <w:sz w:val="28"/>
          <w:szCs w:val="28"/>
        </w:rPr>
        <w:t xml:space="preserve"> 1151/2019</w:t>
      </w:r>
      <w:r w:rsidR="000B00BC" w:rsidRPr="00110CE4">
        <w:rPr>
          <w:rFonts w:ascii="Arial" w:hAnsi="Arial" w:cs="Arial"/>
          <w:bCs/>
          <w:sz w:val="28"/>
          <w:szCs w:val="28"/>
        </w:rPr>
        <w:t>,</w:t>
      </w:r>
      <w:r w:rsidR="000B00BC">
        <w:rPr>
          <w:rFonts w:ascii="Arial" w:hAnsi="Arial" w:cs="Arial"/>
          <w:b/>
          <w:bCs/>
          <w:sz w:val="28"/>
          <w:szCs w:val="28"/>
        </w:rPr>
        <w:t xml:space="preserve"> </w:t>
      </w:r>
      <w:r w:rsidR="000B00BC">
        <w:rPr>
          <w:rFonts w:ascii="Arial" w:hAnsi="Arial" w:cs="Arial"/>
          <w:sz w:val="28"/>
          <w:szCs w:val="28"/>
        </w:rPr>
        <w:t>do Vereador José Carlos Porsani e subscrito pelos demais edis, pelo falecimento dos senhores Sidney Warley de Oliveira e Regis Teixeira de Aquino, respectivamente</w:t>
      </w:r>
      <w:r w:rsidR="000B00BC" w:rsidRPr="00110CE4">
        <w:rPr>
          <w:rFonts w:ascii="Arial" w:hAnsi="Arial" w:cs="Arial"/>
          <w:bCs/>
          <w:sz w:val="28"/>
          <w:szCs w:val="28"/>
        </w:rPr>
        <w:t>;</w:t>
      </w:r>
      <w:r w:rsidR="00C871F6">
        <w:rPr>
          <w:rFonts w:ascii="Arial" w:hAnsi="Arial" w:cs="Arial"/>
          <w:bCs/>
          <w:sz w:val="28"/>
          <w:szCs w:val="28"/>
        </w:rPr>
        <w:t xml:space="preserve"> e</w:t>
      </w:r>
      <w:r w:rsidR="000B00BC">
        <w:rPr>
          <w:rFonts w:ascii="Arial" w:hAnsi="Arial" w:cs="Arial"/>
          <w:bCs/>
          <w:sz w:val="28"/>
          <w:szCs w:val="28"/>
        </w:rPr>
        <w:t xml:space="preserve"> </w:t>
      </w:r>
      <w:r w:rsidR="000B00BC">
        <w:rPr>
          <w:rFonts w:ascii="Arial" w:hAnsi="Arial" w:cs="Arial"/>
          <w:b/>
          <w:bCs/>
          <w:sz w:val="28"/>
          <w:szCs w:val="28"/>
        </w:rPr>
        <w:t>nº 1152/2019</w:t>
      </w:r>
      <w:r w:rsidR="000B00BC" w:rsidRPr="00110CE4">
        <w:rPr>
          <w:rFonts w:ascii="Arial" w:hAnsi="Arial" w:cs="Arial"/>
          <w:bCs/>
          <w:sz w:val="28"/>
          <w:szCs w:val="28"/>
        </w:rPr>
        <w:t>,</w:t>
      </w:r>
      <w:r w:rsidR="000B00BC">
        <w:rPr>
          <w:rFonts w:ascii="Arial" w:hAnsi="Arial" w:cs="Arial"/>
          <w:b/>
          <w:bCs/>
          <w:sz w:val="28"/>
          <w:szCs w:val="28"/>
        </w:rPr>
        <w:t xml:space="preserve"> </w:t>
      </w:r>
      <w:r w:rsidR="000B00BC">
        <w:rPr>
          <w:rFonts w:ascii="Arial" w:hAnsi="Arial" w:cs="Arial"/>
          <w:sz w:val="28"/>
          <w:szCs w:val="28"/>
        </w:rPr>
        <w:t xml:space="preserve">do Vereador Roger Mendes e subscrito pelos demais edis, pelo falecimento do senhor </w:t>
      </w:r>
      <w:r w:rsidR="000B00BC">
        <w:rPr>
          <w:rFonts w:ascii="Arial" w:hAnsi="Arial" w:cs="Arial"/>
          <w:bCs/>
          <w:sz w:val="28"/>
          <w:szCs w:val="28"/>
        </w:rPr>
        <w:t>Nelson Peixoto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DEFERIDO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D529F">
        <w:rPr>
          <w:rFonts w:ascii="Arial" w:hAnsi="Arial" w:cs="Arial"/>
          <w:b/>
          <w:bCs/>
          <w:sz w:val="28"/>
          <w:szCs w:val="28"/>
        </w:rPr>
        <w:t>1138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3D529F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</w:t>
      </w:r>
      <w:r w:rsidR="003D529F">
        <w:rPr>
          <w:rFonts w:ascii="Arial" w:hAnsi="Arial" w:cs="Arial"/>
          <w:sz w:val="28"/>
          <w:szCs w:val="28"/>
        </w:rPr>
        <w:t>os policiais militares Claudio Adriano Silva e Rodolfo Ramos da Silva</w:t>
      </w:r>
      <w:r w:rsidR="009E2CFF">
        <w:rPr>
          <w:rFonts w:ascii="Arial" w:hAnsi="Arial" w:cs="Arial"/>
          <w:sz w:val="28"/>
          <w:szCs w:val="28"/>
        </w:rPr>
        <w:t xml:space="preserve"> pela </w:t>
      </w:r>
      <w:r w:rsidR="003D529F">
        <w:rPr>
          <w:rFonts w:ascii="Arial" w:hAnsi="Arial" w:cs="Arial"/>
          <w:sz w:val="28"/>
          <w:szCs w:val="28"/>
        </w:rPr>
        <w:t>atitude solidária demonstrada</w:t>
      </w:r>
      <w:r w:rsidR="009E2CFF">
        <w:rPr>
          <w:rFonts w:ascii="Arial" w:hAnsi="Arial" w:cs="Arial"/>
          <w:sz w:val="28"/>
          <w:szCs w:val="28"/>
        </w:rPr>
        <w:t xml:space="preserve"> no dia </w:t>
      </w:r>
      <w:r w:rsidR="003D529F">
        <w:rPr>
          <w:rFonts w:ascii="Arial" w:hAnsi="Arial" w:cs="Arial"/>
          <w:sz w:val="28"/>
          <w:szCs w:val="28"/>
        </w:rPr>
        <w:t>20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3D529F">
        <w:rPr>
          <w:rFonts w:ascii="Arial" w:hAnsi="Arial" w:cs="Arial"/>
          <w:sz w:val="28"/>
          <w:szCs w:val="28"/>
        </w:rPr>
        <w:t>julho</w:t>
      </w:r>
      <w:r w:rsidR="009E2CFF">
        <w:rPr>
          <w:rFonts w:ascii="Arial" w:hAnsi="Arial" w:cs="Arial"/>
          <w:sz w:val="28"/>
          <w:szCs w:val="28"/>
        </w:rPr>
        <w:t xml:space="preserve"> do corrente ano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470E68">
        <w:rPr>
          <w:rFonts w:ascii="Arial" w:hAnsi="Arial" w:cs="Arial"/>
          <w:sz w:val="28"/>
          <w:szCs w:val="28"/>
        </w:rPr>
        <w:t xml:space="preserve">A seguir, foi </w:t>
      </w:r>
      <w:r w:rsidR="00ED5B35">
        <w:rPr>
          <w:rFonts w:ascii="Arial" w:hAnsi="Arial" w:cs="Arial"/>
          <w:sz w:val="28"/>
          <w:szCs w:val="28"/>
        </w:rPr>
        <w:t>l</w:t>
      </w:r>
      <w:bookmarkStart w:id="0" w:name="_GoBack"/>
      <w:bookmarkEnd w:id="0"/>
      <w:r w:rsidR="00470E68">
        <w:rPr>
          <w:rFonts w:ascii="Arial" w:hAnsi="Arial" w:cs="Arial"/>
          <w:sz w:val="28"/>
          <w:szCs w:val="28"/>
        </w:rPr>
        <w:t xml:space="preserve">ido o Requerimento </w:t>
      </w:r>
      <w:r w:rsidR="00470E68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470E68">
        <w:rPr>
          <w:rFonts w:ascii="Arial" w:hAnsi="Arial" w:cs="Arial"/>
          <w:b/>
          <w:sz w:val="28"/>
          <w:szCs w:val="28"/>
        </w:rPr>
        <w:t>1149</w:t>
      </w:r>
      <w:r w:rsidR="00470E68" w:rsidRPr="004B2FA1">
        <w:rPr>
          <w:rFonts w:ascii="Arial" w:hAnsi="Arial" w:cs="Arial"/>
          <w:b/>
          <w:sz w:val="28"/>
          <w:szCs w:val="28"/>
        </w:rPr>
        <w:t>/</w:t>
      </w:r>
      <w:r w:rsidR="00470E68">
        <w:rPr>
          <w:rFonts w:ascii="Arial" w:hAnsi="Arial" w:cs="Arial"/>
          <w:b/>
          <w:sz w:val="28"/>
          <w:szCs w:val="28"/>
        </w:rPr>
        <w:t>20</w:t>
      </w:r>
      <w:r w:rsidR="00470E68" w:rsidRPr="004B2FA1">
        <w:rPr>
          <w:rFonts w:ascii="Arial" w:hAnsi="Arial" w:cs="Arial"/>
          <w:b/>
          <w:sz w:val="28"/>
          <w:szCs w:val="28"/>
        </w:rPr>
        <w:t>1</w:t>
      </w:r>
      <w:r w:rsidR="00470E68">
        <w:rPr>
          <w:rFonts w:ascii="Arial" w:hAnsi="Arial" w:cs="Arial"/>
          <w:b/>
          <w:sz w:val="28"/>
          <w:szCs w:val="28"/>
        </w:rPr>
        <w:t>9</w:t>
      </w:r>
      <w:r w:rsidR="00470E68">
        <w:rPr>
          <w:rFonts w:ascii="Arial" w:hAnsi="Arial" w:cs="Arial"/>
          <w:sz w:val="28"/>
          <w:szCs w:val="28"/>
        </w:rPr>
        <w:t xml:space="preserve">, </w:t>
      </w:r>
      <w:r w:rsidR="00470E68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470E68">
        <w:rPr>
          <w:rFonts w:ascii="Arial" w:hAnsi="Arial" w:cs="Arial"/>
          <w:sz w:val="28"/>
          <w:szCs w:val="28"/>
        </w:rPr>
        <w:t>Vereador Paulo Landim, requerendo a</w:t>
      </w:r>
      <w:r w:rsidR="00470E68" w:rsidRPr="00C75ED8">
        <w:rPr>
          <w:rFonts w:ascii="Arial" w:hAnsi="Arial" w:cs="Arial"/>
          <w:sz w:val="28"/>
          <w:szCs w:val="28"/>
        </w:rPr>
        <w:t xml:space="preserve"> concessão de licença por motivo de doença</w:t>
      </w:r>
      <w:r w:rsidR="00470E68">
        <w:rPr>
          <w:rFonts w:ascii="Arial" w:hAnsi="Arial" w:cs="Arial"/>
          <w:sz w:val="28"/>
          <w:szCs w:val="28"/>
        </w:rPr>
        <w:t xml:space="preserve"> no período compreendido entre os</w:t>
      </w:r>
      <w:r w:rsidR="00470E68" w:rsidRPr="00C75ED8">
        <w:rPr>
          <w:rFonts w:ascii="Arial" w:hAnsi="Arial" w:cs="Arial"/>
          <w:sz w:val="28"/>
          <w:szCs w:val="28"/>
        </w:rPr>
        <w:t xml:space="preserve"> dias </w:t>
      </w:r>
      <w:r w:rsidR="00470E68">
        <w:rPr>
          <w:rFonts w:ascii="Arial" w:hAnsi="Arial" w:cs="Arial"/>
          <w:sz w:val="28"/>
          <w:szCs w:val="28"/>
        </w:rPr>
        <w:t xml:space="preserve">23 de julho </w:t>
      </w:r>
      <w:r w:rsidR="00470E68" w:rsidRPr="00C75ED8">
        <w:rPr>
          <w:rFonts w:ascii="Arial" w:hAnsi="Arial" w:cs="Arial"/>
          <w:sz w:val="28"/>
          <w:szCs w:val="28"/>
        </w:rPr>
        <w:t xml:space="preserve">e </w:t>
      </w:r>
      <w:r w:rsidR="00470E68">
        <w:rPr>
          <w:rFonts w:ascii="Arial" w:hAnsi="Arial" w:cs="Arial"/>
          <w:sz w:val="28"/>
          <w:szCs w:val="28"/>
        </w:rPr>
        <w:t>05</w:t>
      </w:r>
      <w:r w:rsidR="00470E68" w:rsidRPr="00C75ED8">
        <w:rPr>
          <w:rFonts w:ascii="Arial" w:hAnsi="Arial" w:cs="Arial"/>
          <w:sz w:val="28"/>
          <w:szCs w:val="28"/>
        </w:rPr>
        <w:t xml:space="preserve"> de </w:t>
      </w:r>
      <w:r w:rsidR="00470E68">
        <w:rPr>
          <w:rFonts w:ascii="Arial" w:hAnsi="Arial" w:cs="Arial"/>
          <w:sz w:val="28"/>
          <w:szCs w:val="28"/>
        </w:rPr>
        <w:t>agost</w:t>
      </w:r>
      <w:r w:rsidR="00470E68" w:rsidRPr="00C75ED8">
        <w:rPr>
          <w:rFonts w:ascii="Arial" w:hAnsi="Arial" w:cs="Arial"/>
          <w:sz w:val="28"/>
          <w:szCs w:val="28"/>
        </w:rPr>
        <w:t xml:space="preserve">o </w:t>
      </w:r>
      <w:r w:rsidR="00470E68">
        <w:rPr>
          <w:rFonts w:ascii="Arial" w:hAnsi="Arial" w:cs="Arial"/>
          <w:sz w:val="28"/>
          <w:szCs w:val="28"/>
        </w:rPr>
        <w:t>do corrente ano.</w:t>
      </w:r>
      <w:r w:rsidR="00F40B12">
        <w:rPr>
          <w:rFonts w:ascii="Arial" w:hAnsi="Arial" w:cs="Arial"/>
          <w:sz w:val="28"/>
          <w:szCs w:val="28"/>
        </w:rPr>
        <w:t xml:space="preserve"> </w:t>
      </w:r>
      <w:r w:rsidR="00D16DE5">
        <w:rPr>
          <w:rFonts w:ascii="Arial" w:hAnsi="Arial" w:cs="Arial"/>
          <w:sz w:val="28"/>
          <w:szCs w:val="28"/>
        </w:rPr>
        <w:t>Logo após, f</w:t>
      </w:r>
      <w:r w:rsidR="00F40B12">
        <w:rPr>
          <w:rFonts w:ascii="Arial" w:hAnsi="Arial" w:cs="Arial"/>
          <w:sz w:val="28"/>
          <w:szCs w:val="28"/>
        </w:rPr>
        <w:t xml:space="preserve">oi exibido um vídeo em homenagem à história de Araraquara, como parte das comemorações do aniversário do município. Às 18 horas e </w:t>
      </w:r>
      <w:r w:rsidR="00CB58AA">
        <w:rPr>
          <w:rFonts w:ascii="Arial" w:hAnsi="Arial" w:cs="Arial"/>
          <w:sz w:val="28"/>
          <w:szCs w:val="28"/>
        </w:rPr>
        <w:t>29</w:t>
      </w:r>
      <w:r w:rsidR="00F40B12">
        <w:rPr>
          <w:rFonts w:ascii="Arial" w:hAnsi="Arial" w:cs="Arial"/>
          <w:sz w:val="28"/>
          <w:szCs w:val="28"/>
        </w:rPr>
        <w:t xml:space="preserve"> minutos, o Presidente solicitou a suspensão da presente sessão ordinária, o que foi aprovado pelo plenário. Às 1</w:t>
      </w:r>
      <w:r w:rsidR="00CB58AA">
        <w:rPr>
          <w:rFonts w:ascii="Arial" w:hAnsi="Arial" w:cs="Arial"/>
          <w:sz w:val="28"/>
          <w:szCs w:val="28"/>
        </w:rPr>
        <w:t>8</w:t>
      </w:r>
      <w:r w:rsidR="00F40B12">
        <w:rPr>
          <w:rFonts w:ascii="Arial" w:hAnsi="Arial" w:cs="Arial"/>
          <w:sz w:val="28"/>
          <w:szCs w:val="28"/>
        </w:rPr>
        <w:t xml:space="preserve"> horas e </w:t>
      </w:r>
      <w:r w:rsidR="00CB58AA">
        <w:rPr>
          <w:rFonts w:ascii="Arial" w:hAnsi="Arial" w:cs="Arial"/>
          <w:sz w:val="28"/>
          <w:szCs w:val="28"/>
        </w:rPr>
        <w:t>41</w:t>
      </w:r>
      <w:r w:rsidR="00F40B12">
        <w:rPr>
          <w:rFonts w:ascii="Arial" w:hAnsi="Arial" w:cs="Arial"/>
          <w:sz w:val="28"/>
          <w:szCs w:val="28"/>
        </w:rPr>
        <w:t xml:space="preserve"> minutos, foram reiniciados os trabalhos, procedendo-se à chamada regimental.</w:t>
      </w:r>
      <w:r w:rsidR="00486665">
        <w:rPr>
          <w:rFonts w:ascii="Arial" w:hAnsi="Arial" w:cs="Arial"/>
          <w:sz w:val="28"/>
          <w:szCs w:val="28"/>
        </w:rPr>
        <w:t xml:space="preserve"> Foi verificado um erro de contagem dos votos na votação da Proposta de Emenda à Lei Orgânica nº 003/2019 para ser julgada objeto de deliberação. </w:t>
      </w:r>
      <w:r w:rsidR="00D16DE5">
        <w:rPr>
          <w:rFonts w:ascii="Arial" w:hAnsi="Arial" w:cs="Arial"/>
          <w:sz w:val="28"/>
          <w:szCs w:val="28"/>
        </w:rPr>
        <w:t xml:space="preserve">O Vereador Zé Luiz (Zé Macaco) solicitou ao Presidente, e o plenário aprovou, a exibição do vídeo da presente sessão do momento em que houve a efetiva votação </w:t>
      </w:r>
      <w:r w:rsidR="00D16DE5">
        <w:rPr>
          <w:rFonts w:ascii="Arial" w:hAnsi="Arial" w:cs="Arial"/>
          <w:sz w:val="28"/>
          <w:szCs w:val="28"/>
        </w:rPr>
        <w:lastRenderedPageBreak/>
        <w:t>Proposta de Emenda à Lei Orgânica nº 003/2019 como objeto de deliberação. Após a exibição do vídeo, e c</w:t>
      </w:r>
      <w:r w:rsidR="00486665">
        <w:rPr>
          <w:rFonts w:ascii="Arial" w:hAnsi="Arial" w:cs="Arial"/>
          <w:sz w:val="28"/>
          <w:szCs w:val="28"/>
        </w:rPr>
        <w:t xml:space="preserve">onstatado o empate, o Senhor Presidente exarou seu voto de minerva favorável ao julgamento </w:t>
      </w:r>
      <w:r w:rsidR="00D16DE5">
        <w:rPr>
          <w:rFonts w:ascii="Arial" w:hAnsi="Arial" w:cs="Arial"/>
          <w:sz w:val="28"/>
          <w:szCs w:val="28"/>
        </w:rPr>
        <w:t xml:space="preserve">da proposição </w:t>
      </w:r>
      <w:r w:rsidR="00486665">
        <w:rPr>
          <w:rFonts w:ascii="Arial" w:hAnsi="Arial" w:cs="Arial"/>
          <w:sz w:val="28"/>
          <w:szCs w:val="28"/>
        </w:rPr>
        <w:t>como objeto de deliberação.</w:t>
      </w:r>
      <w:r>
        <w:rPr>
          <w:rFonts w:ascii="Arial" w:hAnsi="Arial" w:cs="Arial"/>
          <w:sz w:val="28"/>
          <w:szCs w:val="28"/>
        </w:rPr>
        <w:t xml:space="preserve">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422B9A">
        <w:rPr>
          <w:rFonts w:ascii="Arial" w:hAnsi="Arial" w:cs="Arial"/>
          <w:sz w:val="28"/>
          <w:szCs w:val="28"/>
        </w:rPr>
        <w:t>Edio Lopes, Thainara Faria, Roger Mendes, Jéferson Yashuda, Gerson da Farmácia, Eds</w:t>
      </w:r>
      <w:r w:rsidR="004812B8">
        <w:rPr>
          <w:rFonts w:ascii="Arial" w:hAnsi="Arial" w:cs="Arial"/>
          <w:sz w:val="28"/>
          <w:szCs w:val="28"/>
        </w:rPr>
        <w:t>on Hel e Delegado Elton Negrini. Às 1</w:t>
      </w:r>
      <w:r w:rsidR="006752D9">
        <w:rPr>
          <w:rFonts w:ascii="Arial" w:hAnsi="Arial" w:cs="Arial"/>
          <w:sz w:val="28"/>
          <w:szCs w:val="28"/>
        </w:rPr>
        <w:t>9</w:t>
      </w:r>
      <w:r w:rsidR="004812B8">
        <w:rPr>
          <w:rFonts w:ascii="Arial" w:hAnsi="Arial" w:cs="Arial"/>
          <w:sz w:val="28"/>
          <w:szCs w:val="28"/>
        </w:rPr>
        <w:t xml:space="preserve"> horas e </w:t>
      </w:r>
      <w:r w:rsidR="006752D9">
        <w:rPr>
          <w:rFonts w:ascii="Arial" w:hAnsi="Arial" w:cs="Arial"/>
          <w:sz w:val="28"/>
          <w:szCs w:val="28"/>
        </w:rPr>
        <w:t>37</w:t>
      </w:r>
      <w:r w:rsidR="004812B8">
        <w:rPr>
          <w:rFonts w:ascii="Arial" w:hAnsi="Arial" w:cs="Arial"/>
          <w:sz w:val="28"/>
          <w:szCs w:val="28"/>
        </w:rPr>
        <w:t xml:space="preserve"> minutos, o Senhor Presidente solicitou a realização de chamada para verificação de presença dos vereadores. Constatada a presença da maioria absoluta dos membros, prosseguiu-se à Explicação do Pequeno Expediente, fazendo uso da palavra os Vereadores </w:t>
      </w:r>
      <w:r w:rsidR="00422B9A">
        <w:rPr>
          <w:rFonts w:ascii="Arial" w:hAnsi="Arial" w:cs="Arial"/>
          <w:sz w:val="28"/>
          <w:szCs w:val="28"/>
        </w:rPr>
        <w:t>Zé Luiz (Zé Macaco), Rafael de Angeli, Juliana Damus, José Carlos Porsani, Tenente Santana e Elias Chediek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4812B8">
        <w:rPr>
          <w:rFonts w:ascii="Arial" w:hAnsi="Arial" w:cs="Arial"/>
          <w:sz w:val="28"/>
          <w:szCs w:val="28"/>
        </w:rPr>
        <w:t>Elton Negrini,</w:t>
      </w:r>
      <w:r w:rsidR="00D3485A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Rafael de Angeli, Pastor Raimundo Bezerra, Roger Mendes e Thainara Faria.</w:t>
      </w:r>
      <w:r w:rsidR="00E62E4E">
        <w:rPr>
          <w:rFonts w:ascii="Arial" w:hAnsi="Arial" w:cs="Arial"/>
          <w:sz w:val="28"/>
          <w:szCs w:val="28"/>
        </w:rPr>
        <w:t xml:space="preserve"> Licenciado o Vereador Paulo Landim, conforme o deferimento do Requerimento nº 1149/2019.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C90CE8">
        <w:rPr>
          <w:rFonts w:ascii="Arial" w:hAnsi="Arial" w:cs="Arial"/>
          <w:b/>
          <w:bCs/>
          <w:sz w:val="28"/>
          <w:szCs w:val="28"/>
        </w:rPr>
        <w:t>1153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C90CE8">
        <w:rPr>
          <w:rFonts w:ascii="Arial" w:hAnsi="Arial" w:cs="Arial"/>
          <w:sz w:val="28"/>
          <w:szCs w:val="28"/>
        </w:rPr>
        <w:t>e Primeiro Secretário 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9C0DF7">
        <w:rPr>
          <w:rFonts w:ascii="Arial" w:hAnsi="Arial" w:cs="Arial"/>
          <w:sz w:val="28"/>
          <w:szCs w:val="28"/>
        </w:rPr>
        <w:t xml:space="preserve">subscrito pela maioria absoluta dos edis, </w:t>
      </w:r>
      <w:r>
        <w:rPr>
          <w:rFonts w:ascii="Arial" w:hAnsi="Arial" w:cs="Arial"/>
          <w:sz w:val="28"/>
          <w:szCs w:val="28"/>
        </w:rPr>
        <w:t xml:space="preserve">do Projeto de Lei nº </w:t>
      </w:r>
      <w:r w:rsidR="007F036B">
        <w:rPr>
          <w:rFonts w:ascii="Arial" w:hAnsi="Arial" w:cs="Arial"/>
          <w:sz w:val="28"/>
          <w:szCs w:val="28"/>
        </w:rPr>
        <w:t>267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674D3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74D3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674D36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674D3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74D36">
        <w:rPr>
          <w:rFonts w:ascii="Arial" w:hAnsi="Arial" w:cs="Arial"/>
          <w:b/>
          <w:bCs/>
          <w:sz w:val="28"/>
          <w:szCs w:val="28"/>
        </w:rPr>
        <w:t xml:space="preserve">, em votação nominal, por exigir a matéria dois terços dos votos para sua aprovação, o </w:t>
      </w:r>
      <w:r w:rsidR="00674D36">
        <w:rPr>
          <w:rFonts w:ascii="Arial" w:hAnsi="Arial" w:cs="Arial"/>
          <w:b/>
          <w:bCs/>
          <w:sz w:val="28"/>
          <w:szCs w:val="28"/>
          <w:u w:val="single"/>
        </w:rPr>
        <w:t>Projeto de Lei Complementar nº 011/2019</w:t>
      </w:r>
      <w:r w:rsidR="00674D36">
        <w:rPr>
          <w:rFonts w:ascii="Arial" w:hAnsi="Arial" w:cs="Arial"/>
          <w:b/>
          <w:bCs/>
          <w:sz w:val="28"/>
          <w:szCs w:val="28"/>
        </w:rPr>
        <w:t>, da Prefeitura do Município de Araraquara, que i</w:t>
      </w:r>
      <w:r w:rsidR="00674D36" w:rsidRPr="00674D36">
        <w:rPr>
          <w:rFonts w:ascii="Arial" w:hAnsi="Arial" w:cs="Arial"/>
          <w:b/>
          <w:bCs/>
          <w:sz w:val="28"/>
          <w:szCs w:val="28"/>
        </w:rPr>
        <w:t>nstitui o Programa de Recuperação Fiscal do Município de Araraquara (Refis) 2019 e dá outras providências</w:t>
      </w:r>
      <w:r w:rsidR="00674D36" w:rsidRPr="00110CE4">
        <w:rPr>
          <w:rFonts w:ascii="Arial" w:hAnsi="Arial" w:cs="Arial"/>
          <w:bCs/>
          <w:sz w:val="28"/>
          <w:szCs w:val="28"/>
        </w:rPr>
        <w:t>.</w:t>
      </w:r>
      <w:r w:rsidR="00674D36">
        <w:rPr>
          <w:rFonts w:ascii="Arial" w:hAnsi="Arial" w:cs="Arial"/>
          <w:bCs/>
          <w:sz w:val="28"/>
          <w:szCs w:val="28"/>
        </w:rPr>
        <w:t xml:space="preserve"> </w:t>
      </w:r>
      <w:r w:rsidR="004F13EA">
        <w:rPr>
          <w:rFonts w:ascii="Arial" w:hAnsi="Arial" w:cs="Arial"/>
          <w:bCs/>
          <w:sz w:val="28"/>
          <w:szCs w:val="28"/>
        </w:rPr>
        <w:t xml:space="preserve">Fizeram uso da palavra os Vereadores José Carlos Porsani, Edio Lopes e Toninho do Mel. Fizeram declaração de voto os Vereadores Edson Hel e Gerson da Farmácia. </w:t>
      </w:r>
      <w:r w:rsidR="00674D36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674D36">
        <w:rPr>
          <w:rFonts w:ascii="Arial" w:hAnsi="Arial" w:cs="Arial"/>
          <w:sz w:val="28"/>
          <w:szCs w:val="28"/>
        </w:rPr>
        <w:lastRenderedPageBreak/>
        <w:t xml:space="preserve">321/2019 e sua cópia segue anexa a esta ata. </w:t>
      </w:r>
      <w:r w:rsidR="00674D36">
        <w:rPr>
          <w:rFonts w:ascii="Arial" w:hAnsi="Arial" w:cs="Arial"/>
          <w:bCs/>
          <w:sz w:val="28"/>
          <w:szCs w:val="28"/>
        </w:rPr>
        <w:t xml:space="preserve">A matéria retornará ao plenário para segunda discussão e votação.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C345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C345F">
        <w:rPr>
          <w:rFonts w:ascii="Arial" w:hAnsi="Arial" w:cs="Arial"/>
          <w:b/>
          <w:bCs/>
          <w:sz w:val="28"/>
          <w:szCs w:val="28"/>
          <w:u w:val="single"/>
        </w:rPr>
        <w:t>149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AC345F">
        <w:rPr>
          <w:rFonts w:ascii="Arial" w:hAnsi="Arial" w:cs="Arial"/>
          <w:b/>
          <w:bCs/>
          <w:sz w:val="28"/>
          <w:szCs w:val="28"/>
        </w:rPr>
        <w:t>, da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AC345F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133C7">
        <w:rPr>
          <w:rFonts w:ascii="Arial" w:hAnsi="Arial" w:cs="Arial"/>
          <w:b/>
          <w:bCs/>
          <w:sz w:val="28"/>
          <w:szCs w:val="28"/>
        </w:rPr>
        <w:t>Thainara Faria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B2089F">
        <w:rPr>
          <w:rFonts w:ascii="Arial" w:hAnsi="Arial" w:cs="Arial"/>
          <w:b/>
          <w:bCs/>
          <w:sz w:val="28"/>
          <w:szCs w:val="28"/>
        </w:rPr>
        <w:t>i</w:t>
      </w:r>
      <w:r w:rsidR="003133C7" w:rsidRPr="003133C7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do Estudante, a ser comemorado anualmente no dia 11 de agosto,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3133C7">
        <w:rPr>
          <w:rFonts w:ascii="Arial" w:hAnsi="Arial" w:cs="Arial"/>
          <w:bCs/>
          <w:sz w:val="28"/>
          <w:szCs w:val="28"/>
        </w:rPr>
        <w:t xml:space="preserve"> </w:t>
      </w:r>
      <w:r w:rsidR="00B7309D">
        <w:rPr>
          <w:rFonts w:ascii="Arial" w:hAnsi="Arial" w:cs="Arial"/>
          <w:bCs/>
          <w:sz w:val="28"/>
          <w:szCs w:val="28"/>
        </w:rPr>
        <w:t xml:space="preserve">Fizeram uso da palavra os Vereadores Thainara Faria e Toninho do Mel. </w:t>
      </w:r>
      <w:r w:rsidR="003133C7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3133C7">
        <w:rPr>
          <w:rFonts w:ascii="Arial" w:hAnsi="Arial" w:cs="Arial"/>
          <w:sz w:val="28"/>
          <w:szCs w:val="28"/>
        </w:rPr>
        <w:t>P</w:t>
      </w:r>
      <w:r w:rsidR="003133C7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3133C7">
        <w:rPr>
          <w:rFonts w:ascii="Arial" w:hAnsi="Arial" w:cs="Arial"/>
          <w:sz w:val="28"/>
          <w:szCs w:val="28"/>
        </w:rPr>
        <w:t>Redação Final</w:t>
      </w:r>
      <w:r w:rsidR="003133C7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C2F9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2C2F91">
        <w:rPr>
          <w:rFonts w:ascii="Arial" w:hAnsi="Arial" w:cs="Arial"/>
          <w:b/>
          <w:bCs/>
          <w:sz w:val="28"/>
          <w:szCs w:val="28"/>
          <w:u w:val="single"/>
        </w:rPr>
        <w:t>220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2089F">
        <w:rPr>
          <w:rFonts w:ascii="Arial" w:hAnsi="Arial" w:cs="Arial"/>
          <w:b/>
          <w:bCs/>
          <w:sz w:val="28"/>
          <w:szCs w:val="28"/>
        </w:rPr>
        <w:t>d</w:t>
      </w:r>
      <w:r w:rsidR="002C2F91" w:rsidRPr="002C2F91">
        <w:rPr>
          <w:rFonts w:ascii="Arial" w:hAnsi="Arial" w:cs="Arial"/>
          <w:b/>
          <w:bCs/>
          <w:sz w:val="28"/>
          <w:szCs w:val="28"/>
        </w:rPr>
        <w:t>ispõe sobre a contratação de pessoal por tempo determinado para atender à necessidade temporária de excepcional interesse público,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2C2F91">
        <w:rPr>
          <w:rFonts w:ascii="Arial" w:hAnsi="Arial" w:cs="Arial"/>
          <w:bCs/>
          <w:sz w:val="28"/>
          <w:szCs w:val="28"/>
        </w:rPr>
        <w:t xml:space="preserve"> Foi protocolizado substitutivo à proposição principal, o qual está em tramitação nesta Casa de Leis.</w:t>
      </w:r>
      <w:r w:rsidR="00E5007D">
        <w:rPr>
          <w:rFonts w:ascii="Arial" w:hAnsi="Arial" w:cs="Arial"/>
          <w:bCs/>
          <w:sz w:val="28"/>
          <w:szCs w:val="28"/>
        </w:rPr>
        <w:t xml:space="preserve"> </w:t>
      </w:r>
      <w:r w:rsidR="00E5007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5007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E5007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5007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5007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E5007D">
        <w:rPr>
          <w:rFonts w:ascii="Arial" w:hAnsi="Arial" w:cs="Arial"/>
          <w:b/>
          <w:bCs/>
          <w:sz w:val="28"/>
          <w:szCs w:val="28"/>
          <w:u w:val="single"/>
        </w:rPr>
        <w:t>Projeto de Lei nº 265/2019</w:t>
      </w:r>
      <w:r w:rsidR="00E5007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2089F">
        <w:rPr>
          <w:rFonts w:ascii="Arial" w:hAnsi="Arial" w:cs="Arial"/>
          <w:b/>
          <w:bCs/>
          <w:sz w:val="28"/>
          <w:szCs w:val="28"/>
        </w:rPr>
        <w:t>a</w:t>
      </w:r>
      <w:r w:rsidR="00E5007D" w:rsidRPr="00E5007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R$ 1.800.000,00 (um milhão e oitocentos mil reais), para atender à manutenção dos serviços nas unidades de saúde e despesas com serviços hospitalares e ambulatoriais, e dá outras providências</w:t>
      </w:r>
      <w:r w:rsidR="00E5007D" w:rsidRPr="00110CE4">
        <w:rPr>
          <w:rFonts w:ascii="Arial" w:hAnsi="Arial" w:cs="Arial"/>
          <w:bCs/>
          <w:sz w:val="28"/>
          <w:szCs w:val="28"/>
        </w:rPr>
        <w:t>.</w:t>
      </w:r>
      <w:r w:rsidR="00E5007D">
        <w:rPr>
          <w:rFonts w:ascii="Arial" w:hAnsi="Arial" w:cs="Arial"/>
          <w:bCs/>
          <w:sz w:val="28"/>
          <w:szCs w:val="28"/>
        </w:rPr>
        <w:t xml:space="preserve"> </w:t>
      </w:r>
      <w:r w:rsidR="00E5007D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5007D">
        <w:rPr>
          <w:rFonts w:ascii="Arial" w:hAnsi="Arial" w:cs="Arial"/>
          <w:sz w:val="28"/>
          <w:szCs w:val="28"/>
        </w:rPr>
        <w:t>P</w:t>
      </w:r>
      <w:r w:rsidR="00E5007D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E5007D">
        <w:rPr>
          <w:rFonts w:ascii="Arial" w:hAnsi="Arial" w:cs="Arial"/>
          <w:sz w:val="28"/>
          <w:szCs w:val="28"/>
        </w:rPr>
        <w:t>Redação Final</w:t>
      </w:r>
      <w:r w:rsidR="00E5007D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C2F91">
        <w:rPr>
          <w:rFonts w:ascii="Arial" w:hAnsi="Arial" w:cs="Arial"/>
          <w:bCs/>
          <w:sz w:val="28"/>
          <w:szCs w:val="28"/>
        </w:rPr>
        <w:t xml:space="preserve"> </w:t>
      </w:r>
      <w:r w:rsidR="002C2F9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49511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2C2F9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C2F9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C2F91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C2F91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495110">
        <w:rPr>
          <w:rFonts w:ascii="Arial" w:hAnsi="Arial" w:cs="Arial"/>
          <w:b/>
          <w:bCs/>
          <w:sz w:val="28"/>
          <w:szCs w:val="28"/>
        </w:rPr>
        <w:t>Toninho do Mel</w:t>
      </w:r>
      <w:r w:rsidR="002C2F9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C2F91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95110">
        <w:rPr>
          <w:rFonts w:ascii="Arial" w:hAnsi="Arial" w:cs="Arial"/>
          <w:b/>
          <w:bCs/>
          <w:sz w:val="28"/>
          <w:szCs w:val="28"/>
          <w:u w:val="single"/>
        </w:rPr>
        <w:t>266</w:t>
      </w:r>
      <w:r w:rsidR="002C2F91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2C2F91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95110">
        <w:rPr>
          <w:rFonts w:ascii="Arial" w:hAnsi="Arial" w:cs="Arial"/>
          <w:b/>
          <w:bCs/>
          <w:sz w:val="28"/>
          <w:szCs w:val="28"/>
        </w:rPr>
        <w:t>a</w:t>
      </w:r>
      <w:r w:rsidR="00495110" w:rsidRPr="00495110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R$ 207.089,79 (duzentos e sete mil, oitenta e nove reais e setenta e nove centavos), para atender despesas com implantação da rotatória na Rua Ivo Antonio Magnani, e dá outras providências</w:t>
      </w:r>
      <w:r w:rsidR="002C2F91" w:rsidRPr="00110CE4">
        <w:rPr>
          <w:rFonts w:ascii="Arial" w:hAnsi="Arial" w:cs="Arial"/>
          <w:bCs/>
          <w:sz w:val="28"/>
          <w:szCs w:val="28"/>
        </w:rPr>
        <w:t>.</w:t>
      </w:r>
      <w:r w:rsidR="00B2089F">
        <w:rPr>
          <w:rFonts w:ascii="Arial" w:hAnsi="Arial" w:cs="Arial"/>
          <w:bCs/>
          <w:sz w:val="28"/>
          <w:szCs w:val="28"/>
        </w:rPr>
        <w:t xml:space="preserve"> Fez uso da palavra o </w:t>
      </w:r>
      <w:r w:rsidR="00B2089F">
        <w:rPr>
          <w:rFonts w:ascii="Arial" w:hAnsi="Arial" w:cs="Arial"/>
          <w:bCs/>
          <w:sz w:val="28"/>
          <w:szCs w:val="28"/>
        </w:rPr>
        <w:lastRenderedPageBreak/>
        <w:t>Vereador Edio Lopes.</w:t>
      </w:r>
      <w:r w:rsidR="00CA4EAB">
        <w:rPr>
          <w:rFonts w:ascii="Arial" w:hAnsi="Arial" w:cs="Arial"/>
          <w:bCs/>
          <w:sz w:val="28"/>
          <w:szCs w:val="28"/>
        </w:rPr>
        <w:t xml:space="preserve"> </w:t>
      </w:r>
      <w:r w:rsidR="00CA4EA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CA4EA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06</w:t>
      </w:r>
      <w:r w:rsidR="00CA4EA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A4EA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A4EAB">
        <w:rPr>
          <w:rFonts w:ascii="Arial" w:hAnsi="Arial" w:cs="Arial"/>
          <w:b/>
          <w:bCs/>
          <w:sz w:val="28"/>
          <w:szCs w:val="28"/>
        </w:rPr>
        <w:t xml:space="preserve">, o </w:t>
      </w:r>
      <w:r w:rsidR="00CA4EAB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9A3DA6">
        <w:rPr>
          <w:rFonts w:ascii="Arial" w:hAnsi="Arial" w:cs="Arial"/>
          <w:b/>
          <w:bCs/>
          <w:sz w:val="28"/>
          <w:szCs w:val="28"/>
        </w:rPr>
        <w:t>273</w:t>
      </w:r>
      <w:r w:rsidR="00CA4EAB" w:rsidRPr="00B80CB9">
        <w:rPr>
          <w:rFonts w:ascii="Arial" w:hAnsi="Arial" w:cs="Arial"/>
          <w:b/>
          <w:bCs/>
          <w:sz w:val="28"/>
          <w:szCs w:val="28"/>
        </w:rPr>
        <w:t>/201</w:t>
      </w:r>
      <w:r w:rsidR="00CA4EAB">
        <w:rPr>
          <w:rFonts w:ascii="Arial" w:hAnsi="Arial" w:cs="Arial"/>
          <w:b/>
          <w:bCs/>
          <w:sz w:val="28"/>
          <w:szCs w:val="28"/>
        </w:rPr>
        <w:t>9</w:t>
      </w:r>
      <w:r w:rsidR="00CA4EAB" w:rsidRPr="00B80CB9">
        <w:rPr>
          <w:rFonts w:ascii="Arial" w:hAnsi="Arial" w:cs="Arial"/>
          <w:b/>
          <w:bCs/>
          <w:sz w:val="28"/>
          <w:szCs w:val="28"/>
        </w:rPr>
        <w:t xml:space="preserve">, da Comissão de Justiça, Legislação e Redação, manifestando-se pela inconstitucionalidade do </w:t>
      </w:r>
      <w:r w:rsidR="00CA4EAB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A3DA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CA4EAB">
        <w:rPr>
          <w:rFonts w:ascii="Arial" w:hAnsi="Arial" w:cs="Arial"/>
          <w:b/>
          <w:bCs/>
          <w:sz w:val="28"/>
          <w:szCs w:val="28"/>
          <w:u w:val="single"/>
        </w:rPr>
        <w:t>01/</w:t>
      </w:r>
      <w:r w:rsidR="00CA4EAB" w:rsidRPr="00B80CB9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CA4EAB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CA4EAB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CA4EAB">
        <w:rPr>
          <w:rFonts w:ascii="Arial" w:hAnsi="Arial" w:cs="Arial"/>
          <w:b/>
          <w:bCs/>
          <w:sz w:val="28"/>
          <w:szCs w:val="28"/>
        </w:rPr>
        <w:t xml:space="preserve">do Vereador </w:t>
      </w:r>
      <w:r w:rsidR="009A3DA6">
        <w:rPr>
          <w:rFonts w:ascii="Arial" w:hAnsi="Arial" w:cs="Arial"/>
          <w:b/>
          <w:bCs/>
          <w:sz w:val="28"/>
          <w:szCs w:val="28"/>
        </w:rPr>
        <w:t>Delegado Elton Negrini</w:t>
      </w:r>
      <w:r w:rsidR="00CA4EAB">
        <w:rPr>
          <w:rFonts w:ascii="Arial" w:hAnsi="Arial" w:cs="Arial"/>
          <w:b/>
          <w:bCs/>
          <w:sz w:val="28"/>
          <w:szCs w:val="28"/>
        </w:rPr>
        <w:t>,</w:t>
      </w:r>
      <w:r w:rsidR="00CA4EAB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9A3DA6" w:rsidRPr="009A3DA6">
        <w:rPr>
          <w:rFonts w:ascii="Arial" w:hAnsi="Arial" w:cs="Arial"/>
          <w:b/>
          <w:bCs/>
          <w:sz w:val="28"/>
          <w:szCs w:val="28"/>
        </w:rPr>
        <w:t>obriga o Departamento Autônomo de Água e Esgotos (Daae) a instalar equipamento eliminador de ar na tubulação de abastecimento de água, e dá outras providências</w:t>
      </w:r>
      <w:r w:rsidR="00CA4EAB" w:rsidRPr="00AE5D3A">
        <w:rPr>
          <w:rFonts w:ascii="Arial" w:hAnsi="Arial" w:cs="Arial"/>
          <w:sz w:val="28"/>
          <w:szCs w:val="28"/>
        </w:rPr>
        <w:t>.</w:t>
      </w:r>
      <w:r w:rsidR="007C29D6">
        <w:rPr>
          <w:rFonts w:ascii="Arial" w:hAnsi="Arial" w:cs="Arial"/>
          <w:sz w:val="28"/>
          <w:szCs w:val="28"/>
        </w:rPr>
        <w:t xml:space="preserve"> Fizeram uso da palavra os Vereadores Delegado Elton Negrini, José Carlos Porsani e Elias Chediek.</w:t>
      </w:r>
      <w:r w:rsidR="002E533F">
        <w:rPr>
          <w:rFonts w:ascii="Arial" w:hAnsi="Arial" w:cs="Arial"/>
          <w:sz w:val="28"/>
          <w:szCs w:val="28"/>
        </w:rPr>
        <w:t xml:space="preserve"> </w:t>
      </w:r>
      <w:r w:rsidR="002E533F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E533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07</w:t>
      </w:r>
      <w:r w:rsidR="002E533F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E533F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2E533F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2E533F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2E533F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2E533F">
        <w:rPr>
          <w:rFonts w:ascii="Arial" w:hAnsi="Arial" w:cs="Arial"/>
          <w:b/>
          <w:bCs/>
          <w:sz w:val="28"/>
          <w:szCs w:val="28"/>
        </w:rPr>
        <w:t xml:space="preserve">Toninho do Mel, a Nova Redação ao </w:t>
      </w:r>
      <w:r w:rsidR="002E533F">
        <w:rPr>
          <w:rFonts w:ascii="Arial" w:hAnsi="Arial" w:cs="Arial"/>
          <w:b/>
          <w:bCs/>
          <w:sz w:val="28"/>
          <w:szCs w:val="28"/>
          <w:u w:val="single"/>
        </w:rPr>
        <w:t>Projeto de Lei nº 253/2019</w:t>
      </w:r>
      <w:r w:rsidR="002E533F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2E533F" w:rsidRPr="002E533F">
        <w:rPr>
          <w:rFonts w:ascii="Arial" w:hAnsi="Arial" w:cs="Arial"/>
          <w:b/>
          <w:bCs/>
          <w:sz w:val="28"/>
          <w:szCs w:val="28"/>
        </w:rPr>
        <w:t>eformula o Conselho Municipal LGBTQIA+, revoga a Lei nº 8.947, de 28 de abril de 2017 (Institui o Conselho Municipal LGBT), e dá outras providências</w:t>
      </w:r>
      <w:r w:rsidR="002E533F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D212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D2125">
        <w:rPr>
          <w:rFonts w:ascii="Arial" w:hAnsi="Arial" w:cs="Arial"/>
          <w:b/>
          <w:bCs/>
          <w:sz w:val="28"/>
          <w:szCs w:val="28"/>
          <w:u w:val="single"/>
        </w:rPr>
        <w:t>1036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FD2125">
        <w:rPr>
          <w:rFonts w:ascii="Arial" w:hAnsi="Arial" w:cs="Arial"/>
          <w:b/>
          <w:bCs/>
          <w:sz w:val="28"/>
          <w:szCs w:val="28"/>
        </w:rPr>
        <w:t>e Primeiro Secretário Lucas Grecco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D2125" w:rsidRPr="00FD2125">
        <w:rPr>
          <w:rFonts w:ascii="Arial" w:hAnsi="Arial" w:cs="Arial"/>
          <w:b/>
          <w:bCs/>
          <w:sz w:val="28"/>
          <w:szCs w:val="28"/>
        </w:rPr>
        <w:t>fique constando nos anais desta Casa de Leis a matéria publicada na Revista Igreja Evangélica Resgate para Cristo, em sua edição nº 03-2018, página 16, sob o título "Impacto Araraquara"</w:t>
      </w:r>
      <w:r w:rsidR="009C0A32">
        <w:rPr>
          <w:rFonts w:ascii="Arial" w:hAnsi="Arial" w:cs="Arial"/>
          <w:sz w:val="28"/>
          <w:szCs w:val="28"/>
        </w:rPr>
        <w:t>.</w:t>
      </w:r>
      <w:r w:rsidR="00321572">
        <w:rPr>
          <w:rFonts w:ascii="Arial" w:hAnsi="Arial" w:cs="Arial"/>
          <w:sz w:val="28"/>
          <w:szCs w:val="28"/>
        </w:rPr>
        <w:t xml:space="preserve"> </w:t>
      </w:r>
      <w:r w:rsidR="0032157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2157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32157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2157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2157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21572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21572">
        <w:rPr>
          <w:rFonts w:ascii="Arial" w:hAnsi="Arial" w:cs="Arial"/>
          <w:b/>
          <w:bCs/>
          <w:sz w:val="28"/>
          <w:szCs w:val="28"/>
        </w:rPr>
        <w:t xml:space="preserve">Toninho do Mel, o </w:t>
      </w:r>
      <w:r w:rsidR="00321572">
        <w:rPr>
          <w:rFonts w:ascii="Arial" w:hAnsi="Arial" w:cs="Arial"/>
          <w:b/>
          <w:bCs/>
          <w:sz w:val="28"/>
          <w:szCs w:val="28"/>
          <w:u w:val="single"/>
        </w:rPr>
        <w:t>Projeto de Lei nº 26</w:t>
      </w:r>
      <w:r w:rsidR="00B57442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321572">
        <w:rPr>
          <w:rFonts w:ascii="Arial" w:hAnsi="Arial" w:cs="Arial"/>
          <w:b/>
          <w:bCs/>
          <w:sz w:val="28"/>
          <w:szCs w:val="28"/>
          <w:u w:val="single"/>
        </w:rPr>
        <w:t>/2019</w:t>
      </w:r>
      <w:r w:rsidR="0032157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57442">
        <w:rPr>
          <w:rFonts w:ascii="Arial" w:hAnsi="Arial" w:cs="Arial"/>
          <w:b/>
          <w:bCs/>
          <w:sz w:val="28"/>
          <w:szCs w:val="28"/>
        </w:rPr>
        <w:t>a</w:t>
      </w:r>
      <w:r w:rsidR="00B57442" w:rsidRPr="00B57442">
        <w:rPr>
          <w:rFonts w:ascii="Arial" w:hAnsi="Arial" w:cs="Arial"/>
          <w:b/>
          <w:bCs/>
          <w:sz w:val="28"/>
          <w:szCs w:val="28"/>
        </w:rPr>
        <w:t>ltera a Lei nº 8.647, de 16 de fevereiro de 2016, de modo a atualizar a fonte de custeio do evento "Marcha para Jesus"</w:t>
      </w:r>
      <w:r w:rsidR="00321572" w:rsidRPr="00110CE4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2157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1A2822">
        <w:rPr>
          <w:rFonts w:ascii="Arial" w:hAnsi="Arial" w:cs="Arial"/>
          <w:b/>
          <w:bCs/>
          <w:sz w:val="28"/>
          <w:szCs w:val="28"/>
          <w:u w:val="single"/>
        </w:rPr>
        <w:t>Projeto de Lei nº 149/2019</w:t>
      </w:r>
      <w:r w:rsidR="001A2822">
        <w:rPr>
          <w:rFonts w:ascii="Arial" w:hAnsi="Arial" w:cs="Arial"/>
          <w:b/>
          <w:bCs/>
          <w:sz w:val="28"/>
          <w:szCs w:val="28"/>
        </w:rPr>
        <w:t xml:space="preserve">, da Vereadora Thainara Faria, que </w:t>
      </w:r>
      <w:r w:rsidR="001A2822" w:rsidRPr="003133C7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o Dia do Estudante, a ser comemorado anualmente no dia 11 de agosto,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80D27">
        <w:rPr>
          <w:rFonts w:ascii="Arial" w:hAnsi="Arial" w:cs="Arial"/>
          <w:bCs/>
          <w:sz w:val="28"/>
          <w:szCs w:val="28"/>
        </w:rPr>
        <w:t xml:space="preserve"> </w:t>
      </w:r>
      <w:r w:rsidR="00D80D2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80D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2157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D80D2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0D2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D80D2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D80D27">
        <w:rPr>
          <w:rFonts w:ascii="Arial" w:hAnsi="Arial" w:cs="Arial"/>
          <w:b/>
          <w:bCs/>
          <w:sz w:val="28"/>
          <w:szCs w:val="28"/>
        </w:rPr>
        <w:t xml:space="preserve">, sem </w:t>
      </w:r>
      <w:r w:rsidR="00D80D27">
        <w:rPr>
          <w:rFonts w:ascii="Arial" w:hAnsi="Arial" w:cs="Arial"/>
          <w:b/>
          <w:bCs/>
          <w:sz w:val="28"/>
          <w:szCs w:val="28"/>
        </w:rPr>
        <w:lastRenderedPageBreak/>
        <w:t xml:space="preserve">debates, a Redação Final do </w:t>
      </w:r>
      <w:r w:rsidR="00D80D27">
        <w:rPr>
          <w:rFonts w:ascii="Arial" w:hAnsi="Arial" w:cs="Arial"/>
          <w:b/>
          <w:bCs/>
          <w:sz w:val="28"/>
          <w:szCs w:val="28"/>
          <w:u w:val="single"/>
        </w:rPr>
        <w:t>Projeto de Lei nº 265/2019</w:t>
      </w:r>
      <w:r w:rsidR="00D80D27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80D27" w:rsidRPr="00E5007D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R$ 1.800.000,00 (um milhão e oitocentos mil reais), para atender à manutenção dos serviços nas unidades de saúde e despesas com serviços hospitalares e ambulatoriais, e dá outras providências</w:t>
      </w:r>
      <w:r w:rsidR="00D80D27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C82F59">
        <w:rPr>
          <w:rFonts w:ascii="Arial" w:hAnsi="Arial" w:cs="Arial"/>
          <w:b/>
          <w:bCs/>
          <w:sz w:val="28"/>
          <w:szCs w:val="28"/>
        </w:rPr>
        <w:t>1145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>, do</w:t>
      </w:r>
      <w:r w:rsidR="00C82F59">
        <w:rPr>
          <w:rFonts w:ascii="Arial" w:hAnsi="Arial" w:cs="Arial"/>
          <w:sz w:val="28"/>
          <w:szCs w:val="28"/>
        </w:rPr>
        <w:t>s</w:t>
      </w:r>
      <w:r w:rsidR="00F0232F">
        <w:rPr>
          <w:rFonts w:ascii="Arial" w:hAnsi="Arial" w:cs="Arial"/>
          <w:sz w:val="28"/>
          <w:szCs w:val="28"/>
        </w:rPr>
        <w:t xml:space="preserve"> Vereadore</w:t>
      </w:r>
      <w:r w:rsidR="00C82F59">
        <w:rPr>
          <w:rFonts w:ascii="Arial" w:hAnsi="Arial" w:cs="Arial"/>
          <w:sz w:val="28"/>
          <w:szCs w:val="28"/>
        </w:rPr>
        <w:t>s</w:t>
      </w:r>
      <w:r w:rsidR="00F0232F">
        <w:rPr>
          <w:rFonts w:ascii="Arial" w:hAnsi="Arial" w:cs="Arial"/>
          <w:sz w:val="28"/>
          <w:szCs w:val="28"/>
        </w:rPr>
        <w:t xml:space="preserve"> </w:t>
      </w:r>
      <w:r w:rsidR="00C82F59">
        <w:rPr>
          <w:rFonts w:ascii="Arial" w:hAnsi="Arial" w:cs="Arial"/>
          <w:sz w:val="28"/>
          <w:szCs w:val="28"/>
        </w:rPr>
        <w:t>Elias Chediek e José Carlos Porsani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87605E">
        <w:rPr>
          <w:rFonts w:ascii="Arial" w:hAnsi="Arial" w:cs="Arial"/>
          <w:sz w:val="28"/>
          <w:szCs w:val="28"/>
        </w:rPr>
        <w:t xml:space="preserve"> do Vereador Elias Chediek</w:t>
      </w:r>
      <w:r w:rsidR="00F0232F">
        <w:rPr>
          <w:rFonts w:ascii="Arial" w:hAnsi="Arial" w:cs="Arial"/>
          <w:sz w:val="28"/>
          <w:szCs w:val="28"/>
        </w:rPr>
        <w:t xml:space="preserve">;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C82F59">
        <w:rPr>
          <w:rFonts w:ascii="Arial" w:hAnsi="Arial" w:cs="Arial"/>
          <w:b/>
          <w:bCs/>
          <w:sz w:val="28"/>
          <w:szCs w:val="28"/>
        </w:rPr>
        <w:t>1148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Rafael de Angeli, com apresentação.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4C65F4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0</w:t>
      </w:r>
      <w:r w:rsidR="004C65F4">
        <w:rPr>
          <w:rFonts w:ascii="Arial" w:hAnsi="Arial" w:cs="Arial"/>
          <w:bCs/>
          <w:sz w:val="28"/>
          <w:szCs w:val="28"/>
        </w:rPr>
        <w:t>9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0A4664">
      <w:headerReference w:type="default" r:id="rId6"/>
      <w:pgSz w:w="11907" w:h="16840" w:code="9"/>
      <w:pgMar w:top="2835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61" w:rsidRDefault="003D3561">
      <w:r>
        <w:separator/>
      </w:r>
    </w:p>
  </w:endnote>
  <w:endnote w:type="continuationSeparator" w:id="0">
    <w:p w:rsidR="003D3561" w:rsidRDefault="003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61" w:rsidRDefault="003D3561">
      <w:r>
        <w:separator/>
      </w:r>
    </w:p>
  </w:footnote>
  <w:footnote w:type="continuationSeparator" w:id="0">
    <w:p w:rsidR="003D3561" w:rsidRDefault="003D3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D5B3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10CE4" w:rsidRDefault="003D3561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B13284">
      <w:rPr>
        <w:rFonts w:ascii="Arial" w:hAnsi="Arial" w:cs="Arial"/>
        <w:sz w:val="30"/>
        <w:szCs w:val="30"/>
        <w:u w:val="single"/>
      </w:rPr>
      <w:t>117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B13284">
      <w:rPr>
        <w:rFonts w:ascii="Arial" w:hAnsi="Arial" w:cs="Arial"/>
        <w:sz w:val="30"/>
        <w:szCs w:val="30"/>
        <w:u w:val="single"/>
      </w:rPr>
      <w:t>30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B13284">
      <w:rPr>
        <w:rFonts w:ascii="Arial" w:hAnsi="Arial" w:cs="Arial"/>
        <w:sz w:val="30"/>
        <w:szCs w:val="30"/>
        <w:u w:val="single"/>
      </w:rPr>
      <w:t>julho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3057"/>
    <w:rsid w:val="00005421"/>
    <w:rsid w:val="00010B25"/>
    <w:rsid w:val="00031A79"/>
    <w:rsid w:val="00064887"/>
    <w:rsid w:val="00076C7B"/>
    <w:rsid w:val="000841EB"/>
    <w:rsid w:val="00094C41"/>
    <w:rsid w:val="000A4664"/>
    <w:rsid w:val="000B00BC"/>
    <w:rsid w:val="000C138B"/>
    <w:rsid w:val="000D6A70"/>
    <w:rsid w:val="000E1D74"/>
    <w:rsid w:val="000E4BFC"/>
    <w:rsid w:val="000E7AC4"/>
    <w:rsid w:val="000F1676"/>
    <w:rsid w:val="0010567C"/>
    <w:rsid w:val="001109DE"/>
    <w:rsid w:val="00110CE4"/>
    <w:rsid w:val="001308BB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A2822"/>
    <w:rsid w:val="001B251B"/>
    <w:rsid w:val="001B3C73"/>
    <w:rsid w:val="001D45B7"/>
    <w:rsid w:val="001E0DA4"/>
    <w:rsid w:val="001E38D3"/>
    <w:rsid w:val="001E471D"/>
    <w:rsid w:val="00202C10"/>
    <w:rsid w:val="00220F2B"/>
    <w:rsid w:val="002217E9"/>
    <w:rsid w:val="00246323"/>
    <w:rsid w:val="00260DD5"/>
    <w:rsid w:val="0028341B"/>
    <w:rsid w:val="002B3974"/>
    <w:rsid w:val="002B7893"/>
    <w:rsid w:val="002C0ABC"/>
    <w:rsid w:val="002C2F91"/>
    <w:rsid w:val="002C346E"/>
    <w:rsid w:val="002D51F1"/>
    <w:rsid w:val="002E3516"/>
    <w:rsid w:val="002E533F"/>
    <w:rsid w:val="002F170F"/>
    <w:rsid w:val="003133C7"/>
    <w:rsid w:val="00321572"/>
    <w:rsid w:val="0034192D"/>
    <w:rsid w:val="00354984"/>
    <w:rsid w:val="00380BB5"/>
    <w:rsid w:val="00386A95"/>
    <w:rsid w:val="00393159"/>
    <w:rsid w:val="00397926"/>
    <w:rsid w:val="003D3561"/>
    <w:rsid w:val="003D529F"/>
    <w:rsid w:val="003E05A4"/>
    <w:rsid w:val="003F0837"/>
    <w:rsid w:val="003F61BA"/>
    <w:rsid w:val="004006BA"/>
    <w:rsid w:val="00403682"/>
    <w:rsid w:val="00413CFF"/>
    <w:rsid w:val="0042115A"/>
    <w:rsid w:val="00422B9A"/>
    <w:rsid w:val="004251C1"/>
    <w:rsid w:val="004277B6"/>
    <w:rsid w:val="0045455D"/>
    <w:rsid w:val="00470E68"/>
    <w:rsid w:val="00473F7A"/>
    <w:rsid w:val="00477C34"/>
    <w:rsid w:val="00477DDE"/>
    <w:rsid w:val="0048031C"/>
    <w:rsid w:val="004812B8"/>
    <w:rsid w:val="00486665"/>
    <w:rsid w:val="00491AE6"/>
    <w:rsid w:val="004924CB"/>
    <w:rsid w:val="00495110"/>
    <w:rsid w:val="0049523B"/>
    <w:rsid w:val="004A1D96"/>
    <w:rsid w:val="004A65B5"/>
    <w:rsid w:val="004A74AC"/>
    <w:rsid w:val="004B4B8A"/>
    <w:rsid w:val="004C65F4"/>
    <w:rsid w:val="004C6736"/>
    <w:rsid w:val="004D1277"/>
    <w:rsid w:val="004E1BF3"/>
    <w:rsid w:val="004E4DA7"/>
    <w:rsid w:val="004E4F30"/>
    <w:rsid w:val="004F13EA"/>
    <w:rsid w:val="004F1B5D"/>
    <w:rsid w:val="00511FFD"/>
    <w:rsid w:val="00540653"/>
    <w:rsid w:val="00555654"/>
    <w:rsid w:val="005627F9"/>
    <w:rsid w:val="00592A66"/>
    <w:rsid w:val="005B6D06"/>
    <w:rsid w:val="005C0932"/>
    <w:rsid w:val="005C1A8B"/>
    <w:rsid w:val="005C5489"/>
    <w:rsid w:val="005D63BA"/>
    <w:rsid w:val="005E64C9"/>
    <w:rsid w:val="005E754C"/>
    <w:rsid w:val="005F62DD"/>
    <w:rsid w:val="0062131E"/>
    <w:rsid w:val="00626F34"/>
    <w:rsid w:val="00630AC4"/>
    <w:rsid w:val="00637B8A"/>
    <w:rsid w:val="00657101"/>
    <w:rsid w:val="00670752"/>
    <w:rsid w:val="00674D36"/>
    <w:rsid w:val="006752D9"/>
    <w:rsid w:val="006830D5"/>
    <w:rsid w:val="006C396E"/>
    <w:rsid w:val="006E1D2A"/>
    <w:rsid w:val="006F7FE3"/>
    <w:rsid w:val="00706D1B"/>
    <w:rsid w:val="007240C9"/>
    <w:rsid w:val="00747AD8"/>
    <w:rsid w:val="0075085C"/>
    <w:rsid w:val="00770123"/>
    <w:rsid w:val="0077636A"/>
    <w:rsid w:val="00776B42"/>
    <w:rsid w:val="00784353"/>
    <w:rsid w:val="0079304A"/>
    <w:rsid w:val="00795BDA"/>
    <w:rsid w:val="007B5BEA"/>
    <w:rsid w:val="007C29D6"/>
    <w:rsid w:val="007C54D5"/>
    <w:rsid w:val="007D0FF6"/>
    <w:rsid w:val="007E01B7"/>
    <w:rsid w:val="007E7905"/>
    <w:rsid w:val="007F036B"/>
    <w:rsid w:val="007F0F3B"/>
    <w:rsid w:val="007F7EB4"/>
    <w:rsid w:val="00800DB3"/>
    <w:rsid w:val="008057D2"/>
    <w:rsid w:val="0081603D"/>
    <w:rsid w:val="0083715C"/>
    <w:rsid w:val="008408C9"/>
    <w:rsid w:val="008706BA"/>
    <w:rsid w:val="0087605E"/>
    <w:rsid w:val="00884142"/>
    <w:rsid w:val="0088792B"/>
    <w:rsid w:val="00895B93"/>
    <w:rsid w:val="008A11A8"/>
    <w:rsid w:val="008A6325"/>
    <w:rsid w:val="008B150B"/>
    <w:rsid w:val="008E1073"/>
    <w:rsid w:val="008E2C3A"/>
    <w:rsid w:val="008F7967"/>
    <w:rsid w:val="0091192E"/>
    <w:rsid w:val="00914CAE"/>
    <w:rsid w:val="009150B2"/>
    <w:rsid w:val="009824E9"/>
    <w:rsid w:val="00982F7A"/>
    <w:rsid w:val="009856D7"/>
    <w:rsid w:val="00987CEB"/>
    <w:rsid w:val="009A3DA6"/>
    <w:rsid w:val="009C0A32"/>
    <w:rsid w:val="009C0DF7"/>
    <w:rsid w:val="009E0DA0"/>
    <w:rsid w:val="009E2CFF"/>
    <w:rsid w:val="009F43D5"/>
    <w:rsid w:val="00A06998"/>
    <w:rsid w:val="00A15D46"/>
    <w:rsid w:val="00A21C1E"/>
    <w:rsid w:val="00A40873"/>
    <w:rsid w:val="00A41B97"/>
    <w:rsid w:val="00A62D2D"/>
    <w:rsid w:val="00A807AB"/>
    <w:rsid w:val="00A80FC6"/>
    <w:rsid w:val="00A81C06"/>
    <w:rsid w:val="00A83DE9"/>
    <w:rsid w:val="00A859BA"/>
    <w:rsid w:val="00AA5C6E"/>
    <w:rsid w:val="00AB5C9A"/>
    <w:rsid w:val="00AC345F"/>
    <w:rsid w:val="00AC5A93"/>
    <w:rsid w:val="00AE02EA"/>
    <w:rsid w:val="00AF3966"/>
    <w:rsid w:val="00AF437B"/>
    <w:rsid w:val="00B13284"/>
    <w:rsid w:val="00B13E63"/>
    <w:rsid w:val="00B2089F"/>
    <w:rsid w:val="00B52C1B"/>
    <w:rsid w:val="00B57442"/>
    <w:rsid w:val="00B7309D"/>
    <w:rsid w:val="00B819D4"/>
    <w:rsid w:val="00BD7235"/>
    <w:rsid w:val="00BE69D3"/>
    <w:rsid w:val="00BF1087"/>
    <w:rsid w:val="00C078AB"/>
    <w:rsid w:val="00C40B2F"/>
    <w:rsid w:val="00C5043B"/>
    <w:rsid w:val="00C60C36"/>
    <w:rsid w:val="00C7168B"/>
    <w:rsid w:val="00C76925"/>
    <w:rsid w:val="00C82F59"/>
    <w:rsid w:val="00C871F6"/>
    <w:rsid w:val="00C90CE8"/>
    <w:rsid w:val="00CA4EAB"/>
    <w:rsid w:val="00CA5265"/>
    <w:rsid w:val="00CA540E"/>
    <w:rsid w:val="00CB58AA"/>
    <w:rsid w:val="00CD2035"/>
    <w:rsid w:val="00CF3E9E"/>
    <w:rsid w:val="00CF4DB8"/>
    <w:rsid w:val="00D16DE5"/>
    <w:rsid w:val="00D21E96"/>
    <w:rsid w:val="00D3485A"/>
    <w:rsid w:val="00D37931"/>
    <w:rsid w:val="00D5022C"/>
    <w:rsid w:val="00D6471F"/>
    <w:rsid w:val="00D6644A"/>
    <w:rsid w:val="00D6701D"/>
    <w:rsid w:val="00D80D27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DD4C2D"/>
    <w:rsid w:val="00DF79DC"/>
    <w:rsid w:val="00E02FEE"/>
    <w:rsid w:val="00E1568B"/>
    <w:rsid w:val="00E25ADF"/>
    <w:rsid w:val="00E32F85"/>
    <w:rsid w:val="00E5007D"/>
    <w:rsid w:val="00E52C95"/>
    <w:rsid w:val="00E62B54"/>
    <w:rsid w:val="00E62E4E"/>
    <w:rsid w:val="00EA1E96"/>
    <w:rsid w:val="00EB18D5"/>
    <w:rsid w:val="00ED5B35"/>
    <w:rsid w:val="00F0232F"/>
    <w:rsid w:val="00F1329D"/>
    <w:rsid w:val="00F16C5F"/>
    <w:rsid w:val="00F23D3C"/>
    <w:rsid w:val="00F40B12"/>
    <w:rsid w:val="00F75DAC"/>
    <w:rsid w:val="00F77971"/>
    <w:rsid w:val="00F8375C"/>
    <w:rsid w:val="00F844F9"/>
    <w:rsid w:val="00FC2FB4"/>
    <w:rsid w:val="00FC4A0A"/>
    <w:rsid w:val="00FD2125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1778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538</cp:revision>
  <cp:lastPrinted>2001-01-03T19:13:00Z</cp:lastPrinted>
  <dcterms:created xsi:type="dcterms:W3CDTF">2017-12-11T17:51:00Z</dcterms:created>
  <dcterms:modified xsi:type="dcterms:W3CDTF">2019-08-07T20:22:00Z</dcterms:modified>
</cp:coreProperties>
</file>