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084961" w:rsidP="00857790">
      <w:pPr>
        <w:rPr>
          <w:rFonts w:ascii="Calibri" w:eastAsia="Arial Unicode MS" w:hAnsi="Calibri" w:cs="Calibri"/>
          <w:sz w:val="24"/>
          <w:szCs w:val="24"/>
        </w:rPr>
      </w:pPr>
      <w:r w:rsidRPr="00084961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084961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084961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084961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084961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084961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084961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084961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4961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084961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4961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4961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4961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4961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CE08AC">
        <w:rPr>
          <w:rFonts w:ascii="Calibri" w:eastAsia="Arial Unicode MS" w:hAnsi="Calibri" w:cs="Calibri"/>
          <w:b/>
          <w:sz w:val="24"/>
          <w:szCs w:val="24"/>
        </w:rPr>
        <w:t>1</w:t>
      </w:r>
      <w:r w:rsidR="00646B42">
        <w:rPr>
          <w:rFonts w:ascii="Calibri" w:eastAsia="Arial Unicode MS" w:hAnsi="Calibri" w:cs="Calibri"/>
          <w:b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CE08AC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63DB3" w:rsidRDefault="00275F8F" w:rsidP="00E63DB3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E63DB3" w:rsidRPr="00E63DB3">
        <w:rPr>
          <w:rFonts w:ascii="Calibri" w:hAnsi="Calibri" w:cs="Calibri"/>
          <w:bCs/>
          <w:sz w:val="24"/>
          <w:szCs w:val="24"/>
        </w:rPr>
        <w:t>até o limite de R$ 72.640,00 (</w:t>
      </w:r>
      <w:proofErr w:type="gramStart"/>
      <w:r w:rsidR="00E63DB3" w:rsidRPr="00E63DB3">
        <w:rPr>
          <w:rFonts w:ascii="Calibri" w:hAnsi="Calibri" w:cs="Calibri"/>
          <w:bCs/>
          <w:sz w:val="24"/>
          <w:szCs w:val="24"/>
        </w:rPr>
        <w:t>setenta e dois mil, seiscentos e quarenta</w:t>
      </w:r>
      <w:proofErr w:type="gramEnd"/>
      <w:r w:rsidR="00E63DB3" w:rsidRPr="00E63DB3">
        <w:rPr>
          <w:rFonts w:ascii="Calibri" w:hAnsi="Calibri" w:cs="Calibri"/>
          <w:bCs/>
          <w:sz w:val="24"/>
          <w:szCs w:val="24"/>
        </w:rPr>
        <w:t xml:space="preserve"> reais)</w:t>
      </w:r>
      <w:r w:rsidR="00E63DB3">
        <w:rPr>
          <w:rFonts w:ascii="Calibri" w:hAnsi="Calibri" w:cs="Calibri"/>
          <w:bCs/>
          <w:sz w:val="24"/>
          <w:szCs w:val="24"/>
        </w:rPr>
        <w:t>.</w:t>
      </w:r>
    </w:p>
    <w:p w:rsidR="00E63DB3" w:rsidRPr="00E63DB3" w:rsidRDefault="00E63DB3" w:rsidP="00E63DB3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do referido crédito é necessária em </w:t>
      </w:r>
      <w:r>
        <w:rPr>
          <w:rFonts w:asciiTheme="minorHAnsi" w:hAnsiTheme="minorHAnsi"/>
          <w:sz w:val="24"/>
          <w:szCs w:val="24"/>
        </w:rPr>
        <w:t xml:space="preserve">decorrência de reforma e adequação das unidades de educação infantil, </w:t>
      </w:r>
      <w:r w:rsidR="009334BA">
        <w:rPr>
          <w:rFonts w:asciiTheme="minorHAnsi" w:hAnsiTheme="minorHAnsi"/>
          <w:sz w:val="24"/>
          <w:szCs w:val="24"/>
        </w:rPr>
        <w:t xml:space="preserve">tornando-se indispensável </w:t>
      </w:r>
      <w:proofErr w:type="gramStart"/>
      <w:r w:rsidR="009334BA"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 xml:space="preserve"> aquisição de equipamentos e mobiliários para os Centros de Educação e Recreação Cyro Guedes Ramos e Maria </w:t>
      </w:r>
      <w:proofErr w:type="spellStart"/>
      <w:r>
        <w:rPr>
          <w:rFonts w:asciiTheme="minorHAnsi" w:hAnsiTheme="minorHAnsi"/>
          <w:sz w:val="24"/>
          <w:szCs w:val="24"/>
        </w:rPr>
        <w:t>Enaura</w:t>
      </w:r>
      <w:proofErr w:type="spellEnd"/>
      <w:r>
        <w:rPr>
          <w:rFonts w:asciiTheme="minorHAnsi" w:hAnsiTheme="minorHAnsi"/>
          <w:sz w:val="24"/>
          <w:szCs w:val="24"/>
        </w:rPr>
        <w:t xml:space="preserve"> M. Magalhães. 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E63DB3" w:rsidRPr="00E63DB3">
        <w:rPr>
          <w:rFonts w:ascii="Calibri" w:hAnsi="Calibri" w:cs="Calibri"/>
          <w:sz w:val="24"/>
          <w:szCs w:val="24"/>
        </w:rPr>
        <w:t xml:space="preserve">até o limite de </w:t>
      </w:r>
      <w:proofErr w:type="gramStart"/>
      <w:r w:rsidR="00E63DB3" w:rsidRPr="00E63DB3">
        <w:rPr>
          <w:rFonts w:ascii="Calibri" w:hAnsi="Calibri" w:cs="Calibri"/>
          <w:sz w:val="24"/>
          <w:szCs w:val="24"/>
        </w:rPr>
        <w:t>R$ 72.640,00 (setenta e dois mil, seiscentos e quarenta reais), referente</w:t>
      </w:r>
      <w:proofErr w:type="gramEnd"/>
      <w:r w:rsidR="00E63DB3">
        <w:rPr>
          <w:rFonts w:ascii="Calibri" w:hAnsi="Calibri" w:cs="Calibri"/>
          <w:sz w:val="24"/>
          <w:szCs w:val="24"/>
        </w:rPr>
        <w:t xml:space="preserve"> à</w:t>
      </w:r>
      <w:r w:rsidR="00E63DB3" w:rsidRPr="00E63DB3">
        <w:rPr>
          <w:rFonts w:ascii="Calibri" w:hAnsi="Calibri" w:cs="Calibri"/>
          <w:sz w:val="24"/>
          <w:szCs w:val="24"/>
        </w:rPr>
        <w:t xml:space="preserve"> aquisição de equipamentos e mobiliário para unidades de educação infantil,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5244"/>
        <w:gridCol w:w="426"/>
        <w:gridCol w:w="1134"/>
      </w:tblGrid>
      <w:tr w:rsidR="009334BA" w:rsidRPr="00112DD8" w:rsidTr="009334B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9334BA" w:rsidRPr="00112DD8" w:rsidTr="009334B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9334BA" w:rsidRPr="007E38D0" w:rsidTr="009334B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9334BA" w:rsidRPr="007E38D0" w:rsidTr="009334BA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34BA" w:rsidRPr="007E38D0" w:rsidTr="009334BA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34BA" w:rsidRPr="007E38D0" w:rsidTr="009334BA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9334BA" w:rsidRPr="007E38D0" w:rsidTr="009334BA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9334BA" w:rsidRPr="007E38D0" w:rsidTr="009334BA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12.365.0016.2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334BA" w:rsidRPr="007E38D0" w:rsidTr="009334BA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12.365.0016.2.212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72.640,00</w:t>
            </w:r>
          </w:p>
        </w:tc>
      </w:tr>
      <w:tr w:rsidR="009334BA" w:rsidRPr="007E38D0" w:rsidTr="009334BA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34BA" w:rsidRPr="007E38D0" w:rsidTr="009334BA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4.4.90.52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EQUIPAMENTO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72.640,00</w:t>
            </w:r>
          </w:p>
        </w:tc>
      </w:tr>
      <w:tr w:rsidR="009334BA" w:rsidRPr="00112DD8" w:rsidTr="009334BA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12DD8">
              <w:rPr>
                <w:rFonts w:asciiTheme="minorHAnsi" w:hAnsiTheme="minorHAns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12DD8">
              <w:rPr>
                <w:rFonts w:asciiTheme="minorHAnsi" w:hAnsiTheme="minorHAnsi"/>
                <w:sz w:val="24"/>
                <w:szCs w:val="24"/>
              </w:rPr>
              <w:t>1 –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93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5244"/>
        <w:gridCol w:w="426"/>
        <w:gridCol w:w="1134"/>
      </w:tblGrid>
      <w:tr w:rsidR="009334BA" w:rsidRPr="00112DD8" w:rsidTr="009334B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9334BA" w:rsidRPr="00112DD8" w:rsidTr="009334BA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12DD8">
              <w:rPr>
                <w:rFonts w:asciiTheme="minorHAnsi" w:hAnsiTheme="minorHAns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9334BA" w:rsidRPr="007E38D0" w:rsidTr="009334BA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9334BA" w:rsidRPr="007E38D0" w:rsidTr="009334BA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7E38D0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34BA" w:rsidRPr="007E38D0" w:rsidTr="009334BA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34BA" w:rsidRPr="007E38D0" w:rsidTr="009334BA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9334BA" w:rsidRPr="007E38D0" w:rsidTr="009334BA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9334BA" w:rsidRPr="007E38D0" w:rsidTr="009334BA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12.365.0020.2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334BA" w:rsidRPr="007E38D0" w:rsidTr="009334BA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12.365.0020.2.048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72.640,00</w:t>
            </w:r>
          </w:p>
        </w:tc>
      </w:tr>
      <w:tr w:rsidR="009334BA" w:rsidRPr="00112DD8" w:rsidTr="009334BA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12D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334BA" w:rsidRPr="007E38D0" w:rsidTr="009334BA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>4.4.90.52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sz w:val="24"/>
                <w:szCs w:val="24"/>
              </w:rPr>
              <w:t xml:space="preserve">EQUIPAMENTO E MATERIAL PERMANENTE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7E38D0" w:rsidRDefault="009334BA" w:rsidP="00A85CB6">
            <w:pPr>
              <w:jc w:val="righ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E38D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72.640,00</w:t>
            </w:r>
          </w:p>
        </w:tc>
      </w:tr>
      <w:tr w:rsidR="009334BA" w:rsidRPr="00112DD8" w:rsidTr="009334BA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12DD8">
              <w:rPr>
                <w:rFonts w:asciiTheme="minorHAnsi" w:hAnsiTheme="minorHAns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A" w:rsidRPr="00112DD8" w:rsidRDefault="009334BA" w:rsidP="00A85CB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12DD8">
              <w:rPr>
                <w:rFonts w:asciiTheme="minorHAnsi" w:hAnsiTheme="minorHAnsi"/>
                <w:sz w:val="24"/>
                <w:szCs w:val="24"/>
              </w:rPr>
              <w:t>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CE08AC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E08AC">
        <w:rPr>
          <w:rFonts w:ascii="Calibri" w:hAnsi="Calibri"/>
          <w:sz w:val="24"/>
          <w:szCs w:val="24"/>
        </w:rPr>
        <w:t>dezoito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B5" w:rsidRDefault="00F246B5" w:rsidP="008166A0">
      <w:r>
        <w:separator/>
      </w:r>
    </w:p>
  </w:endnote>
  <w:endnote w:type="continuationSeparator" w:id="0">
    <w:p w:rsidR="00F246B5" w:rsidRDefault="00F246B5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5" w:rsidRPr="00E42A39" w:rsidRDefault="00F246B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8496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84961" w:rsidRPr="00E42A39">
      <w:rPr>
        <w:rFonts w:ascii="Calibri" w:hAnsi="Calibri"/>
        <w:b/>
        <w:bCs/>
        <w:sz w:val="24"/>
        <w:szCs w:val="24"/>
      </w:rPr>
      <w:fldChar w:fldCharType="separate"/>
    </w:r>
    <w:r w:rsidR="00272E62">
      <w:rPr>
        <w:rFonts w:ascii="Calibri" w:hAnsi="Calibri"/>
        <w:b/>
        <w:bCs/>
        <w:noProof/>
      </w:rPr>
      <w:t>2</w:t>
    </w:r>
    <w:r w:rsidR="0008496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8496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84961" w:rsidRPr="00E42A39">
      <w:rPr>
        <w:rFonts w:ascii="Calibri" w:hAnsi="Calibri"/>
        <w:b/>
        <w:bCs/>
        <w:sz w:val="24"/>
        <w:szCs w:val="24"/>
      </w:rPr>
      <w:fldChar w:fldCharType="separate"/>
    </w:r>
    <w:r w:rsidR="00272E62">
      <w:rPr>
        <w:rFonts w:ascii="Calibri" w:hAnsi="Calibri"/>
        <w:b/>
        <w:bCs/>
        <w:noProof/>
      </w:rPr>
      <w:t>3</w:t>
    </w:r>
    <w:r w:rsidR="00084961" w:rsidRPr="00E42A39">
      <w:rPr>
        <w:rFonts w:ascii="Calibri" w:hAnsi="Calibri"/>
        <w:b/>
        <w:bCs/>
        <w:sz w:val="24"/>
        <w:szCs w:val="24"/>
      </w:rPr>
      <w:fldChar w:fldCharType="end"/>
    </w:r>
  </w:p>
  <w:p w:rsidR="00F246B5" w:rsidRDefault="00F246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B5" w:rsidRDefault="00F246B5" w:rsidP="008166A0">
      <w:r>
        <w:separator/>
      </w:r>
    </w:p>
  </w:footnote>
  <w:footnote w:type="continuationSeparator" w:id="0">
    <w:p w:rsidR="00F246B5" w:rsidRDefault="00F246B5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5" w:rsidRDefault="00F246B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46B5" w:rsidRDefault="00F246B5" w:rsidP="00857790">
    <w:pPr>
      <w:pStyle w:val="Legenda"/>
    </w:pPr>
  </w:p>
  <w:p w:rsidR="00F246B5" w:rsidRDefault="00F246B5" w:rsidP="00857790">
    <w:pPr>
      <w:pStyle w:val="Legenda"/>
    </w:pPr>
  </w:p>
  <w:p w:rsidR="00F246B5" w:rsidRDefault="00F246B5" w:rsidP="00857790">
    <w:pPr>
      <w:pStyle w:val="Legenda"/>
    </w:pPr>
  </w:p>
  <w:p w:rsidR="00F246B5" w:rsidRPr="00BE4DA8" w:rsidRDefault="00F246B5" w:rsidP="00857790">
    <w:pPr>
      <w:pStyle w:val="Legenda"/>
      <w:rPr>
        <w:sz w:val="12"/>
        <w:szCs w:val="24"/>
      </w:rPr>
    </w:pPr>
  </w:p>
  <w:p w:rsidR="00F246B5" w:rsidRPr="006629CA" w:rsidRDefault="00F246B5" w:rsidP="006629CA">
    <w:pPr>
      <w:pStyle w:val="Legenda"/>
    </w:pPr>
    <w:r w:rsidRPr="00A01476">
      <w:rPr>
        <w:sz w:val="24"/>
        <w:szCs w:val="24"/>
      </w:rPr>
      <w:t>MUNICÍPIO DE ARARAQUARA</w:t>
    </w:r>
  </w:p>
  <w:p w:rsidR="00F246B5" w:rsidRPr="00857790" w:rsidRDefault="00F246B5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F18C2-40CA-4725-AEDF-F309CCD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467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37</cp:revision>
  <cp:lastPrinted>2019-07-17T20:54:00Z</cp:lastPrinted>
  <dcterms:created xsi:type="dcterms:W3CDTF">2019-06-19T16:02:00Z</dcterms:created>
  <dcterms:modified xsi:type="dcterms:W3CDTF">2019-07-17T20:55:00Z</dcterms:modified>
</cp:coreProperties>
</file>