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B1668F" w:rsidRPr="00B1668F" w:rsidRDefault="000D6DA0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 w:rsidR="00B1668F" w:rsidRPr="00B1668F">
        <w:rPr>
          <w:rFonts w:ascii="Arial" w:eastAsia="Times New Roman" w:hAnsi="Arial" w:cs="Arial"/>
          <w:bCs/>
          <w:szCs w:val="24"/>
          <w:lang w:eastAsia="pt-BR"/>
        </w:rPr>
        <w:t>Projeto de Lei nº 112/2019</w:t>
      </w:r>
    </w:p>
    <w:p w:rsidR="00B1668F" w:rsidRPr="00B1668F" w:rsidRDefault="00B1668F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1668F" w:rsidRPr="00B1668F" w:rsidRDefault="00B1668F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B1668F">
        <w:rPr>
          <w:rFonts w:ascii="Arial" w:eastAsia="Times New Roman" w:hAnsi="Arial" w:cs="Arial"/>
          <w:bCs/>
          <w:szCs w:val="24"/>
          <w:lang w:eastAsia="pt-BR"/>
        </w:rPr>
        <w:t>Processo nº 147/2019</w:t>
      </w:r>
    </w:p>
    <w:p w:rsidR="00B1668F" w:rsidRPr="00B1668F" w:rsidRDefault="00B1668F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1668F" w:rsidRPr="00B1668F" w:rsidRDefault="00B1668F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B1668F">
        <w:rPr>
          <w:rFonts w:ascii="Arial" w:eastAsia="Times New Roman" w:hAnsi="Arial" w:cs="Arial"/>
          <w:bCs/>
          <w:szCs w:val="24"/>
          <w:lang w:eastAsia="pt-BR"/>
        </w:rPr>
        <w:t>Iniciativa: PREFEITURA DO MUNICÍPIO DE ARARAQUARA</w:t>
      </w:r>
    </w:p>
    <w:p w:rsidR="00B1668F" w:rsidRPr="00B1668F" w:rsidRDefault="00B1668F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Default="00B1668F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B1668F">
        <w:rPr>
          <w:rFonts w:ascii="Arial" w:eastAsia="Times New Roman" w:hAnsi="Arial" w:cs="Arial"/>
          <w:bCs/>
          <w:szCs w:val="24"/>
          <w:lang w:eastAsia="pt-BR"/>
        </w:rPr>
        <w:t>Assunto: Dispõe sobre o fornecimento de projetos para a construção de unidades habitacionais através do Programa Municipal de Moradia Econômica e dá outras providências.</w:t>
      </w:r>
    </w:p>
    <w:p w:rsidR="00B1668F" w:rsidRDefault="00B1668F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B1668F" w:rsidRPr="00136F9D" w:rsidRDefault="00B1668F" w:rsidP="00B1668F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1668F" w:rsidRDefault="00B1668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1668F" w:rsidRPr="001B5DD7" w:rsidRDefault="00B1668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1668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7ED" w:rsidRDefault="006117ED" w:rsidP="00126850">
      <w:pPr>
        <w:spacing w:line="240" w:lineRule="auto"/>
      </w:pPr>
      <w:r>
        <w:separator/>
      </w:r>
    </w:p>
  </w:endnote>
  <w:endnote w:type="continuationSeparator" w:id="0">
    <w:p w:rsidR="006117ED" w:rsidRDefault="006117E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0E5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10E5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7ED" w:rsidRDefault="006117ED" w:rsidP="00126850">
      <w:pPr>
        <w:spacing w:line="240" w:lineRule="auto"/>
      </w:pPr>
      <w:r>
        <w:separator/>
      </w:r>
    </w:p>
  </w:footnote>
  <w:footnote w:type="continuationSeparator" w:id="0">
    <w:p w:rsidR="006117ED" w:rsidRDefault="006117E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DA0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00D9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117ED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F08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668F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10E57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4D125-08B2-45FD-B040-B46E13D61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2</cp:revision>
  <cp:lastPrinted>2019-06-25T16:50:00Z</cp:lastPrinted>
  <dcterms:created xsi:type="dcterms:W3CDTF">2019-07-18T19:02:00Z</dcterms:created>
  <dcterms:modified xsi:type="dcterms:W3CDTF">2019-07-18T19:02:00Z</dcterms:modified>
</cp:coreProperties>
</file>