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30" w:rsidRPr="00976098" w:rsidRDefault="00C20630" w:rsidP="00C20630">
      <w:pPr>
        <w:pStyle w:val="NormalWeb2"/>
        <w:spacing w:before="0" w:after="0"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</w:pPr>
      <w:r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 xml:space="preserve">PROJETO DE </w:t>
      </w:r>
      <w:r w:rsidR="00DF5C7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>LEI COMPLEMENTAR</w:t>
      </w:r>
      <w:r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 xml:space="preserve"> Nº </w:t>
      </w:r>
      <w:r w:rsidR="0081088A"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>______________/2019</w:t>
      </w:r>
    </w:p>
    <w:p w:rsidR="00C20630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5D4B69" w:rsidRPr="00BE3CFC" w:rsidRDefault="005D4B69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0D3A21" w:rsidRDefault="00DF5C78" w:rsidP="0068052B">
      <w:pPr>
        <w:spacing w:line="240" w:lineRule="auto"/>
        <w:ind w:left="4536"/>
        <w:jc w:val="both"/>
        <w:rPr>
          <w:rFonts w:asciiTheme="minorHAnsi" w:eastAsia="ヒラギノ角ゴ Pro W3" w:hAnsiTheme="minorHAnsi" w:cstheme="minorHAnsi"/>
          <w:sz w:val="22"/>
        </w:rPr>
      </w:pPr>
      <w:r w:rsidRPr="000D3A21">
        <w:rPr>
          <w:rFonts w:asciiTheme="minorHAnsi" w:eastAsia="ヒラギノ角ゴ Pro W3" w:hAnsiTheme="minorHAnsi" w:cstheme="minorHAnsi"/>
          <w:sz w:val="22"/>
        </w:rPr>
        <w:t>Disciplina a instalação de novos bares, lanchonetes e similares, bem como de jogos de todo e qualquer tipo no Município de Araraquara.</w:t>
      </w:r>
    </w:p>
    <w:p w:rsidR="001F1F64" w:rsidRDefault="001F1F64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5D4B69" w:rsidRDefault="005D4B69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DF5C78" w:rsidRP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DF5C78">
        <w:rPr>
          <w:rFonts w:asciiTheme="minorHAnsi" w:hAnsiTheme="minorHAnsi" w:cstheme="minorHAnsi"/>
          <w:szCs w:val="24"/>
        </w:rPr>
        <w:t>Art. 1</w:t>
      </w:r>
      <w:proofErr w:type="gramStart"/>
      <w:r w:rsidRPr="00DF5C78">
        <w:rPr>
          <w:rFonts w:asciiTheme="minorHAnsi" w:hAnsiTheme="minorHAnsi" w:cstheme="minorHAnsi"/>
          <w:szCs w:val="24"/>
        </w:rPr>
        <w:t>º  A</w:t>
      </w:r>
      <w:proofErr w:type="gramEnd"/>
      <w:r w:rsidRPr="00DF5C78">
        <w:rPr>
          <w:rFonts w:asciiTheme="minorHAnsi" w:hAnsiTheme="minorHAnsi" w:cstheme="minorHAnsi"/>
          <w:szCs w:val="24"/>
        </w:rPr>
        <w:t xml:space="preserve"> instalação no Município de Araraquara de novos bares, lanchonetes e similares, bem como jogos de todo e qualquer tipo, respeitará a distância mínima de um raio de 100 (cem) metros, com relação ao portão de entrada de alunos aos estabelecimentos de ensino</w:t>
      </w:r>
      <w:r w:rsidR="004864C4">
        <w:rPr>
          <w:rFonts w:asciiTheme="minorHAnsi" w:hAnsiTheme="minorHAnsi" w:cstheme="minorHAnsi"/>
          <w:szCs w:val="24"/>
        </w:rPr>
        <w:t>,</w:t>
      </w:r>
      <w:r w:rsidRPr="00DF5C78">
        <w:rPr>
          <w:rFonts w:asciiTheme="minorHAnsi" w:hAnsiTheme="minorHAnsi" w:cstheme="minorHAnsi"/>
          <w:szCs w:val="24"/>
        </w:rPr>
        <w:t xml:space="preserve"> centros de educação e recreaç</w:t>
      </w:r>
      <w:r w:rsidR="004864C4">
        <w:rPr>
          <w:rFonts w:asciiTheme="minorHAnsi" w:hAnsiTheme="minorHAnsi" w:cstheme="minorHAnsi"/>
          <w:szCs w:val="24"/>
        </w:rPr>
        <w:t>ão, escolas infantis e creches.</w:t>
      </w:r>
    </w:p>
    <w:p w:rsidR="00DF5C78" w:rsidRP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DF5C78" w:rsidRDefault="004864C4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§ 1</w:t>
      </w:r>
      <w:proofErr w:type="gramStart"/>
      <w:r>
        <w:rPr>
          <w:rFonts w:asciiTheme="minorHAnsi" w:hAnsiTheme="minorHAnsi" w:cstheme="minorHAnsi"/>
          <w:szCs w:val="24"/>
        </w:rPr>
        <w:t>º</w:t>
      </w:r>
      <w:r w:rsidR="00DF5C78" w:rsidRPr="00DF5C78">
        <w:rPr>
          <w:rFonts w:asciiTheme="minorHAnsi" w:hAnsiTheme="minorHAnsi" w:cstheme="minorHAnsi"/>
          <w:szCs w:val="24"/>
        </w:rPr>
        <w:t xml:space="preserve">  O</w:t>
      </w:r>
      <w:proofErr w:type="gramEnd"/>
      <w:r w:rsidR="00DF5C78" w:rsidRPr="00DF5C78">
        <w:rPr>
          <w:rFonts w:asciiTheme="minorHAnsi" w:hAnsiTheme="minorHAnsi" w:cstheme="minorHAnsi"/>
          <w:szCs w:val="24"/>
        </w:rPr>
        <w:t xml:space="preserve"> disposto neste </w:t>
      </w:r>
      <w:r>
        <w:rPr>
          <w:rFonts w:asciiTheme="minorHAnsi" w:hAnsiTheme="minorHAnsi" w:cstheme="minorHAnsi"/>
          <w:szCs w:val="24"/>
        </w:rPr>
        <w:t>a</w:t>
      </w:r>
      <w:r w:rsidR="00DF5C78" w:rsidRPr="00DF5C78">
        <w:rPr>
          <w:rFonts w:asciiTheme="minorHAnsi" w:hAnsiTheme="minorHAnsi" w:cstheme="minorHAnsi"/>
          <w:szCs w:val="24"/>
        </w:rPr>
        <w:t>rt</w:t>
      </w:r>
      <w:r>
        <w:rPr>
          <w:rFonts w:asciiTheme="minorHAnsi" w:hAnsiTheme="minorHAnsi" w:cstheme="minorHAnsi"/>
          <w:szCs w:val="24"/>
        </w:rPr>
        <w:t>igo</w:t>
      </w:r>
      <w:r w:rsidR="00DF5C78" w:rsidRPr="00DF5C78">
        <w:rPr>
          <w:rFonts w:asciiTheme="minorHAnsi" w:hAnsiTheme="minorHAnsi" w:cstheme="minorHAnsi"/>
          <w:szCs w:val="24"/>
        </w:rPr>
        <w:t xml:space="preserve"> não se aplica aos estabelecimentos de ensino </w:t>
      </w:r>
      <w:r>
        <w:rPr>
          <w:rFonts w:asciiTheme="minorHAnsi" w:hAnsiTheme="minorHAnsi" w:cstheme="minorHAnsi"/>
          <w:szCs w:val="24"/>
        </w:rPr>
        <w:t>superior.</w:t>
      </w:r>
    </w:p>
    <w:p w:rsidR="004864C4" w:rsidRDefault="004864C4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4864C4" w:rsidRDefault="004864C4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§ 2</w:t>
      </w:r>
      <w:proofErr w:type="gramStart"/>
      <w:r>
        <w:rPr>
          <w:rFonts w:asciiTheme="minorHAnsi" w:hAnsiTheme="minorHAnsi" w:cstheme="minorHAnsi"/>
          <w:szCs w:val="24"/>
        </w:rPr>
        <w:t>º  O</w:t>
      </w:r>
      <w:proofErr w:type="gramEnd"/>
      <w:r>
        <w:rPr>
          <w:rFonts w:asciiTheme="minorHAnsi" w:hAnsiTheme="minorHAnsi" w:cstheme="minorHAnsi"/>
          <w:szCs w:val="24"/>
        </w:rPr>
        <w:t xml:space="preserve"> disposto neste artigo não se aplica à instalação de novos estabelecimentos que, cumulativamente:</w:t>
      </w:r>
    </w:p>
    <w:p w:rsidR="004864C4" w:rsidRDefault="004864C4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 – não comercializem cigarros e bebidas alcoólicas;</w:t>
      </w:r>
    </w:p>
    <w:p w:rsidR="004864C4" w:rsidRDefault="004864C4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II – não promovam espetáculos ao vivo e som ambiente que ultrapassem os limites da propriedade; e</w:t>
      </w:r>
    </w:p>
    <w:p w:rsidR="004864C4" w:rsidRPr="00DF5C78" w:rsidRDefault="004864C4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III – não utilizem o passeio público para disposição de mesas e outros que promovam aglomeração.</w:t>
      </w:r>
    </w:p>
    <w:p w:rsidR="00DF5C78" w:rsidRP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DF5C78" w:rsidRP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DF5C78">
        <w:rPr>
          <w:rFonts w:asciiTheme="minorHAnsi" w:hAnsiTheme="minorHAnsi" w:cstheme="minorHAnsi"/>
          <w:szCs w:val="24"/>
        </w:rPr>
        <w:t>Art. 2</w:t>
      </w:r>
      <w:proofErr w:type="gramStart"/>
      <w:r w:rsidRPr="00DF5C78">
        <w:rPr>
          <w:rFonts w:asciiTheme="minorHAnsi" w:hAnsiTheme="minorHAnsi" w:cstheme="minorHAnsi"/>
          <w:szCs w:val="24"/>
        </w:rPr>
        <w:t>º  Fica</w:t>
      </w:r>
      <w:proofErr w:type="gramEnd"/>
      <w:r w:rsidRPr="00DF5C78">
        <w:rPr>
          <w:rFonts w:asciiTheme="minorHAnsi" w:hAnsiTheme="minorHAnsi" w:cstheme="minorHAnsi"/>
          <w:szCs w:val="24"/>
        </w:rPr>
        <w:t xml:space="preserve"> assegurado o direito adquirido a todos os estabelecimentos definidos no “caput” do </w:t>
      </w:r>
      <w:r w:rsidR="003E44C7">
        <w:rPr>
          <w:rFonts w:asciiTheme="minorHAnsi" w:hAnsiTheme="minorHAnsi" w:cstheme="minorHAnsi"/>
          <w:szCs w:val="24"/>
        </w:rPr>
        <w:t>a</w:t>
      </w:r>
      <w:r w:rsidRPr="00DF5C78">
        <w:rPr>
          <w:rFonts w:asciiTheme="minorHAnsi" w:hAnsiTheme="minorHAnsi" w:cstheme="minorHAnsi"/>
          <w:szCs w:val="24"/>
        </w:rPr>
        <w:t xml:space="preserve">rt. </w:t>
      </w:r>
      <w:r w:rsidR="003E44C7">
        <w:rPr>
          <w:rFonts w:asciiTheme="minorHAnsi" w:hAnsiTheme="minorHAnsi" w:cstheme="minorHAnsi"/>
          <w:szCs w:val="24"/>
        </w:rPr>
        <w:t>1º</w:t>
      </w:r>
      <w:r w:rsidRPr="00DF5C78">
        <w:rPr>
          <w:rFonts w:asciiTheme="minorHAnsi" w:hAnsiTheme="minorHAnsi" w:cstheme="minorHAnsi"/>
          <w:szCs w:val="24"/>
        </w:rPr>
        <w:t xml:space="preserve"> que já estiverem legalmente instalados até a data da publicação desta lei.</w:t>
      </w:r>
    </w:p>
    <w:p w:rsidR="00DF5C78" w:rsidRP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DF5C78">
        <w:rPr>
          <w:rFonts w:asciiTheme="minorHAnsi" w:hAnsiTheme="minorHAnsi" w:cstheme="minorHAnsi"/>
          <w:szCs w:val="24"/>
        </w:rPr>
        <w:t>Parágrafo único.  O direito adquirido continua assegurado ainda que os estabelecimentos venham a sofrer alteração de razão social.</w:t>
      </w:r>
    </w:p>
    <w:p w:rsidR="00A41D7E" w:rsidRDefault="00A41D7E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A41D7E" w:rsidRPr="00DF5C78" w:rsidRDefault="00A41D7E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Art. 3</w:t>
      </w:r>
      <w:proofErr w:type="gramStart"/>
      <w:r>
        <w:rPr>
          <w:rFonts w:asciiTheme="minorHAnsi" w:hAnsiTheme="minorHAnsi" w:cstheme="minorHAnsi"/>
          <w:szCs w:val="24"/>
        </w:rPr>
        <w:t>º  Fica</w:t>
      </w:r>
      <w:proofErr w:type="gramEnd"/>
      <w:r>
        <w:rPr>
          <w:rFonts w:asciiTheme="minorHAnsi" w:hAnsiTheme="minorHAnsi" w:cstheme="minorHAnsi"/>
          <w:szCs w:val="24"/>
        </w:rPr>
        <w:t xml:space="preserve"> revogada a Lei nº 5.280, de 24 de setembro de 1999.</w:t>
      </w:r>
    </w:p>
    <w:p w:rsidR="00DF5C78" w:rsidRP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1B07FA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DF5C78">
        <w:rPr>
          <w:rFonts w:asciiTheme="minorHAnsi" w:hAnsiTheme="minorHAnsi" w:cstheme="minorHAnsi"/>
          <w:szCs w:val="24"/>
        </w:rPr>
        <w:t xml:space="preserve">Art. </w:t>
      </w:r>
      <w:r w:rsidR="00A41D7E">
        <w:rPr>
          <w:rFonts w:asciiTheme="minorHAnsi" w:hAnsiTheme="minorHAnsi" w:cstheme="minorHAnsi"/>
          <w:szCs w:val="24"/>
        </w:rPr>
        <w:t>4</w:t>
      </w:r>
      <w:proofErr w:type="gramStart"/>
      <w:r w:rsidRPr="00DF5C78">
        <w:rPr>
          <w:rFonts w:asciiTheme="minorHAnsi" w:hAnsiTheme="minorHAnsi" w:cstheme="minorHAnsi"/>
          <w:szCs w:val="24"/>
        </w:rPr>
        <w:t>º  Esta</w:t>
      </w:r>
      <w:proofErr w:type="gramEnd"/>
      <w:r w:rsidRPr="00DF5C78">
        <w:rPr>
          <w:rFonts w:asciiTheme="minorHAnsi" w:hAnsiTheme="minorHAnsi" w:cstheme="minorHAnsi"/>
          <w:szCs w:val="24"/>
        </w:rPr>
        <w:t xml:space="preserve"> lei </w:t>
      </w:r>
      <w:r w:rsidR="00BF12C6">
        <w:rPr>
          <w:rFonts w:asciiTheme="minorHAnsi" w:hAnsiTheme="minorHAnsi" w:cstheme="minorHAnsi"/>
          <w:szCs w:val="24"/>
        </w:rPr>
        <w:t xml:space="preserve">complementar </w:t>
      </w:r>
      <w:r w:rsidRPr="00DF5C78">
        <w:rPr>
          <w:rFonts w:asciiTheme="minorHAnsi" w:hAnsiTheme="minorHAnsi" w:cstheme="minorHAnsi"/>
          <w:szCs w:val="24"/>
        </w:rPr>
        <w:t>entra em vigor na d</w:t>
      </w:r>
      <w:r w:rsidR="00A41D7E">
        <w:rPr>
          <w:rFonts w:asciiTheme="minorHAnsi" w:hAnsiTheme="minorHAnsi" w:cstheme="minorHAnsi"/>
          <w:szCs w:val="24"/>
        </w:rPr>
        <w:t>ata de sua publicação</w:t>
      </w:r>
      <w:r w:rsidRPr="00DF5C78">
        <w:rPr>
          <w:rFonts w:asciiTheme="minorHAnsi" w:hAnsiTheme="minorHAnsi" w:cstheme="minorHAnsi"/>
          <w:szCs w:val="24"/>
        </w:rPr>
        <w:t>.</w:t>
      </w:r>
    </w:p>
    <w:p w:rsidR="001B07FA" w:rsidRDefault="001B07FA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1B07FA" w:rsidRPr="00BE3CFC" w:rsidRDefault="001B07FA" w:rsidP="001B07FA">
      <w:pPr>
        <w:tabs>
          <w:tab w:val="left" w:pos="709"/>
          <w:tab w:val="left" w:pos="1418"/>
        </w:tabs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Sala de Sessões Plínio de Carvalho, </w:t>
      </w:r>
      <w:r w:rsidR="00AC0539">
        <w:rPr>
          <w:rFonts w:asciiTheme="minorHAnsi" w:hAnsiTheme="minorHAnsi" w:cstheme="minorHAnsi"/>
          <w:szCs w:val="24"/>
        </w:rPr>
        <w:t>14</w:t>
      </w:r>
      <w:r>
        <w:rPr>
          <w:rFonts w:asciiTheme="minorHAnsi" w:hAnsiTheme="minorHAnsi" w:cstheme="minorHAnsi"/>
          <w:szCs w:val="24"/>
        </w:rPr>
        <w:t xml:space="preserve"> de </w:t>
      </w:r>
      <w:r w:rsidR="005F06C8">
        <w:rPr>
          <w:rFonts w:asciiTheme="minorHAnsi" w:hAnsiTheme="minorHAnsi" w:cstheme="minorHAnsi"/>
          <w:szCs w:val="24"/>
        </w:rPr>
        <w:t>junho</w:t>
      </w:r>
      <w:r>
        <w:rPr>
          <w:rFonts w:asciiTheme="minorHAnsi" w:hAnsiTheme="minorHAnsi" w:cstheme="minorHAnsi"/>
          <w:szCs w:val="24"/>
        </w:rPr>
        <w:t xml:space="preserve"> de 2019.</w:t>
      </w:r>
    </w:p>
    <w:p w:rsidR="00DF5C78" w:rsidRPr="00BE3CFC" w:rsidRDefault="00DF5C78" w:rsidP="00DF5C78">
      <w:pPr>
        <w:spacing w:line="240" w:lineRule="auto"/>
        <w:rPr>
          <w:rFonts w:asciiTheme="minorHAnsi" w:hAnsiTheme="minorHAnsi" w:cstheme="minorHAnsi"/>
          <w:szCs w:val="24"/>
        </w:rPr>
      </w:pPr>
    </w:p>
    <w:p w:rsidR="00DF5C78" w:rsidRPr="00BE3CFC" w:rsidRDefault="00DF5C78" w:rsidP="00DF5C78">
      <w:pPr>
        <w:spacing w:line="240" w:lineRule="auto"/>
        <w:rPr>
          <w:rFonts w:asciiTheme="minorHAnsi" w:hAnsiTheme="minorHAnsi" w:cstheme="minorHAnsi"/>
          <w:szCs w:val="24"/>
        </w:rPr>
      </w:pPr>
    </w:p>
    <w:p w:rsidR="00DF5C78" w:rsidRPr="00BE3CFC" w:rsidRDefault="00DF5C78" w:rsidP="00DF5C78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ZÉ LUIZ (ZÉ MACACO)</w:t>
      </w:r>
    </w:p>
    <w:p w:rsidR="00DF5C78" w:rsidRPr="00BE3CFC" w:rsidRDefault="00DF5C78" w:rsidP="00DF5C78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Vereador</w:t>
      </w:r>
    </w:p>
    <w:p w:rsidR="00C20630" w:rsidRPr="00BE3CFC" w:rsidRDefault="00C20630" w:rsidP="00C20630">
      <w:pPr>
        <w:spacing w:line="240" w:lineRule="auto"/>
        <w:rPr>
          <w:rFonts w:asciiTheme="minorHAnsi" w:hAnsiTheme="minorHAnsi" w:cstheme="minorHAnsi"/>
          <w:szCs w:val="24"/>
        </w:rPr>
      </w:pPr>
      <w:r w:rsidRPr="00BE3CFC">
        <w:rPr>
          <w:rFonts w:asciiTheme="minorHAnsi" w:hAnsiTheme="minorHAnsi" w:cstheme="minorHAnsi"/>
          <w:szCs w:val="24"/>
        </w:rPr>
        <w:br w:type="page"/>
      </w:r>
    </w:p>
    <w:p w:rsidR="00C20630" w:rsidRPr="00BE3CFC" w:rsidRDefault="00C20630" w:rsidP="00C2063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pacing w:val="20"/>
          <w:sz w:val="32"/>
          <w:szCs w:val="32"/>
        </w:rPr>
      </w:pPr>
      <w:r w:rsidRPr="00BE3CFC">
        <w:rPr>
          <w:rFonts w:asciiTheme="minorHAnsi" w:hAnsiTheme="minorHAnsi" w:cstheme="minorHAnsi"/>
          <w:b/>
          <w:bCs/>
          <w:spacing w:val="20"/>
          <w:sz w:val="32"/>
          <w:szCs w:val="32"/>
        </w:rPr>
        <w:lastRenderedPageBreak/>
        <w:t>JUSTIFICATIVA</w:t>
      </w:r>
    </w:p>
    <w:p w:rsidR="00C20630" w:rsidRPr="00BE3CFC" w:rsidRDefault="00C20630" w:rsidP="00C20630">
      <w:pPr>
        <w:widowControl w:val="0"/>
        <w:autoSpaceDE w:val="0"/>
        <w:autoSpaceDN w:val="0"/>
        <w:adjustRightInd w:val="0"/>
        <w:spacing w:line="240" w:lineRule="auto"/>
        <w:ind w:firstLine="1134"/>
        <w:jc w:val="center"/>
        <w:rPr>
          <w:rFonts w:asciiTheme="minorHAnsi" w:hAnsiTheme="minorHAnsi" w:cstheme="minorHAnsi"/>
          <w:b/>
          <w:bCs/>
          <w:szCs w:val="24"/>
        </w:rPr>
      </w:pPr>
    </w:p>
    <w:p w:rsidR="00105237" w:rsidRPr="00C97152" w:rsidRDefault="00105237" w:rsidP="009C2785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textAlignment w:val="baseline"/>
        <w:rPr>
          <w:rFonts w:asciiTheme="minorHAnsi" w:hAnsiTheme="minorHAnsi" w:cstheme="minorHAnsi"/>
        </w:rPr>
      </w:pPr>
      <w:r w:rsidRPr="00C97152">
        <w:rPr>
          <w:rFonts w:asciiTheme="minorHAnsi" w:hAnsiTheme="minorHAnsi" w:cstheme="minorHAnsi"/>
        </w:rPr>
        <w:t xml:space="preserve">Hoje </w:t>
      </w:r>
      <w:r w:rsidR="003A7502">
        <w:rPr>
          <w:rFonts w:asciiTheme="minorHAnsi" w:hAnsiTheme="minorHAnsi" w:cstheme="minorHAnsi"/>
        </w:rPr>
        <w:t xml:space="preserve">os bares, restaurantes e lanchonetes seguem a </w:t>
      </w:r>
      <w:r w:rsidRPr="00C97152">
        <w:rPr>
          <w:rFonts w:asciiTheme="minorHAnsi" w:hAnsiTheme="minorHAnsi" w:cstheme="minorHAnsi"/>
        </w:rPr>
        <w:t>CNAE (Classificação Nacional de Atividades Econômicas), que tem como objetivo categorizar empresas, instituições públicas, organizações sem fins lucrativos e até mesmo profissionais autônomos em códigos de identificação. Com o foco de proporcionar melhorias na gestão tributária e conseguir controlar ações fraudulentas.</w:t>
      </w:r>
    </w:p>
    <w:p w:rsidR="00CE39EC" w:rsidRPr="00C97152" w:rsidRDefault="00CE39EC" w:rsidP="009C27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:rsidR="009C2785" w:rsidRPr="009C2785" w:rsidRDefault="003A7502" w:rsidP="009C2785">
      <w:pPr>
        <w:tabs>
          <w:tab w:val="left" w:pos="709"/>
          <w:tab w:val="left" w:pos="1418"/>
        </w:tabs>
        <w:spacing w:line="276" w:lineRule="auto"/>
        <w:ind w:firstLine="1701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  <w:r w:rsidRPr="009C2785">
        <w:rPr>
          <w:rFonts w:asciiTheme="minorHAnsi" w:eastAsia="Times New Roman" w:hAnsiTheme="minorHAnsi" w:cstheme="minorHAnsi"/>
          <w:szCs w:val="24"/>
          <w:lang w:eastAsia="pt-BR"/>
        </w:rPr>
        <w:t xml:space="preserve">Embora a </w:t>
      </w:r>
      <w:proofErr w:type="spellStart"/>
      <w:r w:rsidRPr="009C2785">
        <w:rPr>
          <w:rFonts w:asciiTheme="minorHAnsi" w:eastAsia="Times New Roman" w:hAnsiTheme="minorHAnsi" w:cstheme="minorHAnsi"/>
          <w:szCs w:val="24"/>
          <w:lang w:eastAsia="pt-BR"/>
        </w:rPr>
        <w:t>A</w:t>
      </w:r>
      <w:proofErr w:type="spellEnd"/>
      <w:r w:rsidRPr="009C2785">
        <w:rPr>
          <w:rFonts w:asciiTheme="minorHAnsi" w:eastAsia="Times New Roman" w:hAnsiTheme="minorHAnsi" w:cstheme="minorHAnsi"/>
          <w:szCs w:val="24"/>
          <w:lang w:eastAsia="pt-BR"/>
        </w:rPr>
        <w:t xml:space="preserve"> CNAE é o instrumento de padronização nacional dos códigos de atividade econômica e dos critérios de enquadramento utilizados pelos diversos órgãos da Adm</w:t>
      </w:r>
      <w:r w:rsidR="009C2785">
        <w:rPr>
          <w:rFonts w:asciiTheme="minorHAnsi" w:eastAsia="Times New Roman" w:hAnsiTheme="minorHAnsi" w:cstheme="minorHAnsi"/>
          <w:szCs w:val="24"/>
          <w:lang w:eastAsia="pt-BR"/>
        </w:rPr>
        <w:t xml:space="preserve">inistração Tributária do </w:t>
      </w:r>
      <w:proofErr w:type="gramStart"/>
      <w:r w:rsidR="009C2785">
        <w:rPr>
          <w:rFonts w:asciiTheme="minorHAnsi" w:eastAsia="Times New Roman" w:hAnsiTheme="minorHAnsi" w:cstheme="minorHAnsi"/>
          <w:szCs w:val="24"/>
          <w:lang w:eastAsia="pt-BR"/>
        </w:rPr>
        <w:t xml:space="preserve">Brasil, </w:t>
      </w:r>
      <w:r w:rsidRPr="009C2785">
        <w:rPr>
          <w:rFonts w:asciiTheme="minorHAnsi" w:eastAsia="Times New Roman" w:hAnsiTheme="minorHAnsi" w:cstheme="minorHAnsi"/>
          <w:szCs w:val="24"/>
          <w:lang w:eastAsia="pt-BR"/>
        </w:rPr>
        <w:t xml:space="preserve"> este</w:t>
      </w:r>
      <w:proofErr w:type="gramEnd"/>
      <w:r w:rsidRPr="009C2785">
        <w:rPr>
          <w:rFonts w:asciiTheme="minorHAnsi" w:eastAsia="Times New Roman" w:hAnsiTheme="minorHAnsi" w:cstheme="minorHAnsi"/>
          <w:szCs w:val="24"/>
          <w:lang w:eastAsia="pt-BR"/>
        </w:rPr>
        <w:t xml:space="preserve"> projeto </w:t>
      </w:r>
      <w:r w:rsidR="00CE39EC" w:rsidRPr="009C2785">
        <w:rPr>
          <w:rFonts w:asciiTheme="minorHAnsi" w:eastAsia="Times New Roman" w:hAnsiTheme="minorHAnsi" w:cstheme="minorHAnsi"/>
          <w:szCs w:val="24"/>
          <w:lang w:eastAsia="pt-BR"/>
        </w:rPr>
        <w:t xml:space="preserve">de lei abre uma </w:t>
      </w:r>
      <w:r w:rsidRPr="009C2785">
        <w:rPr>
          <w:rFonts w:asciiTheme="minorHAnsi" w:eastAsia="Times New Roman" w:hAnsiTheme="minorHAnsi" w:cstheme="minorHAnsi"/>
          <w:szCs w:val="24"/>
          <w:lang w:eastAsia="pt-BR"/>
        </w:rPr>
        <w:t>oportunidade</w:t>
      </w:r>
      <w:r w:rsidR="009C2785" w:rsidRPr="009C2785">
        <w:rPr>
          <w:rFonts w:asciiTheme="minorHAnsi" w:eastAsia="Times New Roman" w:hAnsiTheme="minorHAnsi" w:cstheme="minorHAnsi"/>
          <w:szCs w:val="24"/>
          <w:lang w:eastAsia="pt-BR"/>
        </w:rPr>
        <w:t xml:space="preserve"> </w:t>
      </w:r>
      <w:r w:rsidR="00CE39EC" w:rsidRPr="009C2785">
        <w:rPr>
          <w:rFonts w:asciiTheme="minorHAnsi" w:eastAsia="Times New Roman" w:hAnsiTheme="minorHAnsi" w:cstheme="minorHAnsi"/>
          <w:szCs w:val="24"/>
          <w:lang w:eastAsia="pt-BR"/>
        </w:rPr>
        <w:t>para restaurantes/lanchonetes que fogem</w:t>
      </w:r>
      <w:r w:rsidR="009C2785" w:rsidRPr="009C2785">
        <w:rPr>
          <w:rFonts w:asciiTheme="minorHAnsi" w:eastAsia="Times New Roman" w:hAnsiTheme="minorHAnsi" w:cstheme="minorHAnsi"/>
          <w:szCs w:val="24"/>
          <w:lang w:eastAsia="pt-BR"/>
        </w:rPr>
        <w:t xml:space="preserve"> dos itens abaixo discriminados</w:t>
      </w:r>
      <w:r w:rsidR="009C2785">
        <w:rPr>
          <w:rFonts w:asciiTheme="minorHAnsi" w:eastAsia="Times New Roman" w:hAnsiTheme="minorHAnsi" w:cstheme="minorHAnsi"/>
          <w:szCs w:val="24"/>
          <w:lang w:eastAsia="pt-BR"/>
        </w:rPr>
        <w:t xml:space="preserve"> como</w:t>
      </w:r>
      <w:r w:rsidR="009C2785" w:rsidRPr="009C2785">
        <w:rPr>
          <w:rFonts w:asciiTheme="minorHAnsi" w:eastAsia="Times New Roman" w:hAnsiTheme="minorHAnsi" w:cstheme="minorHAnsi"/>
          <w:szCs w:val="24"/>
          <w:lang w:eastAsia="pt-BR"/>
        </w:rPr>
        <w:t>:</w:t>
      </w:r>
    </w:p>
    <w:p w:rsidR="00CE39EC" w:rsidRPr="009C2785" w:rsidRDefault="00CE39EC" w:rsidP="00C97152">
      <w:pPr>
        <w:tabs>
          <w:tab w:val="left" w:pos="709"/>
          <w:tab w:val="left" w:pos="1418"/>
        </w:tabs>
        <w:spacing w:line="240" w:lineRule="auto"/>
        <w:ind w:firstLine="1701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  <w:r w:rsidRPr="009C2785">
        <w:rPr>
          <w:rFonts w:asciiTheme="minorHAnsi" w:eastAsia="Times New Roman" w:hAnsiTheme="minorHAnsi" w:cstheme="minorHAnsi"/>
          <w:szCs w:val="24"/>
          <w:lang w:eastAsia="pt-BR"/>
        </w:rPr>
        <w:t xml:space="preserve"> </w:t>
      </w:r>
    </w:p>
    <w:p w:rsidR="00CE39EC" w:rsidRPr="009C2785" w:rsidRDefault="00CE39EC" w:rsidP="009C2785">
      <w:pPr>
        <w:pStyle w:val="PargrafodaLista"/>
        <w:numPr>
          <w:ilvl w:val="0"/>
          <w:numId w:val="2"/>
        </w:num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proofErr w:type="gramStart"/>
      <w:r w:rsidRPr="009C2785">
        <w:rPr>
          <w:rFonts w:asciiTheme="minorHAnsi" w:hAnsiTheme="minorHAnsi" w:cstheme="minorHAnsi"/>
          <w:szCs w:val="24"/>
        </w:rPr>
        <w:t>comercializ</w:t>
      </w:r>
      <w:r w:rsidR="0086226E" w:rsidRPr="009C2785">
        <w:rPr>
          <w:rFonts w:asciiTheme="minorHAnsi" w:hAnsiTheme="minorHAnsi" w:cstheme="minorHAnsi"/>
          <w:szCs w:val="24"/>
        </w:rPr>
        <w:t>ação</w:t>
      </w:r>
      <w:proofErr w:type="gramEnd"/>
      <w:r w:rsidR="0086226E" w:rsidRPr="009C2785">
        <w:rPr>
          <w:rFonts w:asciiTheme="minorHAnsi" w:hAnsiTheme="minorHAnsi" w:cstheme="minorHAnsi"/>
          <w:szCs w:val="24"/>
        </w:rPr>
        <w:t xml:space="preserve"> de</w:t>
      </w:r>
      <w:r w:rsidRPr="009C2785">
        <w:rPr>
          <w:rFonts w:asciiTheme="minorHAnsi" w:hAnsiTheme="minorHAnsi" w:cstheme="minorHAnsi"/>
          <w:szCs w:val="24"/>
        </w:rPr>
        <w:t xml:space="preserve"> cigarros e bebidas alcoólicas;</w:t>
      </w:r>
    </w:p>
    <w:p w:rsidR="00CE39EC" w:rsidRDefault="00CE39EC" w:rsidP="009C2785">
      <w:pPr>
        <w:pStyle w:val="PargrafodaLista"/>
        <w:numPr>
          <w:ilvl w:val="0"/>
          <w:numId w:val="2"/>
        </w:num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II </w:t>
      </w:r>
      <w:proofErr w:type="gramStart"/>
      <w:r>
        <w:rPr>
          <w:rFonts w:asciiTheme="minorHAnsi" w:hAnsiTheme="minorHAnsi" w:cstheme="minorHAnsi"/>
          <w:szCs w:val="24"/>
        </w:rPr>
        <w:t xml:space="preserve">– </w:t>
      </w:r>
      <w:r w:rsidR="0086226E">
        <w:rPr>
          <w:rFonts w:asciiTheme="minorHAnsi" w:hAnsiTheme="minorHAnsi" w:cstheme="minorHAnsi"/>
          <w:szCs w:val="24"/>
        </w:rPr>
        <w:t xml:space="preserve"> pr</w:t>
      </w:r>
      <w:r w:rsidR="009C2785">
        <w:rPr>
          <w:rFonts w:asciiTheme="minorHAnsi" w:hAnsiTheme="minorHAnsi" w:cstheme="minorHAnsi"/>
          <w:szCs w:val="24"/>
        </w:rPr>
        <w:t>o</w:t>
      </w:r>
      <w:r w:rsidR="0086226E">
        <w:rPr>
          <w:rFonts w:asciiTheme="minorHAnsi" w:hAnsiTheme="minorHAnsi" w:cstheme="minorHAnsi"/>
          <w:szCs w:val="24"/>
        </w:rPr>
        <w:t>moção</w:t>
      </w:r>
      <w:proofErr w:type="gramEnd"/>
      <w:r w:rsidR="0086226E">
        <w:rPr>
          <w:rFonts w:asciiTheme="minorHAnsi" w:hAnsiTheme="minorHAnsi" w:cstheme="minorHAnsi"/>
          <w:szCs w:val="24"/>
        </w:rPr>
        <w:t xml:space="preserve"> de </w:t>
      </w:r>
      <w:r>
        <w:rPr>
          <w:rFonts w:asciiTheme="minorHAnsi" w:hAnsiTheme="minorHAnsi" w:cstheme="minorHAnsi"/>
          <w:szCs w:val="24"/>
        </w:rPr>
        <w:t xml:space="preserve"> espetáculos ao vivo e som ambiente que ultrapassem os limites da propriedade; e</w:t>
      </w:r>
    </w:p>
    <w:p w:rsidR="00CE39EC" w:rsidRPr="009C2785" w:rsidRDefault="00CE39EC" w:rsidP="009C2785">
      <w:pPr>
        <w:pStyle w:val="PargrafodaLista"/>
        <w:numPr>
          <w:ilvl w:val="0"/>
          <w:numId w:val="2"/>
        </w:num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9C2785">
        <w:rPr>
          <w:rFonts w:asciiTheme="minorHAnsi" w:hAnsiTheme="minorHAnsi" w:cstheme="minorHAnsi"/>
          <w:szCs w:val="24"/>
        </w:rPr>
        <w:t xml:space="preserve">III – </w:t>
      </w:r>
      <w:r w:rsidR="0086226E" w:rsidRPr="009C2785">
        <w:rPr>
          <w:rFonts w:asciiTheme="minorHAnsi" w:hAnsiTheme="minorHAnsi" w:cstheme="minorHAnsi"/>
          <w:szCs w:val="24"/>
        </w:rPr>
        <w:t>utilização d</w:t>
      </w:r>
      <w:r w:rsidRPr="009C2785">
        <w:rPr>
          <w:rFonts w:asciiTheme="minorHAnsi" w:hAnsiTheme="minorHAnsi" w:cstheme="minorHAnsi"/>
          <w:szCs w:val="24"/>
        </w:rPr>
        <w:t xml:space="preserve">o passeio público para disposição de mesas e outros que promovam </w:t>
      </w:r>
    </w:p>
    <w:p w:rsidR="009C2785" w:rsidRDefault="009C2785" w:rsidP="00CE39E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theme="minorHAnsi"/>
          <w:bCs/>
          <w:spacing w:val="-2"/>
          <w:w w:val="95"/>
        </w:rPr>
      </w:pPr>
    </w:p>
    <w:p w:rsidR="00CE39EC" w:rsidRDefault="009C2785" w:rsidP="0088270B">
      <w:pPr>
        <w:pStyle w:val="NormalWeb"/>
        <w:shd w:val="clear" w:color="auto" w:fill="FFFFFF"/>
        <w:spacing w:before="0" w:beforeAutospacing="0" w:after="0" w:afterAutospacing="0" w:line="384" w:lineRule="atLeast"/>
        <w:ind w:firstLine="170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pacing w:val="-2"/>
          <w:w w:val="95"/>
        </w:rPr>
        <w:t xml:space="preserve">Usamos como exemplo </w:t>
      </w:r>
      <w:r w:rsidR="0088270B">
        <w:rPr>
          <w:rFonts w:asciiTheme="minorHAnsi" w:hAnsiTheme="minorHAnsi" w:cstheme="minorHAnsi"/>
          <w:bCs/>
          <w:spacing w:val="-2"/>
          <w:w w:val="95"/>
        </w:rPr>
        <w:t xml:space="preserve">as </w:t>
      </w:r>
      <w:r w:rsidR="007F4E15">
        <w:rPr>
          <w:rFonts w:asciiTheme="minorHAnsi" w:hAnsiTheme="minorHAnsi" w:cstheme="minorHAnsi"/>
          <w:bCs/>
          <w:spacing w:val="-2"/>
          <w:w w:val="95"/>
        </w:rPr>
        <w:t>franquias,</w:t>
      </w:r>
      <w:r w:rsidR="0088270B">
        <w:rPr>
          <w:rFonts w:asciiTheme="minorHAnsi" w:hAnsiTheme="minorHAnsi" w:cstheme="minorHAnsi"/>
          <w:bCs/>
          <w:spacing w:val="-2"/>
          <w:w w:val="95"/>
        </w:rPr>
        <w:t xml:space="preserve"> como</w:t>
      </w:r>
      <w:r>
        <w:rPr>
          <w:rFonts w:asciiTheme="minorHAnsi" w:hAnsiTheme="minorHAnsi" w:cstheme="minorHAnsi"/>
          <w:bCs/>
          <w:spacing w:val="-2"/>
          <w:w w:val="95"/>
        </w:rPr>
        <w:t xml:space="preserve"> </w:t>
      </w:r>
      <w:r>
        <w:rPr>
          <w:rFonts w:asciiTheme="minorHAnsi" w:hAnsiTheme="minorHAnsi" w:cstheme="minorHAnsi"/>
        </w:rPr>
        <w:t xml:space="preserve">Macdonald, </w:t>
      </w:r>
      <w:proofErr w:type="spellStart"/>
      <w:r>
        <w:rPr>
          <w:rFonts w:asciiTheme="minorHAnsi" w:hAnsiTheme="minorHAnsi" w:cstheme="minorHAnsi"/>
        </w:rPr>
        <w:t>Subway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Burguer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King</w:t>
      </w:r>
      <w:r>
        <w:rPr>
          <w:rFonts w:asciiTheme="minorHAnsi" w:hAnsiTheme="minorHAnsi" w:cstheme="minorHAnsi"/>
          <w:bCs/>
          <w:spacing w:val="-2"/>
          <w:w w:val="95"/>
        </w:rPr>
        <w:t xml:space="preserve"> ,</w:t>
      </w:r>
      <w:proofErr w:type="gramEnd"/>
      <w:r>
        <w:rPr>
          <w:rFonts w:asciiTheme="minorHAnsi" w:hAnsiTheme="minorHAnsi" w:cstheme="minorHAnsi"/>
          <w:bCs/>
          <w:spacing w:val="-2"/>
          <w:w w:val="95"/>
        </w:rPr>
        <w:t xml:space="preserve"> etc..., que </w:t>
      </w:r>
      <w:r w:rsidR="0088270B">
        <w:rPr>
          <w:rFonts w:asciiTheme="minorHAnsi" w:hAnsiTheme="minorHAnsi" w:cstheme="minorHAnsi"/>
          <w:bCs/>
          <w:spacing w:val="-2"/>
          <w:w w:val="95"/>
        </w:rPr>
        <w:t>não permitem estes itens mencionados acima em seus estabelecimentos.</w:t>
      </w:r>
    </w:p>
    <w:p w:rsidR="009307A1" w:rsidRDefault="00CE39EC" w:rsidP="00C97152">
      <w:pPr>
        <w:pStyle w:val="NormalWeb"/>
        <w:shd w:val="clear" w:color="auto" w:fill="FFFFFF"/>
        <w:spacing w:before="0" w:beforeAutospacing="0" w:after="0" w:afterAutospacing="0" w:line="384" w:lineRule="atLeast"/>
        <w:ind w:firstLine="1701"/>
        <w:jc w:val="both"/>
        <w:textAlignment w:val="baseline"/>
        <w:rPr>
          <w:rFonts w:asciiTheme="minorHAnsi" w:hAnsiTheme="minorHAnsi" w:cstheme="minorHAnsi"/>
          <w:bCs/>
          <w:spacing w:val="-2"/>
          <w:w w:val="95"/>
        </w:rPr>
      </w:pPr>
      <w:r>
        <w:rPr>
          <w:rFonts w:asciiTheme="minorHAnsi" w:hAnsiTheme="minorHAnsi" w:cstheme="minorHAnsi"/>
        </w:rPr>
        <w:t xml:space="preserve">O que </w:t>
      </w:r>
      <w:r w:rsidR="0088270B">
        <w:rPr>
          <w:rFonts w:asciiTheme="minorHAnsi" w:hAnsiTheme="minorHAnsi" w:cstheme="minorHAnsi"/>
        </w:rPr>
        <w:t xml:space="preserve">este </w:t>
      </w:r>
      <w:r>
        <w:rPr>
          <w:rFonts w:asciiTheme="minorHAnsi" w:hAnsiTheme="minorHAnsi" w:cstheme="minorHAnsi"/>
        </w:rPr>
        <w:t xml:space="preserve">projeto </w:t>
      </w:r>
      <w:r w:rsidR="0088270B">
        <w:rPr>
          <w:rFonts w:asciiTheme="minorHAnsi" w:hAnsiTheme="minorHAnsi" w:cstheme="minorHAnsi"/>
        </w:rPr>
        <w:t xml:space="preserve">vem nos possibilitar </w:t>
      </w:r>
      <w:r>
        <w:rPr>
          <w:rFonts w:asciiTheme="minorHAnsi" w:hAnsiTheme="minorHAnsi" w:cstheme="minorHAnsi"/>
        </w:rPr>
        <w:t xml:space="preserve">é a </w:t>
      </w:r>
      <w:r w:rsidR="0088270B">
        <w:rPr>
          <w:rFonts w:asciiTheme="minorHAnsi" w:hAnsiTheme="minorHAnsi" w:cstheme="minorHAnsi"/>
        </w:rPr>
        <w:t xml:space="preserve">entrada de novos </w:t>
      </w:r>
      <w:r>
        <w:rPr>
          <w:rFonts w:asciiTheme="minorHAnsi" w:hAnsiTheme="minorHAnsi" w:cstheme="minorHAnsi"/>
        </w:rPr>
        <w:t>empreendimentos</w:t>
      </w:r>
      <w:r w:rsidR="0088270B">
        <w:rPr>
          <w:rFonts w:asciiTheme="minorHAnsi" w:hAnsiTheme="minorHAnsi" w:cstheme="minorHAnsi"/>
        </w:rPr>
        <w:t xml:space="preserve"> e a criação de novos empregos para a cidade de Araraquara. Ficando </w:t>
      </w:r>
      <w:r>
        <w:rPr>
          <w:rFonts w:asciiTheme="minorHAnsi" w:hAnsiTheme="minorHAnsi" w:cstheme="minorHAnsi"/>
        </w:rPr>
        <w:t xml:space="preserve">claro que com este projeto não estaremos abrindo precedentes para riscos </w:t>
      </w:r>
      <w:r w:rsidR="007F4E15">
        <w:rPr>
          <w:rFonts w:asciiTheme="minorHAnsi" w:hAnsiTheme="minorHAnsi" w:cstheme="minorHAnsi"/>
        </w:rPr>
        <w:t>à alunos</w:t>
      </w:r>
      <w:r>
        <w:rPr>
          <w:rFonts w:asciiTheme="minorHAnsi" w:hAnsiTheme="minorHAnsi" w:cstheme="minorHAnsi"/>
        </w:rPr>
        <w:t xml:space="preserve"> e escolas ao seu redor.</w:t>
      </w:r>
      <w:r w:rsidR="00F05FF0">
        <w:rPr>
          <w:rFonts w:asciiTheme="minorHAnsi" w:hAnsiTheme="minorHAnsi" w:cstheme="minorHAnsi"/>
          <w:bCs/>
          <w:spacing w:val="-2"/>
          <w:w w:val="95"/>
        </w:rPr>
        <w:t xml:space="preserve"> </w:t>
      </w:r>
    </w:p>
    <w:p w:rsidR="00C97152" w:rsidRDefault="00C97152" w:rsidP="00CE39E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theme="minorHAnsi"/>
          <w:bCs/>
          <w:spacing w:val="-2"/>
          <w:w w:val="95"/>
        </w:rPr>
      </w:pPr>
    </w:p>
    <w:p w:rsidR="00F05FF0" w:rsidRDefault="00F05FF0" w:rsidP="009307A1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inorHAnsi" w:hAnsiTheme="minorHAnsi" w:cstheme="minorHAnsi"/>
          <w:bCs/>
          <w:spacing w:val="-2"/>
          <w:w w:val="95"/>
          <w:szCs w:val="24"/>
        </w:rPr>
      </w:pPr>
    </w:p>
    <w:p w:rsidR="00A621A2" w:rsidRPr="00BE3CFC" w:rsidRDefault="00A621A2" w:rsidP="009307A1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inorHAnsi" w:hAnsiTheme="minorHAnsi" w:cstheme="minorHAnsi"/>
          <w:bCs/>
          <w:spacing w:val="-2"/>
          <w:w w:val="95"/>
          <w:szCs w:val="24"/>
        </w:rPr>
      </w:pPr>
    </w:p>
    <w:p w:rsidR="001B07FA" w:rsidRPr="00BE3CFC" w:rsidRDefault="001B07FA" w:rsidP="001B07FA">
      <w:pPr>
        <w:tabs>
          <w:tab w:val="left" w:pos="709"/>
          <w:tab w:val="left" w:pos="1418"/>
        </w:tabs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Sala de Sessões Plínio de Carvalho, </w:t>
      </w:r>
      <w:r w:rsidR="00AC0539">
        <w:rPr>
          <w:rFonts w:asciiTheme="minorHAnsi" w:hAnsiTheme="minorHAnsi" w:cstheme="minorHAnsi"/>
          <w:szCs w:val="24"/>
        </w:rPr>
        <w:t>16</w:t>
      </w:r>
      <w:bookmarkStart w:id="0" w:name="_GoBack"/>
      <w:bookmarkEnd w:id="0"/>
      <w:r w:rsidR="005F06C8">
        <w:rPr>
          <w:rFonts w:asciiTheme="minorHAnsi" w:hAnsiTheme="minorHAnsi" w:cstheme="minorHAnsi"/>
          <w:szCs w:val="24"/>
        </w:rPr>
        <w:t xml:space="preserve"> de junho de 2019</w:t>
      </w:r>
      <w:r>
        <w:rPr>
          <w:rFonts w:asciiTheme="minorHAnsi" w:hAnsiTheme="minorHAnsi" w:cstheme="minorHAnsi"/>
          <w:szCs w:val="24"/>
        </w:rPr>
        <w:t>.</w:t>
      </w:r>
    </w:p>
    <w:p w:rsidR="00C20630" w:rsidRPr="00BE3CFC" w:rsidRDefault="00C20630" w:rsidP="00C20630">
      <w:pPr>
        <w:spacing w:line="240" w:lineRule="auto"/>
        <w:rPr>
          <w:rFonts w:asciiTheme="minorHAnsi" w:hAnsiTheme="minorHAnsi" w:cstheme="minorHAnsi"/>
          <w:szCs w:val="24"/>
        </w:rPr>
      </w:pPr>
    </w:p>
    <w:p w:rsidR="009307A1" w:rsidRPr="00BE3CFC" w:rsidRDefault="009307A1" w:rsidP="00C20630">
      <w:pPr>
        <w:spacing w:line="240" w:lineRule="auto"/>
        <w:rPr>
          <w:rFonts w:asciiTheme="minorHAnsi" w:hAnsiTheme="minorHAnsi" w:cstheme="minorHAnsi"/>
          <w:szCs w:val="24"/>
        </w:rPr>
      </w:pPr>
    </w:p>
    <w:p w:rsidR="00C20630" w:rsidRPr="00BE3CFC" w:rsidRDefault="00DF5C78" w:rsidP="00C20630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ZÉ LUIZ (ZÉ MACACO)</w:t>
      </w:r>
    </w:p>
    <w:p w:rsidR="00C20630" w:rsidRPr="00BE3CFC" w:rsidRDefault="00DF5C78" w:rsidP="00C2063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Vereador</w:t>
      </w:r>
    </w:p>
    <w:sectPr w:rsidR="00C20630" w:rsidRPr="00BE3CFC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075" w:rsidRDefault="00581075" w:rsidP="00126850">
      <w:pPr>
        <w:spacing w:line="240" w:lineRule="auto"/>
      </w:pPr>
      <w:r>
        <w:separator/>
      </w:r>
    </w:p>
  </w:endnote>
  <w:endnote w:type="continuationSeparator" w:id="0">
    <w:p w:rsidR="00581075" w:rsidRDefault="0058107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charset w:val="00"/>
    <w:family w:val="auto"/>
    <w:pitch w:val="variable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13370"/>
      <w:docPartObj>
        <w:docPartGallery w:val="Page Numbers (Bottom of Page)"/>
        <w:docPartUnique/>
      </w:docPartObj>
    </w:sdtPr>
    <w:sdtEndPr/>
    <w:sdtContent>
      <w:p w:rsidR="00D03293" w:rsidRPr="00907FF0" w:rsidRDefault="00D03293" w:rsidP="00D03293">
        <w:pPr>
          <w:pStyle w:val="Cabealho"/>
          <w:rPr>
            <w:rFonts w:asciiTheme="majorHAnsi" w:hAnsiTheme="majorHAnsi"/>
            <w:b/>
            <w:szCs w:val="24"/>
          </w:rPr>
        </w:pPr>
        <w:r w:rsidRPr="00907FF0">
          <w:rPr>
            <w:rFonts w:asciiTheme="majorHAnsi" w:hAnsiTheme="majorHAnsi"/>
            <w:b/>
            <w:szCs w:val="24"/>
          </w:rPr>
          <w:t>_________________________________________________________________________________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Rua São Bento, 887, Centro, Araraquara - SP, CEP 14801-300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www.camara-arq.sp.gov.br</w:t>
        </w:r>
      </w:p>
      <w:p w:rsidR="00D03293" w:rsidRDefault="00D03293">
        <w:pPr>
          <w:pStyle w:val="Rodap"/>
          <w:jc w:val="right"/>
        </w:pPr>
        <w:r w:rsidRPr="00D03293">
          <w:rPr>
            <w:rFonts w:asciiTheme="majorHAnsi" w:hAnsiTheme="majorHAnsi"/>
          </w:rPr>
          <w:fldChar w:fldCharType="begin"/>
        </w:r>
        <w:r w:rsidRPr="00D03293">
          <w:rPr>
            <w:rFonts w:asciiTheme="majorHAnsi" w:hAnsiTheme="majorHAnsi"/>
          </w:rPr>
          <w:instrText>PAGE   \* MERGEFORMAT</w:instrText>
        </w:r>
        <w:r w:rsidRPr="00D03293">
          <w:rPr>
            <w:rFonts w:asciiTheme="majorHAnsi" w:hAnsiTheme="majorHAnsi"/>
          </w:rPr>
          <w:fldChar w:fldCharType="separate"/>
        </w:r>
        <w:r w:rsidR="00BD3B6B">
          <w:rPr>
            <w:rFonts w:asciiTheme="majorHAnsi" w:hAnsiTheme="majorHAnsi"/>
            <w:noProof/>
          </w:rPr>
          <w:t>2</w:t>
        </w:r>
        <w:r w:rsidRPr="00D03293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075" w:rsidRDefault="00581075" w:rsidP="00126850">
      <w:pPr>
        <w:spacing w:line="240" w:lineRule="auto"/>
      </w:pPr>
      <w:r>
        <w:separator/>
      </w:r>
    </w:p>
  </w:footnote>
  <w:footnote w:type="continuationSeparator" w:id="0">
    <w:p w:rsidR="00581075" w:rsidRDefault="0058107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C20630" w:rsidRDefault="00C206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0A3E"/>
    <w:multiLevelType w:val="hybridMultilevel"/>
    <w:tmpl w:val="1DAA7EAC"/>
    <w:lvl w:ilvl="0" w:tplc="0416000F">
      <w:start w:val="1"/>
      <w:numFmt w:val="decimal"/>
      <w:lvlText w:val="%1."/>
      <w:lvlJc w:val="left"/>
      <w:pPr>
        <w:ind w:left="1905" w:hanging="360"/>
      </w:p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723B"/>
    <w:rsid w:val="00031A6A"/>
    <w:rsid w:val="00037AD0"/>
    <w:rsid w:val="000430CE"/>
    <w:rsid w:val="000463D4"/>
    <w:rsid w:val="000477D9"/>
    <w:rsid w:val="00053D10"/>
    <w:rsid w:val="00055EFF"/>
    <w:rsid w:val="00072C4F"/>
    <w:rsid w:val="000745D9"/>
    <w:rsid w:val="00085AB3"/>
    <w:rsid w:val="0009552F"/>
    <w:rsid w:val="00095C59"/>
    <w:rsid w:val="000A1662"/>
    <w:rsid w:val="000A3863"/>
    <w:rsid w:val="000B0F87"/>
    <w:rsid w:val="000B3DCA"/>
    <w:rsid w:val="000B604E"/>
    <w:rsid w:val="000B74D3"/>
    <w:rsid w:val="000C44C2"/>
    <w:rsid w:val="000C5E7B"/>
    <w:rsid w:val="000D29BF"/>
    <w:rsid w:val="000D3138"/>
    <w:rsid w:val="000D3A21"/>
    <w:rsid w:val="000D6E02"/>
    <w:rsid w:val="000E4448"/>
    <w:rsid w:val="000F3C80"/>
    <w:rsid w:val="000F3FE4"/>
    <w:rsid w:val="00103D27"/>
    <w:rsid w:val="001051B0"/>
    <w:rsid w:val="00105237"/>
    <w:rsid w:val="00110688"/>
    <w:rsid w:val="001108EC"/>
    <w:rsid w:val="00112AE8"/>
    <w:rsid w:val="0011363E"/>
    <w:rsid w:val="00115788"/>
    <w:rsid w:val="001167C8"/>
    <w:rsid w:val="00121E95"/>
    <w:rsid w:val="0012203E"/>
    <w:rsid w:val="00125F89"/>
    <w:rsid w:val="00126850"/>
    <w:rsid w:val="0013543B"/>
    <w:rsid w:val="001362F6"/>
    <w:rsid w:val="0013717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7EAC"/>
    <w:rsid w:val="001915A0"/>
    <w:rsid w:val="001941A7"/>
    <w:rsid w:val="001A462F"/>
    <w:rsid w:val="001B07FA"/>
    <w:rsid w:val="001B1AA9"/>
    <w:rsid w:val="001C00A7"/>
    <w:rsid w:val="001D015E"/>
    <w:rsid w:val="001D70B1"/>
    <w:rsid w:val="001E186C"/>
    <w:rsid w:val="001E7134"/>
    <w:rsid w:val="001F1F6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3470"/>
    <w:rsid w:val="002347BC"/>
    <w:rsid w:val="00236FBB"/>
    <w:rsid w:val="00246A16"/>
    <w:rsid w:val="0026535A"/>
    <w:rsid w:val="00271AC1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0F3F"/>
    <w:rsid w:val="002D3388"/>
    <w:rsid w:val="002D4F30"/>
    <w:rsid w:val="002D6FE2"/>
    <w:rsid w:val="002E2968"/>
    <w:rsid w:val="002E40A9"/>
    <w:rsid w:val="002E4C11"/>
    <w:rsid w:val="002E4E30"/>
    <w:rsid w:val="002E555F"/>
    <w:rsid w:val="002F2944"/>
    <w:rsid w:val="002F3D73"/>
    <w:rsid w:val="002F5765"/>
    <w:rsid w:val="002F5A90"/>
    <w:rsid w:val="00300000"/>
    <w:rsid w:val="003029A5"/>
    <w:rsid w:val="0030770A"/>
    <w:rsid w:val="00324875"/>
    <w:rsid w:val="003318B4"/>
    <w:rsid w:val="003345C9"/>
    <w:rsid w:val="00344FD9"/>
    <w:rsid w:val="003535BF"/>
    <w:rsid w:val="003651BB"/>
    <w:rsid w:val="0037326B"/>
    <w:rsid w:val="00375815"/>
    <w:rsid w:val="00375F9E"/>
    <w:rsid w:val="003765B5"/>
    <w:rsid w:val="00381BD9"/>
    <w:rsid w:val="0039039C"/>
    <w:rsid w:val="003A4033"/>
    <w:rsid w:val="003A6E53"/>
    <w:rsid w:val="003A7502"/>
    <w:rsid w:val="003D339F"/>
    <w:rsid w:val="003E0E2E"/>
    <w:rsid w:val="003E2A88"/>
    <w:rsid w:val="003E44C7"/>
    <w:rsid w:val="003F57F3"/>
    <w:rsid w:val="00403D90"/>
    <w:rsid w:val="00405402"/>
    <w:rsid w:val="004061D9"/>
    <w:rsid w:val="004107A7"/>
    <w:rsid w:val="00442FA7"/>
    <w:rsid w:val="004438EA"/>
    <w:rsid w:val="00452481"/>
    <w:rsid w:val="00457314"/>
    <w:rsid w:val="00467A4B"/>
    <w:rsid w:val="0048193E"/>
    <w:rsid w:val="00484686"/>
    <w:rsid w:val="004864C4"/>
    <w:rsid w:val="00487FA6"/>
    <w:rsid w:val="00493403"/>
    <w:rsid w:val="004B76A2"/>
    <w:rsid w:val="004B7F62"/>
    <w:rsid w:val="004C0464"/>
    <w:rsid w:val="004C08AB"/>
    <w:rsid w:val="004C21E4"/>
    <w:rsid w:val="004C2283"/>
    <w:rsid w:val="004C2425"/>
    <w:rsid w:val="004D00CB"/>
    <w:rsid w:val="004D5682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25E2"/>
    <w:rsid w:val="005664DE"/>
    <w:rsid w:val="005676EF"/>
    <w:rsid w:val="0057098D"/>
    <w:rsid w:val="00581075"/>
    <w:rsid w:val="00581D7A"/>
    <w:rsid w:val="00593A59"/>
    <w:rsid w:val="00593AB9"/>
    <w:rsid w:val="00597E3B"/>
    <w:rsid w:val="00597EFC"/>
    <w:rsid w:val="005A0985"/>
    <w:rsid w:val="005A15BE"/>
    <w:rsid w:val="005A1737"/>
    <w:rsid w:val="005A48D1"/>
    <w:rsid w:val="005A55EA"/>
    <w:rsid w:val="005A5C82"/>
    <w:rsid w:val="005C0AD2"/>
    <w:rsid w:val="005C6FFB"/>
    <w:rsid w:val="005C7890"/>
    <w:rsid w:val="005D4B69"/>
    <w:rsid w:val="005D4CB8"/>
    <w:rsid w:val="005E41CD"/>
    <w:rsid w:val="005E56F1"/>
    <w:rsid w:val="005E5D0B"/>
    <w:rsid w:val="005E689B"/>
    <w:rsid w:val="005E6CA5"/>
    <w:rsid w:val="005F06C8"/>
    <w:rsid w:val="005F4B2B"/>
    <w:rsid w:val="005F4BA3"/>
    <w:rsid w:val="005F6B3E"/>
    <w:rsid w:val="006100F5"/>
    <w:rsid w:val="006112CC"/>
    <w:rsid w:val="00625E87"/>
    <w:rsid w:val="006302CD"/>
    <w:rsid w:val="006338C7"/>
    <w:rsid w:val="00634197"/>
    <w:rsid w:val="0063523E"/>
    <w:rsid w:val="00635F14"/>
    <w:rsid w:val="00642028"/>
    <w:rsid w:val="00643660"/>
    <w:rsid w:val="00646022"/>
    <w:rsid w:val="006578A9"/>
    <w:rsid w:val="0066306B"/>
    <w:rsid w:val="00663FFB"/>
    <w:rsid w:val="00666921"/>
    <w:rsid w:val="006768B7"/>
    <w:rsid w:val="0068052B"/>
    <w:rsid w:val="00690A1F"/>
    <w:rsid w:val="006A2506"/>
    <w:rsid w:val="006B2547"/>
    <w:rsid w:val="006B6B54"/>
    <w:rsid w:val="006D1A6E"/>
    <w:rsid w:val="006D3056"/>
    <w:rsid w:val="006D397C"/>
    <w:rsid w:val="006D796A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60CB5"/>
    <w:rsid w:val="007622D2"/>
    <w:rsid w:val="00767E89"/>
    <w:rsid w:val="00781B87"/>
    <w:rsid w:val="00785355"/>
    <w:rsid w:val="007B4EDA"/>
    <w:rsid w:val="007C1F20"/>
    <w:rsid w:val="007D3E59"/>
    <w:rsid w:val="007D7A18"/>
    <w:rsid w:val="007F4E15"/>
    <w:rsid w:val="0080024E"/>
    <w:rsid w:val="00801A34"/>
    <w:rsid w:val="00807F5B"/>
    <w:rsid w:val="0081088A"/>
    <w:rsid w:val="00814615"/>
    <w:rsid w:val="00814DC5"/>
    <w:rsid w:val="00820D10"/>
    <w:rsid w:val="0082212A"/>
    <w:rsid w:val="008266AA"/>
    <w:rsid w:val="00827AC4"/>
    <w:rsid w:val="00851724"/>
    <w:rsid w:val="0085193A"/>
    <w:rsid w:val="00852AF6"/>
    <w:rsid w:val="00857BAF"/>
    <w:rsid w:val="0086226E"/>
    <w:rsid w:val="00870902"/>
    <w:rsid w:val="00871077"/>
    <w:rsid w:val="008757C1"/>
    <w:rsid w:val="00877BAE"/>
    <w:rsid w:val="0088270B"/>
    <w:rsid w:val="00887917"/>
    <w:rsid w:val="0089403A"/>
    <w:rsid w:val="008A3CA1"/>
    <w:rsid w:val="008A6E85"/>
    <w:rsid w:val="008B56CB"/>
    <w:rsid w:val="008B7176"/>
    <w:rsid w:val="008C5E36"/>
    <w:rsid w:val="008D0FE4"/>
    <w:rsid w:val="008E32AE"/>
    <w:rsid w:val="0090186A"/>
    <w:rsid w:val="00901D0B"/>
    <w:rsid w:val="00903CF9"/>
    <w:rsid w:val="00907FF0"/>
    <w:rsid w:val="00910FA0"/>
    <w:rsid w:val="00912AA1"/>
    <w:rsid w:val="00913F52"/>
    <w:rsid w:val="0091434E"/>
    <w:rsid w:val="0092056F"/>
    <w:rsid w:val="009223C5"/>
    <w:rsid w:val="009307A1"/>
    <w:rsid w:val="009310B6"/>
    <w:rsid w:val="009341F0"/>
    <w:rsid w:val="00935B48"/>
    <w:rsid w:val="00941104"/>
    <w:rsid w:val="009431BC"/>
    <w:rsid w:val="009435AA"/>
    <w:rsid w:val="0095295F"/>
    <w:rsid w:val="00952E6F"/>
    <w:rsid w:val="00955381"/>
    <w:rsid w:val="00955D7C"/>
    <w:rsid w:val="00961ED4"/>
    <w:rsid w:val="009657F7"/>
    <w:rsid w:val="00975847"/>
    <w:rsid w:val="00976098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2785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17F36"/>
    <w:rsid w:val="00A342B1"/>
    <w:rsid w:val="00A351A9"/>
    <w:rsid w:val="00A41D7E"/>
    <w:rsid w:val="00A540E4"/>
    <w:rsid w:val="00A57D38"/>
    <w:rsid w:val="00A61E3F"/>
    <w:rsid w:val="00A621A2"/>
    <w:rsid w:val="00A6784E"/>
    <w:rsid w:val="00A75CB6"/>
    <w:rsid w:val="00A75EC2"/>
    <w:rsid w:val="00A828F4"/>
    <w:rsid w:val="00A86C7B"/>
    <w:rsid w:val="00A95FC8"/>
    <w:rsid w:val="00AA066E"/>
    <w:rsid w:val="00AA4174"/>
    <w:rsid w:val="00AA6B90"/>
    <w:rsid w:val="00AB1F68"/>
    <w:rsid w:val="00AB6B10"/>
    <w:rsid w:val="00AC0539"/>
    <w:rsid w:val="00AC217A"/>
    <w:rsid w:val="00AC2B99"/>
    <w:rsid w:val="00AC4FB5"/>
    <w:rsid w:val="00AD4C29"/>
    <w:rsid w:val="00AE2A44"/>
    <w:rsid w:val="00AE79DA"/>
    <w:rsid w:val="00AF143B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665"/>
    <w:rsid w:val="00B57AFA"/>
    <w:rsid w:val="00B630F4"/>
    <w:rsid w:val="00B645B2"/>
    <w:rsid w:val="00B70FB6"/>
    <w:rsid w:val="00B72678"/>
    <w:rsid w:val="00B80D48"/>
    <w:rsid w:val="00B87B27"/>
    <w:rsid w:val="00B94B4D"/>
    <w:rsid w:val="00B9574E"/>
    <w:rsid w:val="00BA144C"/>
    <w:rsid w:val="00BB599F"/>
    <w:rsid w:val="00BC0DE9"/>
    <w:rsid w:val="00BD3B6B"/>
    <w:rsid w:val="00BD778D"/>
    <w:rsid w:val="00BD7ABC"/>
    <w:rsid w:val="00BE3CFC"/>
    <w:rsid w:val="00BF12C6"/>
    <w:rsid w:val="00C01FE7"/>
    <w:rsid w:val="00C1199D"/>
    <w:rsid w:val="00C20630"/>
    <w:rsid w:val="00C20CBF"/>
    <w:rsid w:val="00C2184B"/>
    <w:rsid w:val="00C53631"/>
    <w:rsid w:val="00C670FA"/>
    <w:rsid w:val="00C67C79"/>
    <w:rsid w:val="00C71281"/>
    <w:rsid w:val="00C74A18"/>
    <w:rsid w:val="00C753FA"/>
    <w:rsid w:val="00C766C1"/>
    <w:rsid w:val="00C77659"/>
    <w:rsid w:val="00C93D51"/>
    <w:rsid w:val="00C94223"/>
    <w:rsid w:val="00C97152"/>
    <w:rsid w:val="00C97D7F"/>
    <w:rsid w:val="00CA3C0A"/>
    <w:rsid w:val="00CC4497"/>
    <w:rsid w:val="00CC4561"/>
    <w:rsid w:val="00CE2063"/>
    <w:rsid w:val="00CE2B54"/>
    <w:rsid w:val="00CE362A"/>
    <w:rsid w:val="00CE39EC"/>
    <w:rsid w:val="00CE4FE7"/>
    <w:rsid w:val="00CE67AD"/>
    <w:rsid w:val="00CE6D68"/>
    <w:rsid w:val="00CF04F5"/>
    <w:rsid w:val="00CF6471"/>
    <w:rsid w:val="00D01AF8"/>
    <w:rsid w:val="00D01AFB"/>
    <w:rsid w:val="00D03293"/>
    <w:rsid w:val="00D11A28"/>
    <w:rsid w:val="00D11F9C"/>
    <w:rsid w:val="00D1305A"/>
    <w:rsid w:val="00D201B4"/>
    <w:rsid w:val="00D25E62"/>
    <w:rsid w:val="00D3315E"/>
    <w:rsid w:val="00D46F4C"/>
    <w:rsid w:val="00D637E5"/>
    <w:rsid w:val="00D73F1A"/>
    <w:rsid w:val="00D77189"/>
    <w:rsid w:val="00D77EFF"/>
    <w:rsid w:val="00D94230"/>
    <w:rsid w:val="00DB085F"/>
    <w:rsid w:val="00DB3ADC"/>
    <w:rsid w:val="00DB50EC"/>
    <w:rsid w:val="00DB5B6A"/>
    <w:rsid w:val="00DD0E2F"/>
    <w:rsid w:val="00DD2377"/>
    <w:rsid w:val="00DD6CA2"/>
    <w:rsid w:val="00DD70EB"/>
    <w:rsid w:val="00DF19EF"/>
    <w:rsid w:val="00DF1CCD"/>
    <w:rsid w:val="00DF5C78"/>
    <w:rsid w:val="00E00389"/>
    <w:rsid w:val="00E00945"/>
    <w:rsid w:val="00E027CF"/>
    <w:rsid w:val="00E07B28"/>
    <w:rsid w:val="00E15CAA"/>
    <w:rsid w:val="00E16844"/>
    <w:rsid w:val="00E30C44"/>
    <w:rsid w:val="00E32038"/>
    <w:rsid w:val="00E36C3D"/>
    <w:rsid w:val="00E40ADB"/>
    <w:rsid w:val="00E420A2"/>
    <w:rsid w:val="00E524C3"/>
    <w:rsid w:val="00E525B4"/>
    <w:rsid w:val="00E525CD"/>
    <w:rsid w:val="00E55328"/>
    <w:rsid w:val="00E64A3E"/>
    <w:rsid w:val="00E7174C"/>
    <w:rsid w:val="00E744E6"/>
    <w:rsid w:val="00E879BE"/>
    <w:rsid w:val="00E944DC"/>
    <w:rsid w:val="00E96629"/>
    <w:rsid w:val="00EA252D"/>
    <w:rsid w:val="00EA6B4E"/>
    <w:rsid w:val="00EB0DBA"/>
    <w:rsid w:val="00EB405C"/>
    <w:rsid w:val="00EB6F50"/>
    <w:rsid w:val="00EC6D4C"/>
    <w:rsid w:val="00ED14F1"/>
    <w:rsid w:val="00ED2CBE"/>
    <w:rsid w:val="00ED45DD"/>
    <w:rsid w:val="00ED50AB"/>
    <w:rsid w:val="00ED5E38"/>
    <w:rsid w:val="00EE00AF"/>
    <w:rsid w:val="00EE1BB2"/>
    <w:rsid w:val="00EE2728"/>
    <w:rsid w:val="00EE54F7"/>
    <w:rsid w:val="00EF2B79"/>
    <w:rsid w:val="00EF68B7"/>
    <w:rsid w:val="00F04CA2"/>
    <w:rsid w:val="00F05FF0"/>
    <w:rsid w:val="00F24D59"/>
    <w:rsid w:val="00F269F6"/>
    <w:rsid w:val="00F26D6E"/>
    <w:rsid w:val="00F2707E"/>
    <w:rsid w:val="00F53ED0"/>
    <w:rsid w:val="00F53F67"/>
    <w:rsid w:val="00F56763"/>
    <w:rsid w:val="00F70343"/>
    <w:rsid w:val="00F72055"/>
    <w:rsid w:val="00F75089"/>
    <w:rsid w:val="00F80A59"/>
    <w:rsid w:val="00F86861"/>
    <w:rsid w:val="00F873AA"/>
    <w:rsid w:val="00F9102D"/>
    <w:rsid w:val="00F94CCF"/>
    <w:rsid w:val="00FA644F"/>
    <w:rsid w:val="00FA6A65"/>
    <w:rsid w:val="00FB05AF"/>
    <w:rsid w:val="00FB0977"/>
    <w:rsid w:val="00FC4AFA"/>
    <w:rsid w:val="00FC5C51"/>
    <w:rsid w:val="00FD469B"/>
    <w:rsid w:val="00FE11D0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C20630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C20630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52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5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EC04-CCB0-46DE-A76E-BF0D0ACD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Jose luiz Gilliotti dos Santos</cp:lastModifiedBy>
  <cp:revision>723</cp:revision>
  <cp:lastPrinted>2019-06-14T13:16:00Z</cp:lastPrinted>
  <dcterms:created xsi:type="dcterms:W3CDTF">2018-07-16T17:45:00Z</dcterms:created>
  <dcterms:modified xsi:type="dcterms:W3CDTF">2019-06-14T14:47:00Z</dcterms:modified>
</cp:coreProperties>
</file>