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9A0DA9" w:rsidRDefault="008F1377">
      <w:pPr>
        <w:pStyle w:val="Ttulo"/>
        <w:rPr>
          <w:rFonts w:asciiTheme="minorHAnsi" w:hAnsiTheme="minorHAnsi"/>
          <w:color w:val="000000" w:themeColor="text1"/>
          <w:sz w:val="24"/>
          <w:szCs w:val="24"/>
        </w:rPr>
      </w:pPr>
      <w:r w:rsidRPr="009A0DA9">
        <w:rPr>
          <w:rFonts w:asciiTheme="minorHAnsi" w:hAnsi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37C" w:rsidRDefault="006723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67237C" w:rsidRDefault="0067237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9A0DA9">
        <w:rPr>
          <w:rFonts w:asciiTheme="minorHAnsi" w:hAnsiTheme="minorHAnsi"/>
          <w:color w:val="000000" w:themeColor="text1"/>
          <w:sz w:val="24"/>
          <w:szCs w:val="24"/>
        </w:rPr>
        <w:t xml:space="preserve">  </w:t>
      </w:r>
      <w:smartTag w:uri="schemas-houaiss/acao" w:element="dm">
        <w:r w:rsidR="00866A33" w:rsidRPr="009A0DA9">
          <w:rPr>
            <w:rFonts w:asciiTheme="minorHAnsi" w:hAnsiTheme="minorHAnsi"/>
            <w:color w:val="000000" w:themeColor="text1"/>
            <w:sz w:val="24"/>
            <w:szCs w:val="24"/>
          </w:rPr>
          <w:t>CÂMARA</w:t>
        </w:r>
      </w:smartTag>
      <w:r w:rsidR="00866A33" w:rsidRPr="009A0DA9">
        <w:rPr>
          <w:rFonts w:asciiTheme="minorHAnsi" w:hAnsiTheme="minorHAnsi"/>
          <w:color w:val="000000" w:themeColor="text1"/>
          <w:sz w:val="24"/>
          <w:szCs w:val="24"/>
        </w:rPr>
        <w:t xml:space="preserve"> MUNICIPAL DE ARARAQUARA</w:t>
      </w:r>
    </w:p>
    <w:p w:rsidR="00866A33" w:rsidRPr="009A0DA9" w:rsidRDefault="00866A33">
      <w:pPr>
        <w:ind w:left="567" w:right="-374"/>
        <w:rPr>
          <w:rFonts w:asciiTheme="minorHAnsi" w:hAnsiTheme="minorHAnsi"/>
          <w:color w:val="000000" w:themeColor="text1"/>
          <w:sz w:val="24"/>
          <w:szCs w:val="24"/>
        </w:rPr>
      </w:pPr>
    </w:p>
    <w:p w:rsidR="00866A33" w:rsidRPr="009A0DA9" w:rsidRDefault="00866A33">
      <w:pPr>
        <w:ind w:left="567" w:right="-374"/>
        <w:rPr>
          <w:rFonts w:asciiTheme="minorHAnsi" w:hAnsiTheme="minorHAnsi"/>
          <w:color w:val="000000" w:themeColor="text1"/>
          <w:sz w:val="24"/>
          <w:szCs w:val="24"/>
        </w:rPr>
      </w:pPr>
    </w:p>
    <w:p w:rsidR="008C0933" w:rsidRPr="009A0DA9" w:rsidRDefault="008C0933" w:rsidP="008C0933">
      <w:pPr>
        <w:ind w:left="567"/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:rsidR="008C0933" w:rsidRPr="009A0DA9" w:rsidRDefault="002A0D94" w:rsidP="00D30649">
      <w:pPr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 w:rsidRPr="009A0DA9">
        <w:rPr>
          <w:rFonts w:asciiTheme="minorHAnsi" w:hAnsiTheme="minorHAnsi" w:cs="Tahoma"/>
          <w:b/>
          <w:color w:val="000000" w:themeColor="text1"/>
          <w:sz w:val="24"/>
          <w:szCs w:val="24"/>
        </w:rPr>
        <w:t>PROJETO DE LEI Nº</w:t>
      </w:r>
      <w:r w:rsidRPr="009A0DA9">
        <w:rPr>
          <w:rFonts w:asciiTheme="minorHAnsi" w:hAnsiTheme="minorHAnsi" w:cs="Tahoma"/>
          <w:b/>
          <w:color w:val="000000" w:themeColor="text1"/>
          <w:sz w:val="24"/>
          <w:szCs w:val="24"/>
        </w:rPr>
        <w:tab/>
      </w:r>
      <w:r w:rsidRPr="009A0DA9">
        <w:rPr>
          <w:rFonts w:asciiTheme="minorHAnsi" w:hAnsiTheme="minorHAnsi" w:cs="Tahoma"/>
          <w:b/>
          <w:color w:val="000000" w:themeColor="text1"/>
          <w:sz w:val="24"/>
          <w:szCs w:val="24"/>
        </w:rPr>
        <w:tab/>
        <w:t>/2019</w:t>
      </w:r>
    </w:p>
    <w:p w:rsidR="00FF326E" w:rsidRPr="009A0DA9" w:rsidRDefault="00FF326E" w:rsidP="00101B90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D30649" w:rsidRPr="009A0DA9" w:rsidRDefault="00D30649" w:rsidP="00101B90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8C0933" w:rsidRPr="00662A53" w:rsidRDefault="00F61F47" w:rsidP="00101B90">
      <w:pPr>
        <w:ind w:left="453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662A53">
        <w:rPr>
          <w:rFonts w:asciiTheme="minorHAnsi" w:hAnsiTheme="minorHAnsi" w:cs="Arial"/>
          <w:color w:val="000000" w:themeColor="text1"/>
          <w:sz w:val="24"/>
          <w:szCs w:val="24"/>
        </w:rPr>
        <w:t>Institui e inclui no Calendário Oficial de Eventos do Município de Araraquara o “</w:t>
      </w:r>
      <w:r w:rsidR="00662A53" w:rsidRPr="00662A53">
        <w:rPr>
          <w:rFonts w:asciiTheme="minorHAnsi" w:hAnsiTheme="minorHAnsi" w:cs="Arial"/>
          <w:color w:val="1A2A39"/>
          <w:sz w:val="24"/>
          <w:szCs w:val="24"/>
          <w:shd w:val="clear" w:color="auto" w:fill="FFFFFF"/>
        </w:rPr>
        <w:t> Dia Mun</w:t>
      </w:r>
      <w:r w:rsidR="00902228">
        <w:rPr>
          <w:rFonts w:asciiTheme="minorHAnsi" w:hAnsiTheme="minorHAnsi" w:cs="Arial"/>
          <w:color w:val="1A2A39"/>
          <w:sz w:val="24"/>
          <w:szCs w:val="24"/>
          <w:shd w:val="clear" w:color="auto" w:fill="FFFFFF"/>
        </w:rPr>
        <w:t>icipal d</w:t>
      </w:r>
      <w:r w:rsidR="00662A53" w:rsidRPr="00662A53">
        <w:rPr>
          <w:rFonts w:asciiTheme="minorHAnsi" w:hAnsiTheme="minorHAnsi" w:cs="Arial"/>
          <w:color w:val="1A2A39"/>
          <w:sz w:val="24"/>
          <w:szCs w:val="24"/>
          <w:shd w:val="clear" w:color="auto" w:fill="FFFFFF"/>
        </w:rPr>
        <w:t>e Conscientização da Doença de Parkinson, </w:t>
      </w:r>
      <w:r w:rsidRPr="00662A53">
        <w:rPr>
          <w:rFonts w:asciiTheme="minorHAnsi" w:hAnsiTheme="minorHAnsi" w:cs="Arial"/>
          <w:color w:val="000000" w:themeColor="text1"/>
          <w:sz w:val="24"/>
          <w:szCs w:val="24"/>
        </w:rPr>
        <w:t xml:space="preserve">”, a ser comemorado anualmente no dia </w:t>
      </w:r>
      <w:r w:rsidR="00662A53" w:rsidRPr="00662A53">
        <w:rPr>
          <w:rFonts w:asciiTheme="minorHAnsi" w:hAnsiTheme="minorHAnsi" w:cs="Arial"/>
          <w:color w:val="000000" w:themeColor="text1"/>
          <w:sz w:val="24"/>
          <w:szCs w:val="24"/>
        </w:rPr>
        <w:t xml:space="preserve">11 </w:t>
      </w:r>
      <w:r w:rsidR="00933013" w:rsidRPr="00662A53">
        <w:rPr>
          <w:rFonts w:asciiTheme="minorHAnsi" w:hAnsiTheme="minorHAnsi" w:cs="Arial"/>
          <w:color w:val="000000" w:themeColor="text1"/>
          <w:sz w:val="24"/>
          <w:szCs w:val="24"/>
        </w:rPr>
        <w:t xml:space="preserve">de </w:t>
      </w:r>
      <w:r w:rsidR="00662A53" w:rsidRPr="00662A53">
        <w:rPr>
          <w:rFonts w:asciiTheme="minorHAnsi" w:hAnsiTheme="minorHAnsi" w:cs="Arial"/>
          <w:color w:val="000000" w:themeColor="text1"/>
          <w:sz w:val="24"/>
          <w:szCs w:val="24"/>
        </w:rPr>
        <w:t xml:space="preserve">abril </w:t>
      </w:r>
      <w:r w:rsidRPr="00662A53">
        <w:rPr>
          <w:rFonts w:asciiTheme="minorHAnsi" w:hAnsiTheme="minorHAnsi" w:cs="Arial"/>
          <w:color w:val="000000" w:themeColor="text1"/>
          <w:sz w:val="24"/>
          <w:szCs w:val="24"/>
        </w:rPr>
        <w:t>e dá outras providências.</w:t>
      </w:r>
    </w:p>
    <w:p w:rsidR="008C0933" w:rsidRPr="00662A53" w:rsidRDefault="008C0933" w:rsidP="00101B90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8C0933" w:rsidRPr="00662A53" w:rsidRDefault="008C0933" w:rsidP="00101B90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8C0933" w:rsidRPr="00662A53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662A53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D51821" w:rsidRPr="00662A53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F61F47" w:rsidRPr="00662A53">
        <w:rPr>
          <w:rFonts w:asciiTheme="minorHAnsi" w:hAnsiTheme="minorHAnsi" w:cs="Arial"/>
          <w:bCs/>
          <w:color w:val="000000" w:themeColor="text1"/>
          <w:sz w:val="24"/>
          <w:szCs w:val="24"/>
        </w:rPr>
        <w:t xml:space="preserve">Art. 1º Fica instituído e incluído no Calendário Oficial de Eventos do Município de Araraquara </w:t>
      </w:r>
      <w:r w:rsidR="00662A53" w:rsidRPr="00662A53">
        <w:rPr>
          <w:rFonts w:asciiTheme="minorHAnsi" w:hAnsiTheme="minorHAnsi" w:cs="Arial"/>
          <w:bCs/>
          <w:color w:val="000000" w:themeColor="text1"/>
          <w:sz w:val="24"/>
          <w:szCs w:val="24"/>
        </w:rPr>
        <w:t>o</w:t>
      </w:r>
      <w:r w:rsidR="009662C7" w:rsidRPr="00662A53">
        <w:rPr>
          <w:rFonts w:asciiTheme="minorHAnsi" w:hAnsiTheme="minorHAnsi" w:cs="Arial"/>
          <w:bCs/>
          <w:color w:val="000000" w:themeColor="text1"/>
          <w:sz w:val="24"/>
          <w:szCs w:val="24"/>
        </w:rPr>
        <w:t xml:space="preserve"> </w:t>
      </w:r>
      <w:r w:rsidR="00A036FD" w:rsidRPr="00662A53">
        <w:rPr>
          <w:rFonts w:asciiTheme="minorHAnsi" w:hAnsiTheme="minorHAnsi" w:cs="Arial"/>
          <w:bCs/>
          <w:color w:val="000000" w:themeColor="text1"/>
          <w:sz w:val="24"/>
          <w:szCs w:val="24"/>
        </w:rPr>
        <w:t>“</w:t>
      </w:r>
      <w:r w:rsidR="00662A53" w:rsidRPr="00662A53">
        <w:rPr>
          <w:rFonts w:asciiTheme="minorHAnsi" w:hAnsiTheme="minorHAnsi" w:cs="Arial"/>
          <w:color w:val="1A2A39"/>
          <w:sz w:val="24"/>
          <w:szCs w:val="24"/>
          <w:shd w:val="clear" w:color="auto" w:fill="FFFFFF"/>
        </w:rPr>
        <w:t>Dia Mun</w:t>
      </w:r>
      <w:r w:rsidR="00902228">
        <w:rPr>
          <w:rFonts w:asciiTheme="minorHAnsi" w:hAnsiTheme="minorHAnsi" w:cs="Arial"/>
          <w:color w:val="1A2A39"/>
          <w:sz w:val="24"/>
          <w:szCs w:val="24"/>
          <w:shd w:val="clear" w:color="auto" w:fill="FFFFFF"/>
        </w:rPr>
        <w:t xml:space="preserve">icipal </w:t>
      </w:r>
      <w:r w:rsidR="00662A53" w:rsidRPr="00662A53">
        <w:rPr>
          <w:rFonts w:asciiTheme="minorHAnsi" w:hAnsiTheme="minorHAnsi" w:cs="Arial"/>
          <w:color w:val="1A2A39"/>
          <w:sz w:val="24"/>
          <w:szCs w:val="24"/>
          <w:shd w:val="clear" w:color="auto" w:fill="FFFFFF"/>
        </w:rPr>
        <w:t>de Conscie</w:t>
      </w:r>
      <w:r w:rsidR="00662A53" w:rsidRPr="00662A53">
        <w:rPr>
          <w:rFonts w:asciiTheme="minorHAnsi" w:hAnsiTheme="minorHAnsi" w:cs="Arial"/>
          <w:color w:val="1A2A39"/>
          <w:sz w:val="24"/>
          <w:szCs w:val="24"/>
          <w:shd w:val="clear" w:color="auto" w:fill="FFFFFF"/>
        </w:rPr>
        <w:t>ntização da Doença de Parkinson</w:t>
      </w:r>
      <w:r w:rsidR="00A036FD" w:rsidRPr="00662A53">
        <w:rPr>
          <w:rFonts w:asciiTheme="minorHAnsi" w:hAnsiTheme="minorHAnsi" w:cs="Arial"/>
          <w:bCs/>
          <w:color w:val="000000" w:themeColor="text1"/>
          <w:sz w:val="24"/>
          <w:szCs w:val="24"/>
        </w:rPr>
        <w:t>”</w:t>
      </w:r>
      <w:r w:rsidR="00F61F47" w:rsidRPr="00662A53">
        <w:rPr>
          <w:rFonts w:asciiTheme="minorHAnsi" w:hAnsiTheme="minorHAnsi" w:cs="Arial"/>
          <w:bCs/>
          <w:color w:val="000000" w:themeColor="text1"/>
          <w:sz w:val="24"/>
          <w:szCs w:val="24"/>
        </w:rPr>
        <w:t xml:space="preserve">, a ser comemorado anualmente </w:t>
      </w:r>
      <w:r w:rsidR="00B060BF">
        <w:rPr>
          <w:rFonts w:asciiTheme="minorHAnsi" w:hAnsiTheme="minorHAnsi" w:cs="Arial"/>
          <w:bCs/>
          <w:color w:val="000000" w:themeColor="text1"/>
          <w:sz w:val="24"/>
          <w:szCs w:val="24"/>
        </w:rPr>
        <w:t>no dia 11 de abril.</w:t>
      </w:r>
    </w:p>
    <w:p w:rsidR="00BA5C95" w:rsidRPr="00662A53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E1181" w:rsidRPr="009A0DA9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9A0DA9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D51821" w:rsidRPr="009A0DA9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A975D8"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>Parágrafo ú</w:t>
      </w:r>
      <w:r w:rsidR="00D21567"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>nico</w:t>
      </w:r>
      <w:r w:rsidR="00A975D8"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>.</w:t>
      </w:r>
      <w:r w:rsidR="002D5444"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 xml:space="preserve"> </w:t>
      </w:r>
      <w:r w:rsidR="00AB7BDB" w:rsidRPr="009A0DA9">
        <w:rPr>
          <w:rFonts w:asciiTheme="minorHAnsi" w:hAnsiTheme="minorHAnsi" w:cs="Arial"/>
          <w:color w:val="000000" w:themeColor="text1"/>
          <w:sz w:val="24"/>
          <w:szCs w:val="24"/>
        </w:rPr>
        <w:t>O evento de que t</w:t>
      </w:r>
      <w:r w:rsidR="00A975D8" w:rsidRPr="009A0DA9">
        <w:rPr>
          <w:rFonts w:asciiTheme="minorHAnsi" w:hAnsiTheme="minorHAnsi" w:cs="Arial"/>
          <w:color w:val="000000" w:themeColor="text1"/>
          <w:sz w:val="24"/>
          <w:szCs w:val="24"/>
        </w:rPr>
        <w:t>rata esta lei poderá ser realiz</w:t>
      </w:r>
      <w:r w:rsidR="00AB7BDB" w:rsidRPr="009A0DA9">
        <w:rPr>
          <w:rFonts w:asciiTheme="minorHAnsi" w:hAnsiTheme="minorHAnsi" w:cs="Arial"/>
          <w:color w:val="000000" w:themeColor="text1"/>
          <w:sz w:val="24"/>
          <w:szCs w:val="24"/>
        </w:rPr>
        <w:t xml:space="preserve">ado em qualquer outra data, dentro do mês referido, em caso de inviabilidade de aplicação do </w:t>
      </w:r>
      <w:r w:rsidR="00A975D8" w:rsidRPr="009A0DA9">
        <w:rPr>
          <w:rFonts w:asciiTheme="minorHAnsi" w:hAnsiTheme="minorHAnsi" w:cs="Arial"/>
          <w:i/>
          <w:color w:val="000000" w:themeColor="text1"/>
          <w:sz w:val="24"/>
          <w:szCs w:val="24"/>
        </w:rPr>
        <w:t>caput</w:t>
      </w:r>
      <w:r w:rsidR="00A975D8" w:rsidRPr="009A0DA9">
        <w:rPr>
          <w:rFonts w:asciiTheme="minorHAnsi" w:hAnsiTheme="minorHAnsi" w:cs="Arial"/>
          <w:color w:val="000000" w:themeColor="text1"/>
          <w:sz w:val="24"/>
          <w:szCs w:val="24"/>
        </w:rPr>
        <w:t xml:space="preserve"> deste </w:t>
      </w:r>
      <w:r w:rsidR="00AB7BDB" w:rsidRPr="009A0DA9">
        <w:rPr>
          <w:rFonts w:asciiTheme="minorHAnsi" w:hAnsiTheme="minorHAnsi" w:cs="Arial"/>
          <w:color w:val="000000" w:themeColor="text1"/>
          <w:sz w:val="24"/>
          <w:szCs w:val="24"/>
        </w:rPr>
        <w:t>artigo.</w:t>
      </w:r>
    </w:p>
    <w:p w:rsidR="00D51821" w:rsidRPr="009A0DA9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D51821" w:rsidRPr="009A0DA9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9A0DA9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9A0DA9">
        <w:rPr>
          <w:rFonts w:asciiTheme="minorHAnsi" w:hAnsiTheme="minorHAnsi" w:cs="Arial"/>
          <w:color w:val="000000" w:themeColor="text1"/>
          <w:sz w:val="24"/>
          <w:szCs w:val="24"/>
        </w:rPr>
        <w:tab/>
        <w:t>Art. 2º A data a</w:t>
      </w:r>
      <w:r w:rsidR="005742C4" w:rsidRPr="009A0DA9">
        <w:rPr>
          <w:rFonts w:asciiTheme="minorHAnsi" w:hAnsiTheme="minorHAnsi" w:cs="Arial"/>
          <w:color w:val="000000" w:themeColor="text1"/>
          <w:sz w:val="24"/>
          <w:szCs w:val="24"/>
        </w:rPr>
        <w:t xml:space="preserve"> que se refere o A</w:t>
      </w:r>
      <w:r w:rsidRPr="009A0DA9">
        <w:rPr>
          <w:rFonts w:asciiTheme="minorHAnsi" w:hAnsiTheme="minorHAnsi" w:cs="Arial"/>
          <w:color w:val="000000" w:themeColor="text1"/>
          <w:sz w:val="24"/>
          <w:szCs w:val="24"/>
        </w:rPr>
        <w:t xml:space="preserve">rt. 1º poderá ser comemorada anualmente com </w:t>
      </w:r>
      <w:r w:rsidR="005742C4" w:rsidRPr="009A0DA9">
        <w:rPr>
          <w:rFonts w:asciiTheme="minorHAnsi" w:hAnsiTheme="minorHAnsi" w:cs="Arial"/>
          <w:color w:val="000000" w:themeColor="text1"/>
          <w:sz w:val="24"/>
          <w:szCs w:val="24"/>
        </w:rPr>
        <w:t xml:space="preserve">eventos </w:t>
      </w:r>
      <w:r w:rsidR="00B060BF">
        <w:rPr>
          <w:rFonts w:asciiTheme="minorHAnsi" w:hAnsiTheme="minorHAnsi" w:cs="Arial"/>
          <w:color w:val="000000" w:themeColor="text1"/>
          <w:sz w:val="24"/>
          <w:szCs w:val="24"/>
        </w:rPr>
        <w:t xml:space="preserve">de natureza voltados para a conscientização e prevenção sobre a doença, </w:t>
      </w:r>
      <w:r w:rsidR="005742C4" w:rsidRPr="009A0DA9">
        <w:rPr>
          <w:rFonts w:asciiTheme="minorHAnsi" w:hAnsiTheme="minorHAnsi" w:cs="Arial"/>
          <w:color w:val="000000" w:themeColor="text1"/>
          <w:sz w:val="24"/>
          <w:szCs w:val="24"/>
        </w:rPr>
        <w:t>bem como com cursos, r</w:t>
      </w:r>
      <w:r w:rsidR="00A3440D" w:rsidRPr="009A0DA9">
        <w:rPr>
          <w:rFonts w:asciiTheme="minorHAnsi" w:hAnsiTheme="minorHAnsi" w:cs="Arial"/>
          <w:color w:val="000000" w:themeColor="text1"/>
          <w:sz w:val="24"/>
          <w:szCs w:val="24"/>
        </w:rPr>
        <w:t xml:space="preserve">euniões, palestras, </w:t>
      </w:r>
      <w:r w:rsidR="005742C4" w:rsidRPr="009A0DA9">
        <w:rPr>
          <w:rFonts w:asciiTheme="minorHAnsi" w:hAnsiTheme="minorHAnsi" w:cs="Arial"/>
          <w:color w:val="000000" w:themeColor="text1"/>
          <w:sz w:val="24"/>
          <w:szCs w:val="24"/>
        </w:rPr>
        <w:t>entre outros, sobre a temática desta lei</w:t>
      </w:r>
      <w:r w:rsidRPr="009A0DA9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AB7BDB" w:rsidRPr="009A0DA9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AB7BDB" w:rsidRPr="009A0DA9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 w:rsidR="00AB7BDB"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 xml:space="preserve">Art. </w:t>
      </w:r>
      <w:r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>3</w:t>
      </w:r>
      <w:r w:rsidR="00AB7BDB"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>º</w:t>
      </w:r>
      <w:r w:rsidR="00F61F47"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 xml:space="preserve"> Os recursos necessários para atender as despesas com a execução desta lei serão obtidos mediante</w:t>
      </w:r>
      <w:r w:rsidR="003E4DA7"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 xml:space="preserve"> doações, campanhas e parceiras com entidades </w:t>
      </w:r>
      <w:r w:rsidR="00F61F47"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>públicas e privadas, sem acarretar ônus para o Município.</w:t>
      </w:r>
    </w:p>
    <w:p w:rsidR="00D21567" w:rsidRPr="009A0DA9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p w:rsidR="00D21567" w:rsidRPr="009A0DA9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 w:rsidR="00D21567"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 xml:space="preserve">Art. </w:t>
      </w:r>
      <w:r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>4</w:t>
      </w:r>
      <w:r w:rsidR="00D21567" w:rsidRPr="009A0DA9">
        <w:rPr>
          <w:rFonts w:asciiTheme="minorHAnsi" w:hAnsiTheme="minorHAnsi" w:cs="Arial"/>
          <w:bCs/>
          <w:color w:val="000000" w:themeColor="text1"/>
          <w:sz w:val="24"/>
          <w:szCs w:val="24"/>
        </w:rPr>
        <w:t>º Esta lei entra em vigor na data de sua publicação.</w:t>
      </w:r>
    </w:p>
    <w:p w:rsidR="00F2098D" w:rsidRPr="009A0DA9" w:rsidRDefault="00F2098D" w:rsidP="00101B90">
      <w:pPr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060BF" w:rsidRDefault="00B060BF" w:rsidP="00101B90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D7B8E" w:rsidRDefault="008C0933" w:rsidP="00101B90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9A0DA9">
        <w:rPr>
          <w:rFonts w:asciiTheme="minorHAnsi" w:hAnsiTheme="minorHAnsi" w:cs="Arial"/>
          <w:color w:val="000000" w:themeColor="text1"/>
          <w:sz w:val="24"/>
          <w:szCs w:val="24"/>
        </w:rPr>
        <w:t xml:space="preserve">Sala de </w:t>
      </w:r>
      <w:r w:rsidR="00163233" w:rsidRPr="009A0DA9">
        <w:rPr>
          <w:rFonts w:asciiTheme="minorHAnsi" w:hAnsiTheme="minorHAnsi" w:cs="Arial"/>
          <w:color w:val="000000" w:themeColor="text1"/>
          <w:sz w:val="24"/>
          <w:szCs w:val="24"/>
        </w:rPr>
        <w:t>S</w:t>
      </w:r>
      <w:r w:rsidRPr="009A0DA9">
        <w:rPr>
          <w:rFonts w:asciiTheme="minorHAnsi" w:hAnsiTheme="minorHAnsi" w:cs="Arial"/>
          <w:color w:val="000000" w:themeColor="text1"/>
          <w:sz w:val="24"/>
          <w:szCs w:val="24"/>
        </w:rPr>
        <w:t xml:space="preserve">essões Plínio de Carvalho, </w:t>
      </w:r>
      <w:r w:rsidR="0060507A" w:rsidRPr="009A0DA9">
        <w:rPr>
          <w:rFonts w:asciiTheme="minorHAnsi" w:hAnsiTheme="minorHAnsi" w:cs="Arial"/>
          <w:color w:val="000000" w:themeColor="text1"/>
          <w:sz w:val="24"/>
          <w:szCs w:val="24"/>
        </w:rPr>
        <w:t>15</w:t>
      </w:r>
      <w:r w:rsidR="00BD7B8E" w:rsidRPr="009A0DA9">
        <w:rPr>
          <w:rFonts w:asciiTheme="minorHAnsi" w:hAnsiTheme="minorHAnsi" w:cs="Arial"/>
          <w:color w:val="000000" w:themeColor="text1"/>
          <w:sz w:val="24"/>
          <w:szCs w:val="24"/>
        </w:rPr>
        <w:t xml:space="preserve"> de </w:t>
      </w:r>
      <w:r w:rsidR="00B060BF">
        <w:rPr>
          <w:rFonts w:asciiTheme="minorHAnsi" w:hAnsiTheme="minorHAnsi" w:cs="Arial"/>
          <w:color w:val="000000" w:themeColor="text1"/>
          <w:sz w:val="24"/>
          <w:szCs w:val="24"/>
        </w:rPr>
        <w:t>abril de</w:t>
      </w:r>
      <w:r w:rsidR="0060507A" w:rsidRPr="009A0DA9">
        <w:rPr>
          <w:rFonts w:asciiTheme="minorHAnsi" w:hAnsiTheme="minorHAnsi" w:cs="Arial"/>
          <w:color w:val="000000" w:themeColor="text1"/>
          <w:sz w:val="24"/>
          <w:szCs w:val="24"/>
        </w:rPr>
        <w:t xml:space="preserve"> 2019</w:t>
      </w:r>
      <w:r w:rsidR="00BD7B8E" w:rsidRPr="009A0DA9">
        <w:rPr>
          <w:rFonts w:asciiTheme="minorHAnsi" w:hAnsiTheme="minorHAnsi" w:cs="Arial"/>
          <w:color w:val="000000" w:themeColor="text1"/>
          <w:sz w:val="24"/>
          <w:szCs w:val="24"/>
        </w:rPr>
        <w:t>.</w:t>
      </w:r>
      <w:r w:rsidR="00FD683C" w:rsidRPr="009A0DA9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</w:p>
    <w:p w:rsidR="00B060BF" w:rsidRDefault="00B060BF" w:rsidP="00101B90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060BF" w:rsidRDefault="00B060BF" w:rsidP="00101B90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060BF" w:rsidRDefault="00B060BF" w:rsidP="00B060BF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902228" w:rsidRPr="009A0DA9" w:rsidRDefault="00902228" w:rsidP="00B060BF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060BF" w:rsidRPr="009A0DA9" w:rsidRDefault="00B060BF" w:rsidP="00B060BF">
      <w:pPr>
        <w:ind w:left="426"/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9A0DA9">
        <w:rPr>
          <w:rFonts w:asciiTheme="minorHAnsi" w:hAnsiTheme="minorHAnsi" w:cs="Arial"/>
          <w:color w:val="000000" w:themeColor="text1"/>
          <w:sz w:val="24"/>
          <w:szCs w:val="24"/>
        </w:rPr>
        <w:t>_______________________</w:t>
      </w:r>
    </w:p>
    <w:p w:rsidR="00B060BF" w:rsidRPr="009A0DA9" w:rsidRDefault="00B060BF" w:rsidP="00B060BF">
      <w:pPr>
        <w:ind w:left="426"/>
        <w:jc w:val="center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9A0DA9">
        <w:rPr>
          <w:rFonts w:asciiTheme="minorHAnsi" w:hAnsiTheme="minorHAnsi" w:cs="Arial"/>
          <w:b/>
          <w:color w:val="000000" w:themeColor="text1"/>
          <w:sz w:val="24"/>
          <w:szCs w:val="24"/>
        </w:rPr>
        <w:t>Paulo Landim</w:t>
      </w:r>
    </w:p>
    <w:p w:rsidR="00B060BF" w:rsidRPr="009A0DA9" w:rsidRDefault="00B060BF" w:rsidP="00B060BF">
      <w:pPr>
        <w:ind w:left="426"/>
        <w:jc w:val="center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9A0DA9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Vereador </w:t>
      </w:r>
    </w:p>
    <w:p w:rsidR="00B060BF" w:rsidRDefault="00B060BF" w:rsidP="00101B90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060BF" w:rsidRDefault="00B060BF" w:rsidP="00101B90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060BF" w:rsidRDefault="00B060BF" w:rsidP="00101B90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060BF" w:rsidRDefault="00B060BF" w:rsidP="00101B90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060BF" w:rsidRDefault="00B060BF" w:rsidP="00101B90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902228" w:rsidRDefault="00902228" w:rsidP="00101B90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060BF" w:rsidRDefault="00B060BF" w:rsidP="00101B90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060BF" w:rsidRDefault="00B060BF" w:rsidP="00101B90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B060BF" w:rsidRPr="009A0DA9" w:rsidRDefault="00B060BF" w:rsidP="00101B90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34428A" w:rsidRPr="00902228" w:rsidRDefault="00A036FD" w:rsidP="00902228">
      <w:pPr>
        <w:spacing w:before="100" w:beforeAutospacing="1" w:after="100" w:afterAutospacing="1" w:line="360" w:lineRule="auto"/>
        <w:ind w:firstLine="1134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02228">
        <w:rPr>
          <w:rFonts w:asciiTheme="minorHAnsi" w:hAnsiTheme="minorHAnsi"/>
          <w:b/>
          <w:color w:val="000000" w:themeColor="text1"/>
          <w:sz w:val="22"/>
          <w:szCs w:val="22"/>
        </w:rPr>
        <w:lastRenderedPageBreak/>
        <w:t>JUSTIFICATIVA</w:t>
      </w:r>
    </w:p>
    <w:p w:rsidR="003B4FE6" w:rsidRPr="00902228" w:rsidRDefault="00A036FD" w:rsidP="00ED601B">
      <w:pPr>
        <w:pStyle w:val="NormalWeb"/>
        <w:shd w:val="clear" w:color="auto" w:fill="FFFFFF"/>
        <w:spacing w:line="360" w:lineRule="auto"/>
        <w:ind w:firstLine="113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02228">
        <w:rPr>
          <w:rFonts w:asciiTheme="minorHAnsi" w:hAnsiTheme="minorHAnsi"/>
          <w:color w:val="000000" w:themeColor="text1"/>
          <w:sz w:val="22"/>
          <w:szCs w:val="22"/>
        </w:rPr>
        <w:t xml:space="preserve">A referida propositura objetiva trazer, no âmbito do Município de </w:t>
      </w:r>
      <w:r w:rsidR="003B4FE6" w:rsidRPr="00902228">
        <w:rPr>
          <w:rFonts w:asciiTheme="minorHAnsi" w:hAnsiTheme="minorHAnsi"/>
          <w:color w:val="000000" w:themeColor="text1"/>
          <w:sz w:val="22"/>
          <w:szCs w:val="22"/>
        </w:rPr>
        <w:t>Araraquara,</w:t>
      </w:r>
      <w:r w:rsidRPr="00902228">
        <w:rPr>
          <w:rFonts w:asciiTheme="minorHAnsi" w:hAnsiTheme="minorHAnsi"/>
          <w:color w:val="000000" w:themeColor="text1"/>
          <w:sz w:val="22"/>
          <w:szCs w:val="22"/>
        </w:rPr>
        <w:t xml:space="preserve"> a conscientização e apoio da população aos pacientes da</w:t>
      </w:r>
      <w:r w:rsidR="003B4FE6" w:rsidRPr="0090222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902228">
        <w:rPr>
          <w:rFonts w:asciiTheme="minorHAnsi" w:hAnsiTheme="minorHAnsi"/>
          <w:color w:val="000000" w:themeColor="text1"/>
          <w:sz w:val="22"/>
          <w:szCs w:val="22"/>
        </w:rPr>
        <w:t>doença</w:t>
      </w:r>
      <w:r w:rsidR="003B4FE6" w:rsidRPr="00902228">
        <w:rPr>
          <w:rFonts w:asciiTheme="minorHAnsi" w:hAnsiTheme="minorHAnsi"/>
          <w:color w:val="000000" w:themeColor="text1"/>
          <w:sz w:val="22"/>
          <w:szCs w:val="22"/>
        </w:rPr>
        <w:t xml:space="preserve"> de </w:t>
      </w:r>
      <w:r w:rsidRPr="00902228">
        <w:rPr>
          <w:rFonts w:asciiTheme="minorHAnsi" w:hAnsiTheme="minorHAnsi"/>
          <w:color w:val="000000" w:themeColor="text1"/>
          <w:sz w:val="22"/>
          <w:szCs w:val="22"/>
        </w:rPr>
        <w:t xml:space="preserve">Parkinson. </w:t>
      </w:r>
      <w:r w:rsidR="003B4FE6"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Conhecida pelos tremores involuntários, o Parkinson </w:t>
      </w:r>
      <w:r w:rsidR="007E6723">
        <w:rPr>
          <w:rFonts w:asciiTheme="minorHAnsi" w:hAnsiTheme="minorHAnsi" w:cs="Arial"/>
          <w:color w:val="000000" w:themeColor="text1"/>
          <w:sz w:val="22"/>
          <w:szCs w:val="22"/>
        </w:rPr>
        <w:t xml:space="preserve">costuma </w:t>
      </w:r>
      <w:r w:rsidR="003B4FE6"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atingir </w:t>
      </w:r>
      <w:r w:rsidR="007E6723">
        <w:rPr>
          <w:rFonts w:asciiTheme="minorHAnsi" w:hAnsiTheme="minorHAnsi" w:cs="Arial"/>
          <w:color w:val="000000" w:themeColor="text1"/>
          <w:sz w:val="22"/>
          <w:szCs w:val="22"/>
        </w:rPr>
        <w:t xml:space="preserve">cerca de </w:t>
      </w:r>
      <w:r w:rsidR="003B4FE6" w:rsidRPr="00902228">
        <w:rPr>
          <w:rFonts w:asciiTheme="minorHAnsi" w:hAnsiTheme="minorHAnsi" w:cs="Arial"/>
          <w:color w:val="000000" w:themeColor="text1"/>
          <w:sz w:val="22"/>
          <w:szCs w:val="22"/>
        </w:rPr>
        <w:t>1% das pessoas acima dos 65 anos no mundo. Sua origem está, principalmente, na aceleração do envelhecimento dos neurônios ligados ao movimento, por isso é tão comum que estejam presentes sintomas como falta de equilíbrio e de coordenação motora, dificuldade na fala, constipação e rigidez muscular.</w:t>
      </w:r>
    </w:p>
    <w:p w:rsidR="003B4FE6" w:rsidRPr="00902228" w:rsidRDefault="00044BE0" w:rsidP="00ED601B">
      <w:pPr>
        <w:pStyle w:val="NormalWeb"/>
        <w:shd w:val="clear" w:color="auto" w:fill="FFFFFF"/>
        <w:spacing w:line="360" w:lineRule="auto"/>
        <w:ind w:firstLine="113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Nos dias de hoje </w:t>
      </w:r>
      <w:r w:rsidR="003B4FE6"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temos </w:t>
      </w:r>
      <w:proofErr w:type="gramStart"/>
      <w:r w:rsidR="003B4FE6" w:rsidRPr="00902228">
        <w:rPr>
          <w:rFonts w:asciiTheme="minorHAnsi" w:hAnsiTheme="minorHAnsi" w:cs="Arial"/>
          <w:color w:val="000000" w:themeColor="text1"/>
          <w:sz w:val="22"/>
          <w:szCs w:val="22"/>
        </w:rPr>
        <w:t>uma importante</w:t>
      </w:r>
      <w:proofErr w:type="gramEnd"/>
      <w:r w:rsidR="003B4FE6"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 arma a nosso favor: </w:t>
      </w:r>
      <w:r w:rsidR="003B4FE6" w:rsidRPr="00902228">
        <w:rPr>
          <w:rFonts w:asciiTheme="minorHAnsi" w:hAnsiTheme="minorHAnsi" w:cs="Arial"/>
          <w:b/>
          <w:color w:val="000000" w:themeColor="text1"/>
          <w:sz w:val="22"/>
          <w:szCs w:val="22"/>
        </w:rPr>
        <w:t>a informação</w:t>
      </w:r>
      <w:r w:rsidR="003B4FE6" w:rsidRPr="00902228">
        <w:rPr>
          <w:rFonts w:asciiTheme="minorHAnsi" w:hAnsiTheme="minorHAnsi" w:cs="Arial"/>
          <w:color w:val="000000" w:themeColor="text1"/>
          <w:sz w:val="22"/>
          <w:szCs w:val="22"/>
        </w:rPr>
        <w:t>. É por meio dela que podemos</w:t>
      </w:r>
      <w:r w:rsidR="000C5745"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 ampliar as medidas de </w:t>
      </w:r>
      <w:r w:rsidR="003B4FE6"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prevenção </w:t>
      </w:r>
      <w:r w:rsidR="000C5745" w:rsidRPr="00902228">
        <w:rPr>
          <w:rFonts w:asciiTheme="minorHAnsi" w:hAnsiTheme="minorHAnsi" w:cs="Arial"/>
          <w:color w:val="000000" w:themeColor="text1"/>
          <w:sz w:val="22"/>
          <w:szCs w:val="22"/>
        </w:rPr>
        <w:t>e informações sobre o tratamento dessas e outras doenças cerebrais, de forma a trazer melhor qualidade de vida aos pacientes e se</w:t>
      </w:r>
      <w:r w:rsidR="007E6723">
        <w:rPr>
          <w:rFonts w:asciiTheme="minorHAnsi" w:hAnsiTheme="minorHAnsi" w:cs="Arial"/>
          <w:color w:val="000000" w:themeColor="text1"/>
          <w:sz w:val="22"/>
          <w:szCs w:val="22"/>
        </w:rPr>
        <w:t>us</w:t>
      </w:r>
      <w:r w:rsidR="000C5745"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 familiares.</w:t>
      </w:r>
    </w:p>
    <w:p w:rsidR="003B4FE6" w:rsidRPr="00902228" w:rsidRDefault="000C5745" w:rsidP="00ED601B">
      <w:pPr>
        <w:pStyle w:val="NormalWeb"/>
        <w:shd w:val="clear" w:color="auto" w:fill="FFFFFF"/>
        <w:spacing w:line="360" w:lineRule="auto"/>
        <w:ind w:firstLine="113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Segundo informações disponíveis no sítio</w:t>
      </w:r>
      <w:r w:rsidR="00902228"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 eletrônico</w:t>
      </w: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 do Hospital 9 de Julho</w:t>
      </w:r>
      <w:r w:rsidRPr="00902228">
        <w:rPr>
          <w:rStyle w:val="Refdenotaderodap"/>
          <w:rFonts w:asciiTheme="minorHAnsi" w:hAnsiTheme="minorHAnsi" w:cs="Arial"/>
          <w:color w:val="000000" w:themeColor="text1"/>
          <w:sz w:val="22"/>
          <w:szCs w:val="22"/>
        </w:rPr>
        <w:footnoteReference w:id="1"/>
      </w: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, a</w:t>
      </w:r>
      <w:r w:rsidR="003B4FE6"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 doença de Parkinson é um distúrbio neurológico do movimento, progressivo e degenerativo que afeta milhares de pessoas. Embora seja muito mais comum em pessoas acima de 60 anos, o número de pessoas mais jovens diagnosticadas com a doença está aumentando.</w:t>
      </w:r>
    </w:p>
    <w:p w:rsidR="003B4FE6" w:rsidRPr="00902228" w:rsidRDefault="003B4FE6" w:rsidP="00ED601B">
      <w:pPr>
        <w:pStyle w:val="NormalWeb"/>
        <w:shd w:val="clear" w:color="auto" w:fill="FFFFFF"/>
        <w:spacing w:line="360" w:lineRule="auto"/>
        <w:ind w:firstLine="113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Conforme a doença de Parkinson avança, ela se torna cada vez mais incapacitante, tornando difícil ou impossível a realização de atividades diárias simples, como tomar banho ou se vestir. Muitos dos sintomas da doença de Parkinson envolvem o controle motor, a capacidade de controlar seus músculos e movimento.</w:t>
      </w:r>
    </w:p>
    <w:p w:rsidR="003B4FE6" w:rsidRPr="00902228" w:rsidRDefault="003B4FE6" w:rsidP="00ED601B">
      <w:pPr>
        <w:pStyle w:val="NormalWeb"/>
        <w:shd w:val="clear" w:color="auto" w:fill="FFFFFF"/>
        <w:spacing w:line="360" w:lineRule="auto"/>
        <w:ind w:firstLine="113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Os quatro principais sintomas da doença de Parkinson são:</w:t>
      </w:r>
    </w:p>
    <w:p w:rsidR="003B4FE6" w:rsidRPr="00902228" w:rsidRDefault="003B4FE6" w:rsidP="00902228">
      <w:p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02228">
        <w:rPr>
          <w:rStyle w:val="nfase"/>
          <w:rFonts w:asciiTheme="minorHAnsi" w:hAnsiTheme="minorHAnsi" w:cs="Arial"/>
          <w:b/>
          <w:bCs/>
          <w:color w:val="000000" w:themeColor="text1"/>
          <w:sz w:val="22"/>
          <w:szCs w:val="22"/>
        </w:rPr>
        <w:t>Tremor</w:t>
      </w: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 (agitação involuntária e rítmica de um membro, cabeça ou corpo inteiro) – o sintoma mais reconhecido da doença de Parkinson, o tremor, muitas vezes começa com um tremor ocasional em um dedo que eventualmente se espalha para o braço todo. O tremor pode afetar apenas uma parte ou lado do corpo, especialmente nas fases iniciais da doença. Nem todo mundo com a doença de Parkinson tem tremor.</w:t>
      </w:r>
    </w:p>
    <w:p w:rsidR="003B4FE6" w:rsidRPr="00902228" w:rsidRDefault="003B4FE6" w:rsidP="00ED601B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02228">
        <w:rPr>
          <w:rStyle w:val="nfase"/>
          <w:rFonts w:asciiTheme="minorHAnsi" w:hAnsiTheme="minorHAnsi" w:cs="Arial"/>
          <w:b/>
          <w:bCs/>
          <w:color w:val="000000" w:themeColor="text1"/>
          <w:sz w:val="22"/>
          <w:szCs w:val="22"/>
        </w:rPr>
        <w:t>Rigidez</w:t>
      </w: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 (rigidez ou inflexibilidade dos membros ou articulações) – a rigidez muscular, experimentada com a doença de Parkinson, muitas vezes começa nas pernas e pescoço. A rigidez afeta a maioria das pessoas. Os músculos se tornam tensos e contraídos, e algumas pessoas podem sentir dor ou rigidez.</w:t>
      </w:r>
    </w:p>
    <w:p w:rsidR="003B4FE6" w:rsidRPr="00902228" w:rsidRDefault="003B4FE6" w:rsidP="00ED601B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902228">
        <w:rPr>
          <w:rStyle w:val="Forte"/>
          <w:rFonts w:asciiTheme="minorHAnsi" w:eastAsiaTheme="majorEastAsia" w:hAnsiTheme="minorHAnsi" w:cs="Arial"/>
          <w:i/>
          <w:iCs/>
          <w:color w:val="000000" w:themeColor="text1"/>
          <w:sz w:val="22"/>
          <w:szCs w:val="22"/>
        </w:rPr>
        <w:t>Bradicinesia</w:t>
      </w:r>
      <w:proofErr w:type="spellEnd"/>
      <w:r w:rsidRPr="00902228">
        <w:rPr>
          <w:rStyle w:val="Forte"/>
          <w:rFonts w:asciiTheme="minorHAnsi" w:eastAsiaTheme="majorEastAsia" w:hAnsiTheme="minorHAnsi" w:cs="Arial"/>
          <w:i/>
          <w:iCs/>
          <w:color w:val="000000" w:themeColor="text1"/>
          <w:sz w:val="22"/>
          <w:szCs w:val="22"/>
        </w:rPr>
        <w:t> </w:t>
      </w: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ou</w:t>
      </w:r>
      <w:r w:rsidRPr="00902228">
        <w:rPr>
          <w:rStyle w:val="Forte"/>
          <w:rFonts w:asciiTheme="minorHAnsi" w:eastAsiaTheme="majorEastAsia" w:hAnsiTheme="minorHAnsi" w:cs="Arial"/>
          <w:i/>
          <w:iCs/>
          <w:color w:val="000000" w:themeColor="text1"/>
          <w:sz w:val="22"/>
          <w:szCs w:val="22"/>
        </w:rPr>
        <w:t> </w:t>
      </w:r>
      <w:proofErr w:type="spellStart"/>
      <w:r w:rsidRPr="00902228">
        <w:rPr>
          <w:rStyle w:val="Forte"/>
          <w:rFonts w:asciiTheme="minorHAnsi" w:eastAsiaTheme="majorEastAsia" w:hAnsiTheme="minorHAnsi" w:cs="Arial"/>
          <w:i/>
          <w:iCs/>
          <w:color w:val="000000" w:themeColor="text1"/>
          <w:sz w:val="22"/>
          <w:szCs w:val="22"/>
        </w:rPr>
        <w:t>acinesia</w:t>
      </w:r>
      <w:proofErr w:type="spellEnd"/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 (lentidão de movimentos ou ausência de movimento) – </w:t>
      </w:r>
      <w:proofErr w:type="spellStart"/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bradicinesia</w:t>
      </w:r>
      <w:proofErr w:type="spellEnd"/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 é um dos sintomas clássicos da doença de Parkinson. Ao longo do tempo, uma pessoa com Parkinson pode desenvolver uma postura inclinada e uma caminhada lenta, arrastada. Eventualmente eles também podem perder sua capacidade de iniciar e se manter em movimento. Depois de vários anos, podem experimentar a </w:t>
      </w:r>
      <w:proofErr w:type="spellStart"/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acinesia</w:t>
      </w:r>
      <w:proofErr w:type="spellEnd"/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, ou "congelamento" e perder totalmente os movimentos do corpo.</w:t>
      </w:r>
    </w:p>
    <w:p w:rsidR="003B4FE6" w:rsidRPr="00902228" w:rsidRDefault="003B4FE6" w:rsidP="00ED601B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02228">
        <w:rPr>
          <w:rStyle w:val="nfase"/>
          <w:rFonts w:asciiTheme="minorHAnsi" w:hAnsiTheme="minorHAnsi" w:cs="Arial"/>
          <w:b/>
          <w:bCs/>
          <w:color w:val="000000" w:themeColor="text1"/>
          <w:sz w:val="22"/>
          <w:szCs w:val="22"/>
        </w:rPr>
        <w:lastRenderedPageBreak/>
        <w:t>Instabilidade postural</w:t>
      </w: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 (deficiência de equilíbrio e coordenação) – uma pessoa com instabilidade postural pode ter uma posição inclinada, com a cabeça inclinada e ombros caídos. Eles podem desenvolver um encurvamento para a frente ou para trás e podem ter quedas que causam ferimentos. Pessoas com um encurvamento para trás têm uma tendência a "</w:t>
      </w:r>
      <w:proofErr w:type="spellStart"/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retropulsão</w:t>
      </w:r>
      <w:proofErr w:type="spellEnd"/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", ou andar para trás.</w:t>
      </w:r>
    </w:p>
    <w:p w:rsidR="003B4FE6" w:rsidRPr="00902228" w:rsidRDefault="003B4FE6" w:rsidP="00ED601B">
      <w:pPr>
        <w:pStyle w:val="NormalWeb"/>
        <w:shd w:val="clear" w:color="auto" w:fill="FFFFFF"/>
        <w:spacing w:line="360" w:lineRule="auto"/>
        <w:ind w:firstLine="113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A doença de Parkinson é causada pela degeneração de uma pequena parte </w:t>
      </w:r>
      <w:r w:rsidR="00044BE0" w:rsidRPr="00902228">
        <w:rPr>
          <w:rFonts w:asciiTheme="minorHAnsi" w:hAnsiTheme="minorHAnsi" w:cs="Arial"/>
          <w:color w:val="000000" w:themeColor="text1"/>
          <w:sz w:val="22"/>
          <w:szCs w:val="22"/>
        </w:rPr>
        <w:t>do cérebro chamada substância ne</w:t>
      </w: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gra. Conforme morrem os neurônios na substância n</w:t>
      </w:r>
      <w:r w:rsidR="00044BE0" w:rsidRPr="00902228">
        <w:rPr>
          <w:rFonts w:asciiTheme="minorHAnsi" w:hAnsiTheme="minorHAnsi" w:cs="Arial"/>
          <w:color w:val="000000" w:themeColor="text1"/>
          <w:sz w:val="22"/>
          <w:szCs w:val="22"/>
        </w:rPr>
        <w:t>e</w:t>
      </w: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gra, o cérebro torna-se privado do químico dopamina.</w:t>
      </w:r>
    </w:p>
    <w:p w:rsidR="003B4FE6" w:rsidRPr="00902228" w:rsidRDefault="003B4FE6" w:rsidP="00ED601B">
      <w:pPr>
        <w:pStyle w:val="NormalWeb"/>
        <w:shd w:val="clear" w:color="auto" w:fill="FFFFFF"/>
        <w:spacing w:line="360" w:lineRule="auto"/>
        <w:ind w:firstLine="113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A dopamina permite que as células do cérebro envolvidas no controle de movimento se comuniquem e a redução dos níveis de dopamina leva aos sintomas da doença de Parkinson. De acordo com a </w:t>
      </w:r>
      <w:proofErr w:type="spellStart"/>
      <w:r w:rsidRPr="00902228">
        <w:rPr>
          <w:rFonts w:asciiTheme="minorHAnsi" w:hAnsiTheme="minorHAnsi" w:cs="Arial"/>
          <w:b/>
          <w:color w:val="000000" w:themeColor="text1"/>
          <w:sz w:val="22"/>
          <w:szCs w:val="22"/>
        </w:rPr>
        <w:t>National</w:t>
      </w:r>
      <w:proofErr w:type="spellEnd"/>
      <w:r w:rsidRPr="00902228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Parkinson Foundation</w:t>
      </w: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, 60-80% da produção de dopamina células são perdidas, mesmo antes de aparecerem os sintomas motores da doença de Parkinson. </w:t>
      </w:r>
      <w:r w:rsidRPr="00902228">
        <w:rPr>
          <w:rFonts w:asciiTheme="minorHAnsi" w:hAnsiTheme="minorHAnsi" w:cs="Arial"/>
          <w:color w:val="000000" w:themeColor="text1"/>
          <w:sz w:val="22"/>
          <w:szCs w:val="22"/>
          <w:vertAlign w:val="superscript"/>
        </w:rPr>
        <w:t>3</w:t>
      </w:r>
    </w:p>
    <w:p w:rsidR="003B4FE6" w:rsidRPr="00902228" w:rsidRDefault="003B4FE6" w:rsidP="00ED601B">
      <w:pPr>
        <w:pStyle w:val="NormalWeb"/>
        <w:shd w:val="clear" w:color="auto" w:fill="FFFFFF"/>
        <w:spacing w:line="360" w:lineRule="auto"/>
        <w:ind w:firstLine="113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A doença de Parkinson torna-se cada vez mais incapacitante ao longo do tempo. </w:t>
      </w:r>
      <w:r w:rsidR="007E6723">
        <w:rPr>
          <w:rFonts w:asciiTheme="minorHAnsi" w:hAnsiTheme="minorHAnsi" w:cs="Arial"/>
          <w:color w:val="000000" w:themeColor="text1"/>
          <w:sz w:val="22"/>
          <w:szCs w:val="22"/>
        </w:rPr>
        <w:t xml:space="preserve">O portador da doença </w:t>
      </w: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pode ter problemas ao realizar atividades </w:t>
      </w:r>
      <w:r w:rsidR="007E6723">
        <w:rPr>
          <w:rFonts w:asciiTheme="minorHAnsi" w:hAnsiTheme="minorHAnsi" w:cs="Arial"/>
          <w:color w:val="000000" w:themeColor="text1"/>
          <w:sz w:val="22"/>
          <w:szCs w:val="22"/>
        </w:rPr>
        <w:t xml:space="preserve">simples, </w:t>
      </w: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 xml:space="preserve">como levantar de uma cadeira ou mover-se pela sala. Conforme a doença progride, algumas pessoas precisam usar cadeira de rodas ou </w:t>
      </w:r>
      <w:r w:rsidR="007E6723">
        <w:rPr>
          <w:rFonts w:asciiTheme="minorHAnsi" w:hAnsiTheme="minorHAnsi" w:cs="Arial"/>
          <w:color w:val="000000" w:themeColor="text1"/>
          <w:sz w:val="22"/>
          <w:szCs w:val="22"/>
        </w:rPr>
        <w:t xml:space="preserve">serem acamadas </w:t>
      </w:r>
      <w:r w:rsidRPr="00902228">
        <w:rPr>
          <w:rFonts w:asciiTheme="minorHAnsi" w:hAnsiTheme="minorHAnsi" w:cs="Arial"/>
          <w:color w:val="000000" w:themeColor="text1"/>
          <w:sz w:val="22"/>
          <w:szCs w:val="22"/>
        </w:rPr>
        <w:t>permanentemente.</w:t>
      </w:r>
    </w:p>
    <w:p w:rsidR="00D47347" w:rsidRPr="00902228" w:rsidRDefault="00D47347" w:rsidP="00ED601B">
      <w:pPr>
        <w:pStyle w:val="NormalWeb"/>
        <w:shd w:val="clear" w:color="auto" w:fill="FFFFFF"/>
        <w:spacing w:line="360" w:lineRule="auto"/>
        <w:ind w:firstLine="113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02228">
        <w:rPr>
          <w:rFonts w:asciiTheme="minorHAnsi" w:hAnsiTheme="minorHAnsi"/>
          <w:color w:val="000000" w:themeColor="text1"/>
          <w:sz w:val="22"/>
          <w:szCs w:val="22"/>
        </w:rPr>
        <w:t xml:space="preserve">Em Araraquara, a luta pela conscientização e prevenção tem sido encampada pela </w:t>
      </w:r>
      <w:r w:rsidRPr="00902228">
        <w:rPr>
          <w:rFonts w:asciiTheme="minorHAnsi" w:hAnsiTheme="minorHAnsi"/>
          <w:color w:val="000000" w:themeColor="text1"/>
          <w:sz w:val="22"/>
          <w:szCs w:val="22"/>
        </w:rPr>
        <w:t>Associação Parkinson Araraquara (</w:t>
      </w:r>
      <w:proofErr w:type="spellStart"/>
      <w:r w:rsidRPr="00902228">
        <w:rPr>
          <w:rFonts w:asciiTheme="minorHAnsi" w:hAnsiTheme="minorHAnsi"/>
          <w:color w:val="000000" w:themeColor="text1"/>
          <w:sz w:val="22"/>
          <w:szCs w:val="22"/>
        </w:rPr>
        <w:t>Aspark</w:t>
      </w:r>
      <w:proofErr w:type="spellEnd"/>
      <w:r w:rsidRPr="00902228">
        <w:rPr>
          <w:rFonts w:asciiTheme="minorHAnsi" w:hAnsiTheme="minorHAnsi"/>
          <w:color w:val="000000" w:themeColor="text1"/>
          <w:sz w:val="22"/>
          <w:szCs w:val="22"/>
        </w:rPr>
        <w:t xml:space="preserve">), </w:t>
      </w:r>
      <w:r w:rsidRPr="00902228">
        <w:rPr>
          <w:rFonts w:asciiTheme="minorHAnsi" w:hAnsiTheme="minorHAnsi"/>
          <w:color w:val="000000" w:themeColor="text1"/>
          <w:sz w:val="22"/>
          <w:szCs w:val="22"/>
        </w:rPr>
        <w:t xml:space="preserve">entidade sem fins lucrativos fundada por munícipes preocupados com a prevenção e qualidade de vida dos pacientes. Anualmente, a entidade realiza eventos de prevenção e conscientização, notadamente no dia 11 de abril, o </w:t>
      </w:r>
      <w:bookmarkStart w:id="0" w:name="_GoBack"/>
      <w:bookmarkEnd w:id="0"/>
      <w:r w:rsidRPr="00902228">
        <w:rPr>
          <w:rFonts w:asciiTheme="minorHAnsi" w:hAnsiTheme="minorHAnsi"/>
          <w:color w:val="000000" w:themeColor="text1"/>
          <w:sz w:val="22"/>
          <w:szCs w:val="22"/>
        </w:rPr>
        <w:t xml:space="preserve">dia mundial de conscientização sobre a doença. </w:t>
      </w:r>
    </w:p>
    <w:p w:rsidR="00D47347" w:rsidRDefault="00D47347" w:rsidP="00902228">
      <w:pPr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902228">
        <w:rPr>
          <w:rFonts w:asciiTheme="minorHAnsi" w:hAnsiTheme="minorHAnsi" w:cs="Calibri"/>
          <w:color w:val="000000" w:themeColor="text1"/>
          <w:sz w:val="22"/>
          <w:szCs w:val="22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902228" w:rsidRPr="00902228" w:rsidRDefault="00902228" w:rsidP="00902228">
      <w:pPr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</w:p>
    <w:p w:rsidR="00902228" w:rsidRPr="00902228" w:rsidRDefault="00902228" w:rsidP="00902228">
      <w:pPr>
        <w:tabs>
          <w:tab w:val="left" w:pos="2880"/>
        </w:tabs>
        <w:spacing w:before="120" w:after="120" w:line="360" w:lineRule="auto"/>
        <w:ind w:right="-1" w:firstLine="709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902228"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</w:t>
      </w:r>
      <w:r w:rsidRPr="00902228">
        <w:rPr>
          <w:rFonts w:asciiTheme="minorHAnsi" w:hAnsiTheme="minorHAnsi"/>
          <w:color w:val="000000" w:themeColor="text1"/>
          <w:sz w:val="24"/>
          <w:szCs w:val="24"/>
        </w:rPr>
        <w:t>Cordialmente.</w:t>
      </w:r>
    </w:p>
    <w:p w:rsidR="00902228" w:rsidRPr="00902228" w:rsidRDefault="00902228" w:rsidP="00902228">
      <w:pPr>
        <w:rPr>
          <w:rFonts w:asciiTheme="minorHAnsi" w:hAnsiTheme="minorHAnsi" w:cs="Calibri"/>
          <w:color w:val="000000" w:themeColor="text1"/>
          <w:sz w:val="24"/>
          <w:szCs w:val="24"/>
          <w:lang w:eastAsia="x-none"/>
        </w:rPr>
      </w:pPr>
    </w:p>
    <w:p w:rsidR="00ED601B" w:rsidRPr="00902228" w:rsidRDefault="00ED601B" w:rsidP="00ED601B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902228">
        <w:rPr>
          <w:rFonts w:asciiTheme="minorHAnsi" w:hAnsiTheme="minorHAnsi" w:cs="Arial"/>
          <w:color w:val="000000" w:themeColor="text1"/>
          <w:sz w:val="24"/>
          <w:szCs w:val="24"/>
        </w:rPr>
        <w:t xml:space="preserve">Sala de Sessões Plínio de Carvalho, 15 de abril de 2019. </w:t>
      </w:r>
    </w:p>
    <w:p w:rsidR="00C45D67" w:rsidRPr="00902228" w:rsidRDefault="00C45D67" w:rsidP="0093794C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:rsidR="0093794C" w:rsidRPr="00902228" w:rsidRDefault="0093794C" w:rsidP="0093794C">
      <w:pPr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93794C" w:rsidRPr="00902228" w:rsidRDefault="0093794C" w:rsidP="0093794C">
      <w:pPr>
        <w:ind w:left="426"/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902228">
        <w:rPr>
          <w:rFonts w:asciiTheme="minorHAnsi" w:hAnsiTheme="minorHAnsi" w:cs="Arial"/>
          <w:color w:val="000000" w:themeColor="text1"/>
          <w:sz w:val="24"/>
          <w:szCs w:val="24"/>
        </w:rPr>
        <w:t>_______________________</w:t>
      </w:r>
    </w:p>
    <w:p w:rsidR="0093794C" w:rsidRPr="00902228" w:rsidRDefault="0060507A" w:rsidP="0093794C">
      <w:pPr>
        <w:ind w:left="426"/>
        <w:jc w:val="center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902228">
        <w:rPr>
          <w:rFonts w:asciiTheme="minorHAnsi" w:hAnsiTheme="minorHAnsi" w:cs="Arial"/>
          <w:b/>
          <w:color w:val="000000" w:themeColor="text1"/>
          <w:sz w:val="24"/>
          <w:szCs w:val="24"/>
        </w:rPr>
        <w:t>Paulo Landim</w:t>
      </w:r>
    </w:p>
    <w:p w:rsidR="006B68C9" w:rsidRPr="00902228" w:rsidRDefault="0093794C" w:rsidP="00902228">
      <w:pPr>
        <w:ind w:left="426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902228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Vereador </w:t>
      </w:r>
    </w:p>
    <w:p w:rsidR="00902228" w:rsidRPr="00902228" w:rsidRDefault="00902228">
      <w:pPr>
        <w:ind w:left="426"/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sectPr w:rsidR="00902228" w:rsidRPr="00902228" w:rsidSect="00902228">
      <w:headerReference w:type="default" r:id="rId9"/>
      <w:pgSz w:w="11907" w:h="16840" w:code="9"/>
      <w:pgMar w:top="964" w:right="964" w:bottom="964" w:left="964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7C" w:rsidRDefault="0067237C">
      <w:r>
        <w:separator/>
      </w:r>
    </w:p>
  </w:endnote>
  <w:endnote w:type="continuationSeparator" w:id="0">
    <w:p w:rsidR="0067237C" w:rsidRDefault="0067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7C" w:rsidRDefault="0067237C">
      <w:r>
        <w:separator/>
      </w:r>
    </w:p>
  </w:footnote>
  <w:footnote w:type="continuationSeparator" w:id="0">
    <w:p w:rsidR="0067237C" w:rsidRDefault="0067237C">
      <w:r>
        <w:continuationSeparator/>
      </w:r>
    </w:p>
  </w:footnote>
  <w:footnote w:id="1">
    <w:p w:rsidR="000C5745" w:rsidRDefault="000C5745">
      <w:pPr>
        <w:pStyle w:val="Textodenotaderodap"/>
      </w:pPr>
      <w:r>
        <w:rPr>
          <w:rStyle w:val="Refdenotaderodap"/>
        </w:rPr>
        <w:footnoteRef/>
      </w:r>
      <w:r>
        <w:t xml:space="preserve"> Disponível em </w:t>
      </w:r>
      <w:hyperlink r:id="rId1" w:history="1">
        <w:r>
          <w:rPr>
            <w:rStyle w:val="Hyperlink"/>
          </w:rPr>
          <w:t>https://www.h9j.com.br/suasaude/Paginas/Parkinson-medidas-simples-ajudam-a-prevenir-a-doen%C3%A7a.aspx</w:t>
        </w:r>
      </w:hyperlink>
      <w:r>
        <w:t>, consultado em 15 de julho de 2019.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37C" w:rsidRDefault="0067237C"/>
  <w:p w:rsidR="0067237C" w:rsidRDefault="006723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0310B"/>
    <w:multiLevelType w:val="multilevel"/>
    <w:tmpl w:val="4254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29FA1D83"/>
    <w:multiLevelType w:val="multilevel"/>
    <w:tmpl w:val="C6DA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54658"/>
    <w:multiLevelType w:val="multilevel"/>
    <w:tmpl w:val="BDE8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6150D2"/>
    <w:multiLevelType w:val="multilevel"/>
    <w:tmpl w:val="922E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7125DF"/>
    <w:multiLevelType w:val="multilevel"/>
    <w:tmpl w:val="40C2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C64DDD"/>
    <w:multiLevelType w:val="multilevel"/>
    <w:tmpl w:val="B3E2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2D6966"/>
    <w:multiLevelType w:val="multilevel"/>
    <w:tmpl w:val="6B40CD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4BE0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C5745"/>
    <w:rsid w:val="000D1AF4"/>
    <w:rsid w:val="000D4ECD"/>
    <w:rsid w:val="000F5ED2"/>
    <w:rsid w:val="00101B90"/>
    <w:rsid w:val="00101E81"/>
    <w:rsid w:val="00106CC5"/>
    <w:rsid w:val="001234AF"/>
    <w:rsid w:val="00124CC9"/>
    <w:rsid w:val="00135655"/>
    <w:rsid w:val="00141163"/>
    <w:rsid w:val="001454E7"/>
    <w:rsid w:val="00163233"/>
    <w:rsid w:val="00183748"/>
    <w:rsid w:val="00183B87"/>
    <w:rsid w:val="001931CA"/>
    <w:rsid w:val="001D007C"/>
    <w:rsid w:val="001D0813"/>
    <w:rsid w:val="001D0DC9"/>
    <w:rsid w:val="001D0F4F"/>
    <w:rsid w:val="001D147E"/>
    <w:rsid w:val="001D6609"/>
    <w:rsid w:val="0020503D"/>
    <w:rsid w:val="0021057F"/>
    <w:rsid w:val="002261F3"/>
    <w:rsid w:val="002525FC"/>
    <w:rsid w:val="00252967"/>
    <w:rsid w:val="002532C0"/>
    <w:rsid w:val="00257D58"/>
    <w:rsid w:val="00260483"/>
    <w:rsid w:val="00274DE2"/>
    <w:rsid w:val="002A0D94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428A"/>
    <w:rsid w:val="0034678C"/>
    <w:rsid w:val="003467BB"/>
    <w:rsid w:val="00352B23"/>
    <w:rsid w:val="00365B84"/>
    <w:rsid w:val="00372447"/>
    <w:rsid w:val="00373083"/>
    <w:rsid w:val="00376E8D"/>
    <w:rsid w:val="00384391"/>
    <w:rsid w:val="00386D43"/>
    <w:rsid w:val="00395E1A"/>
    <w:rsid w:val="003A2914"/>
    <w:rsid w:val="003B4FE6"/>
    <w:rsid w:val="003C4198"/>
    <w:rsid w:val="003E4DA7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A031B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742C4"/>
    <w:rsid w:val="0059185C"/>
    <w:rsid w:val="005A7B8E"/>
    <w:rsid w:val="005C2A62"/>
    <w:rsid w:val="005C5C7B"/>
    <w:rsid w:val="005C70B1"/>
    <w:rsid w:val="005E5C46"/>
    <w:rsid w:val="006018DA"/>
    <w:rsid w:val="0060507A"/>
    <w:rsid w:val="006153EB"/>
    <w:rsid w:val="00617E3B"/>
    <w:rsid w:val="00630418"/>
    <w:rsid w:val="0064240C"/>
    <w:rsid w:val="00662A53"/>
    <w:rsid w:val="0067237C"/>
    <w:rsid w:val="00685ED8"/>
    <w:rsid w:val="006A50F2"/>
    <w:rsid w:val="006B68C9"/>
    <w:rsid w:val="006B7903"/>
    <w:rsid w:val="006C2E63"/>
    <w:rsid w:val="006E2518"/>
    <w:rsid w:val="006E56A3"/>
    <w:rsid w:val="00706FD4"/>
    <w:rsid w:val="00722E7C"/>
    <w:rsid w:val="00725F51"/>
    <w:rsid w:val="00744699"/>
    <w:rsid w:val="00762B80"/>
    <w:rsid w:val="007677E5"/>
    <w:rsid w:val="00784B98"/>
    <w:rsid w:val="007923C9"/>
    <w:rsid w:val="0079596A"/>
    <w:rsid w:val="00795CED"/>
    <w:rsid w:val="00796C7A"/>
    <w:rsid w:val="007A00E6"/>
    <w:rsid w:val="007B260F"/>
    <w:rsid w:val="007B618D"/>
    <w:rsid w:val="007C0290"/>
    <w:rsid w:val="007C24FB"/>
    <w:rsid w:val="007D2484"/>
    <w:rsid w:val="007D442E"/>
    <w:rsid w:val="007E577D"/>
    <w:rsid w:val="007E6723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1377"/>
    <w:rsid w:val="008F57D4"/>
    <w:rsid w:val="008F6B67"/>
    <w:rsid w:val="00902228"/>
    <w:rsid w:val="0090711C"/>
    <w:rsid w:val="00920E1F"/>
    <w:rsid w:val="00933013"/>
    <w:rsid w:val="00935C1C"/>
    <w:rsid w:val="0093794C"/>
    <w:rsid w:val="009429EB"/>
    <w:rsid w:val="009662C7"/>
    <w:rsid w:val="009669D2"/>
    <w:rsid w:val="00977268"/>
    <w:rsid w:val="009860E9"/>
    <w:rsid w:val="00992056"/>
    <w:rsid w:val="009A0DA9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6FD"/>
    <w:rsid w:val="00A03CA7"/>
    <w:rsid w:val="00A15275"/>
    <w:rsid w:val="00A1567C"/>
    <w:rsid w:val="00A15980"/>
    <w:rsid w:val="00A16911"/>
    <w:rsid w:val="00A17BE7"/>
    <w:rsid w:val="00A22C07"/>
    <w:rsid w:val="00A24AC1"/>
    <w:rsid w:val="00A26408"/>
    <w:rsid w:val="00A26857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60BF"/>
    <w:rsid w:val="00B226AE"/>
    <w:rsid w:val="00B25EBE"/>
    <w:rsid w:val="00B261B9"/>
    <w:rsid w:val="00B42AEF"/>
    <w:rsid w:val="00B509E8"/>
    <w:rsid w:val="00B55511"/>
    <w:rsid w:val="00B72296"/>
    <w:rsid w:val="00B81D99"/>
    <w:rsid w:val="00B90E12"/>
    <w:rsid w:val="00B917F3"/>
    <w:rsid w:val="00B96426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33A69"/>
    <w:rsid w:val="00C45D67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47347"/>
    <w:rsid w:val="00D510F5"/>
    <w:rsid w:val="00D51821"/>
    <w:rsid w:val="00D81FC3"/>
    <w:rsid w:val="00D84A08"/>
    <w:rsid w:val="00D850B7"/>
    <w:rsid w:val="00D911B6"/>
    <w:rsid w:val="00D936A2"/>
    <w:rsid w:val="00DE60FE"/>
    <w:rsid w:val="00DF04E2"/>
    <w:rsid w:val="00DF145D"/>
    <w:rsid w:val="00DF2244"/>
    <w:rsid w:val="00DF27EF"/>
    <w:rsid w:val="00E16B67"/>
    <w:rsid w:val="00E25A83"/>
    <w:rsid w:val="00E30C35"/>
    <w:rsid w:val="00E34A2A"/>
    <w:rsid w:val="00E431F0"/>
    <w:rsid w:val="00E51BD2"/>
    <w:rsid w:val="00E56631"/>
    <w:rsid w:val="00E61FE5"/>
    <w:rsid w:val="00E71ADC"/>
    <w:rsid w:val="00E75637"/>
    <w:rsid w:val="00E80411"/>
    <w:rsid w:val="00E944AC"/>
    <w:rsid w:val="00E9551F"/>
    <w:rsid w:val="00EA118A"/>
    <w:rsid w:val="00EA54AC"/>
    <w:rsid w:val="00EA5A02"/>
    <w:rsid w:val="00EB10EF"/>
    <w:rsid w:val="00EB66AF"/>
    <w:rsid w:val="00ED5B86"/>
    <w:rsid w:val="00ED601B"/>
    <w:rsid w:val="00EE7289"/>
    <w:rsid w:val="00F0577D"/>
    <w:rsid w:val="00F2098D"/>
    <w:rsid w:val="00F2692B"/>
    <w:rsid w:val="00F34193"/>
    <w:rsid w:val="00F363D6"/>
    <w:rsid w:val="00F42608"/>
    <w:rsid w:val="00F55DC4"/>
    <w:rsid w:val="00F607B7"/>
    <w:rsid w:val="00F61F4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D683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23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6723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character" w:customStyle="1" w:styleId="label">
    <w:name w:val="label"/>
    <w:basedOn w:val="Fontepargpadro"/>
    <w:rsid w:val="00933013"/>
  </w:style>
  <w:style w:type="character" w:customStyle="1" w:styleId="toctogglespan">
    <w:name w:val="toctogglespan"/>
    <w:basedOn w:val="Fontepargpadro"/>
    <w:rsid w:val="0067237C"/>
  </w:style>
  <w:style w:type="character" w:customStyle="1" w:styleId="tocnumber">
    <w:name w:val="tocnumber"/>
    <w:basedOn w:val="Fontepargpadro"/>
    <w:rsid w:val="0067237C"/>
  </w:style>
  <w:style w:type="character" w:customStyle="1" w:styleId="toctext">
    <w:name w:val="toctext"/>
    <w:basedOn w:val="Fontepargpadro"/>
    <w:rsid w:val="0067237C"/>
  </w:style>
  <w:style w:type="character" w:customStyle="1" w:styleId="mw-headline">
    <w:name w:val="mw-headline"/>
    <w:basedOn w:val="Fontepargpadro"/>
    <w:rsid w:val="0067237C"/>
  </w:style>
  <w:style w:type="character" w:customStyle="1" w:styleId="mw-editsection">
    <w:name w:val="mw-editsection"/>
    <w:basedOn w:val="Fontepargpadro"/>
    <w:rsid w:val="0067237C"/>
  </w:style>
  <w:style w:type="character" w:customStyle="1" w:styleId="mw-editsection-bracket">
    <w:name w:val="mw-editsection-bracket"/>
    <w:basedOn w:val="Fontepargpadro"/>
    <w:rsid w:val="0067237C"/>
  </w:style>
  <w:style w:type="character" w:customStyle="1" w:styleId="mw-editsection-divider">
    <w:name w:val="mw-editsection-divider"/>
    <w:basedOn w:val="Fontepargpadro"/>
    <w:rsid w:val="0067237C"/>
  </w:style>
  <w:style w:type="character" w:customStyle="1" w:styleId="mw-cite-backlink">
    <w:name w:val="mw-cite-backlink"/>
    <w:basedOn w:val="Fontepargpadro"/>
    <w:rsid w:val="0067237C"/>
  </w:style>
  <w:style w:type="character" w:customStyle="1" w:styleId="cite-accessibility-label">
    <w:name w:val="cite-accessibility-label"/>
    <w:basedOn w:val="Fontepargpadro"/>
    <w:rsid w:val="0067237C"/>
  </w:style>
  <w:style w:type="character" w:customStyle="1" w:styleId="reference-text">
    <w:name w:val="reference-text"/>
    <w:basedOn w:val="Fontepargpadro"/>
    <w:rsid w:val="0067237C"/>
  </w:style>
  <w:style w:type="character" w:styleId="CitaoHTML">
    <w:name w:val="HTML Cite"/>
    <w:basedOn w:val="Fontepargpadro"/>
    <w:uiPriority w:val="99"/>
    <w:semiHidden/>
    <w:unhideWhenUsed/>
    <w:rsid w:val="0067237C"/>
    <w:rPr>
      <w:i/>
      <w:iCs/>
    </w:rPr>
  </w:style>
  <w:style w:type="character" w:customStyle="1" w:styleId="z3988">
    <w:name w:val="z3988"/>
    <w:basedOn w:val="Fontepargpadro"/>
    <w:rsid w:val="0067237C"/>
  </w:style>
  <w:style w:type="character" w:customStyle="1" w:styleId="reference-accessdate">
    <w:name w:val="reference-accessdate"/>
    <w:basedOn w:val="Fontepargpadro"/>
    <w:rsid w:val="0067237C"/>
  </w:style>
  <w:style w:type="character" w:customStyle="1" w:styleId="Legenda1">
    <w:name w:val="Legenda1"/>
    <w:basedOn w:val="Fontepargpadro"/>
    <w:rsid w:val="0067237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5745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5745"/>
  </w:style>
  <w:style w:type="character" w:styleId="Refdenotaderodap">
    <w:name w:val="footnote reference"/>
    <w:basedOn w:val="Fontepargpadro"/>
    <w:uiPriority w:val="99"/>
    <w:semiHidden/>
    <w:unhideWhenUsed/>
    <w:rsid w:val="000C5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699">
          <w:marLeft w:val="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5417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026440383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84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6330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64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977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4138806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015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070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9j.com.br/suasaude/Paginas/Parkinson-medidas-simples-ajudam-a-prevenir-a-doen%C3%A7a.asp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F14AD-E3E7-4B2C-B152-B6C0BC3B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924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Paulo Fernando Paes Landim</cp:lastModifiedBy>
  <cp:revision>7</cp:revision>
  <cp:lastPrinted>2019-04-15T20:51:00Z</cp:lastPrinted>
  <dcterms:created xsi:type="dcterms:W3CDTF">2019-04-01T19:34:00Z</dcterms:created>
  <dcterms:modified xsi:type="dcterms:W3CDTF">2019-04-15T20:54:00Z</dcterms:modified>
</cp:coreProperties>
</file>