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52854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5D67FD3F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>Anula: R$</w:t>
      </w:r>
      <w:r w:rsidR="00FC1871">
        <w:rPr>
          <w:rFonts w:asciiTheme="majorHAnsi" w:eastAsiaTheme="minorEastAsia" w:hAnsiTheme="majorHAnsi" w:cs="Arial"/>
          <w:szCs w:val="24"/>
          <w:lang w:eastAsia="pt-BR"/>
        </w:rPr>
        <w:t xml:space="preserve"> 100.000,00</w:t>
      </w:r>
      <w:r w:rsidR="008206FF">
        <w:rPr>
          <w:rFonts w:asciiTheme="majorHAnsi" w:eastAsiaTheme="minorEastAsia" w:hAnsiTheme="majorHAnsi" w:cs="Arial"/>
          <w:szCs w:val="24"/>
          <w:lang w:eastAsia="pt-BR"/>
        </w:rPr>
        <w:tab/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FC1871">
        <w:rPr>
          <w:rFonts w:asciiTheme="majorHAnsi" w:eastAsiaTheme="minorEastAsia" w:hAnsiTheme="majorHAnsi" w:cs="Arial"/>
          <w:szCs w:val="24"/>
          <w:lang w:eastAsia="pt-BR"/>
        </w:rPr>
        <w:t xml:space="preserve">cem 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E1921E8" w14:textId="77777777" w:rsidR="000A421A" w:rsidRDefault="000A421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3"/>
        <w:gridCol w:w="1699"/>
        <w:gridCol w:w="4949"/>
      </w:tblGrid>
      <w:tr w:rsidR="009D764B" w14:paraId="57BE8426" w14:textId="77777777" w:rsidTr="00BC4BB0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0A421A" w:rsidRPr="007B6224" w14:paraId="096EC183" w14:textId="77777777" w:rsidTr="00BC4BB0">
        <w:tc>
          <w:tcPr>
            <w:tcW w:w="2403" w:type="dxa"/>
            <w:tcBorders>
              <w:top w:val="single" w:sz="4" w:space="0" w:color="auto"/>
            </w:tcBorders>
          </w:tcPr>
          <w:p w14:paraId="42E09D17" w14:textId="77777777" w:rsidR="000A421A" w:rsidRPr="007244B2" w:rsidRDefault="000A421A" w:rsidP="000A421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9" w:type="dxa"/>
          </w:tcPr>
          <w:p w14:paraId="3DF75BCA" w14:textId="6A081ED6" w:rsidR="000A421A" w:rsidRPr="000A421A" w:rsidRDefault="007B6224" w:rsidP="007B622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949" w:type="dxa"/>
            <w:tcBorders>
              <w:top w:val="single" w:sz="4" w:space="0" w:color="auto"/>
            </w:tcBorders>
          </w:tcPr>
          <w:p w14:paraId="55892574" w14:textId="4FD08241" w:rsidR="000A421A" w:rsidRPr="000A421A" w:rsidRDefault="007B6224" w:rsidP="000A421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OBRAS E SERVIÇOS PÚBLICOS</w:t>
            </w:r>
          </w:p>
        </w:tc>
      </w:tr>
      <w:tr w:rsidR="000A421A" w:rsidRPr="007B6224" w14:paraId="1851E7AB" w14:textId="77777777" w:rsidTr="00BC4BB0">
        <w:tc>
          <w:tcPr>
            <w:tcW w:w="2403" w:type="dxa"/>
          </w:tcPr>
          <w:p w14:paraId="7902876B" w14:textId="77777777" w:rsidR="000A421A" w:rsidRPr="007244B2" w:rsidRDefault="000A421A" w:rsidP="000A421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9" w:type="dxa"/>
          </w:tcPr>
          <w:p w14:paraId="711202FD" w14:textId="6783C8C1" w:rsidR="000A421A" w:rsidRPr="000A421A" w:rsidRDefault="007B6224" w:rsidP="000A421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49" w:type="dxa"/>
          </w:tcPr>
          <w:p w14:paraId="5B098C22" w14:textId="58227A7C" w:rsidR="000A421A" w:rsidRPr="000A421A" w:rsidRDefault="007B6224" w:rsidP="000A421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B62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DE SERVIÇOS PÚBLICOS</w:t>
            </w:r>
          </w:p>
        </w:tc>
      </w:tr>
      <w:tr w:rsidR="000A421A" w:rsidRPr="007B6224" w14:paraId="52698E31" w14:textId="77777777" w:rsidTr="008206FF">
        <w:trPr>
          <w:trHeight w:val="253"/>
        </w:trPr>
        <w:tc>
          <w:tcPr>
            <w:tcW w:w="2403" w:type="dxa"/>
          </w:tcPr>
          <w:p w14:paraId="72FBD4EF" w14:textId="77777777" w:rsidR="000A421A" w:rsidRPr="007244B2" w:rsidRDefault="000A421A" w:rsidP="000A421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</w:tcPr>
          <w:p w14:paraId="4224C8D0" w14:textId="7E6B1A2F" w:rsidR="000A421A" w:rsidRPr="000A421A" w:rsidRDefault="000A421A" w:rsidP="000A421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0071</w:t>
            </w:r>
          </w:p>
        </w:tc>
        <w:tc>
          <w:tcPr>
            <w:tcW w:w="4949" w:type="dxa"/>
          </w:tcPr>
          <w:p w14:paraId="1838B44C" w14:textId="6DD86D04" w:rsidR="000A421A" w:rsidRPr="000A421A" w:rsidRDefault="000A421A" w:rsidP="000A421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ILUMINAÇÃO PÚBLICA</w:t>
            </w:r>
          </w:p>
        </w:tc>
      </w:tr>
      <w:tr w:rsidR="000A421A" w:rsidRPr="007B6224" w14:paraId="70EE2CC0" w14:textId="77777777" w:rsidTr="00BC4BB0">
        <w:tc>
          <w:tcPr>
            <w:tcW w:w="2403" w:type="dxa"/>
          </w:tcPr>
          <w:p w14:paraId="3680CBB0" w14:textId="77777777" w:rsidR="000A421A" w:rsidRPr="007244B2" w:rsidRDefault="000A421A" w:rsidP="000A421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0612E945" w14:textId="22DB1AAE" w:rsidR="000A421A" w:rsidRPr="000A421A" w:rsidRDefault="000A421A" w:rsidP="000A421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2279</w:t>
            </w:r>
          </w:p>
        </w:tc>
        <w:tc>
          <w:tcPr>
            <w:tcW w:w="4949" w:type="dxa"/>
          </w:tcPr>
          <w:p w14:paraId="1E8BB6BD" w14:textId="4A9B5229" w:rsidR="000A421A" w:rsidRPr="000A421A" w:rsidRDefault="000A421A" w:rsidP="000A421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CIP - ILUMINAÇÃO DE VIAS PÚBLICAS</w:t>
            </w:r>
          </w:p>
        </w:tc>
      </w:tr>
    </w:tbl>
    <w:p w14:paraId="5865D158" w14:textId="77777777" w:rsidR="00C62406" w:rsidRPr="007B6224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Times New Roman"/>
          <w:sz w:val="20"/>
          <w:szCs w:val="20"/>
          <w:lang w:eastAsia="pt-BR"/>
        </w:rPr>
      </w:pPr>
    </w:p>
    <w:p w14:paraId="0FE49054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753689F5" w14:textId="77777777" w:rsidR="000A421A" w:rsidRPr="000E3724" w:rsidRDefault="000A421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65A9F70B" w14:textId="77777777" w:rsidR="00FC1871" w:rsidRPr="000E3724" w:rsidRDefault="0068397A" w:rsidP="00FC187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FC1871">
        <w:rPr>
          <w:rFonts w:asciiTheme="majorHAnsi" w:eastAsiaTheme="minorEastAsia" w:hAnsiTheme="majorHAnsi" w:cs="Arial"/>
          <w:szCs w:val="24"/>
          <w:lang w:eastAsia="pt-BR"/>
        </w:rPr>
        <w:t>R$ 100.000,00</w:t>
      </w:r>
      <w:r w:rsidR="00FC1871">
        <w:rPr>
          <w:rFonts w:asciiTheme="majorHAnsi" w:eastAsiaTheme="minorEastAsia" w:hAnsiTheme="majorHAnsi" w:cs="Arial"/>
          <w:szCs w:val="24"/>
          <w:lang w:eastAsia="pt-BR"/>
        </w:rPr>
        <w:tab/>
        <w:t xml:space="preserve"> (cem mil reais)</w:t>
      </w:r>
    </w:p>
    <w:p w14:paraId="0BFFF757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857838D" w14:textId="77777777" w:rsidR="000A421A" w:rsidRDefault="000A421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14:paraId="5DEA6B2D" w14:textId="77777777" w:rsidTr="00BC4BB0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8206FF" w14:paraId="4C0D501A" w14:textId="77777777" w:rsidTr="00BC4BB0">
        <w:tc>
          <w:tcPr>
            <w:tcW w:w="2402" w:type="dxa"/>
            <w:tcBorders>
              <w:top w:val="single" w:sz="4" w:space="0" w:color="auto"/>
            </w:tcBorders>
          </w:tcPr>
          <w:p w14:paraId="051E905E" w14:textId="77777777" w:rsidR="008206FF" w:rsidRPr="000E3724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8" w:type="dxa"/>
          </w:tcPr>
          <w:p w14:paraId="009529AA" w14:textId="034F54E1" w:rsidR="008206FF" w:rsidRPr="000A421A" w:rsidRDefault="008206FF" w:rsidP="007B622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756C051E" w14:textId="1577DF55" w:rsidR="008206FF" w:rsidRPr="000A421A" w:rsidRDefault="008206FF" w:rsidP="007B622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OBRAS E SERVIÇOS PÚBLICOS</w:t>
            </w:r>
          </w:p>
        </w:tc>
      </w:tr>
      <w:tr w:rsidR="007B6224" w14:paraId="11E1B95B" w14:textId="77777777" w:rsidTr="00BC4BB0">
        <w:tc>
          <w:tcPr>
            <w:tcW w:w="2402" w:type="dxa"/>
          </w:tcPr>
          <w:p w14:paraId="35C6D2BB" w14:textId="77777777" w:rsidR="007B6224" w:rsidRPr="000E3724" w:rsidRDefault="007B6224" w:rsidP="007B622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8" w:type="dxa"/>
          </w:tcPr>
          <w:p w14:paraId="278F2F3F" w14:textId="322F6120" w:rsidR="007B6224" w:rsidRPr="000A421A" w:rsidRDefault="007B6224" w:rsidP="007B622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46" w:type="dxa"/>
          </w:tcPr>
          <w:p w14:paraId="3B143929" w14:textId="198ACA49" w:rsidR="007B6224" w:rsidRPr="000A421A" w:rsidRDefault="007B6224" w:rsidP="007B622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B62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DE SERVIÇOS PÚBLICOS</w:t>
            </w:r>
          </w:p>
        </w:tc>
      </w:tr>
      <w:tr w:rsidR="008206FF" w:rsidRPr="001C35A4" w14:paraId="42536D7A" w14:textId="77777777" w:rsidTr="00BC4BB0">
        <w:tc>
          <w:tcPr>
            <w:tcW w:w="2402" w:type="dxa"/>
          </w:tcPr>
          <w:p w14:paraId="2D20A24C" w14:textId="77777777" w:rsidR="008206FF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</w:tcPr>
          <w:p w14:paraId="57FF11C1" w14:textId="7AFCECFB" w:rsidR="008206FF" w:rsidRPr="000A421A" w:rsidRDefault="008206FF" w:rsidP="007B622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0071</w:t>
            </w:r>
          </w:p>
        </w:tc>
        <w:tc>
          <w:tcPr>
            <w:tcW w:w="4946" w:type="dxa"/>
          </w:tcPr>
          <w:p w14:paraId="6F58F246" w14:textId="541C5DE1" w:rsidR="008206FF" w:rsidRPr="000A421A" w:rsidRDefault="008206FF" w:rsidP="007B622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ILUMINAÇÃO PÚBLICA</w:t>
            </w:r>
          </w:p>
        </w:tc>
      </w:tr>
      <w:tr w:rsidR="008206FF" w:rsidRPr="000127C5" w14:paraId="52AC06F0" w14:textId="77777777" w:rsidTr="00BC4BB0">
        <w:tc>
          <w:tcPr>
            <w:tcW w:w="2402" w:type="dxa"/>
          </w:tcPr>
          <w:p w14:paraId="159BB984" w14:textId="77777777" w:rsidR="008206FF" w:rsidRDefault="008206FF" w:rsidP="008206F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1228A86A" w14:textId="057B0B91" w:rsidR="008206FF" w:rsidRPr="000A421A" w:rsidRDefault="000A421A" w:rsidP="007B622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1099</w:t>
            </w:r>
          </w:p>
        </w:tc>
        <w:tc>
          <w:tcPr>
            <w:tcW w:w="4946" w:type="dxa"/>
          </w:tcPr>
          <w:p w14:paraId="3CD1AB79" w14:textId="1EDBD5EA" w:rsidR="008206FF" w:rsidRPr="000A421A" w:rsidRDefault="000A421A" w:rsidP="007B622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A421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CIP - EXTENSÃO E AMPLIAÇÃO DA REDE DE ILUMINAÇÃO PÚBLICA</w:t>
            </w:r>
          </w:p>
        </w:tc>
      </w:tr>
    </w:tbl>
    <w:p w14:paraId="4F5ED535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04262BCC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430F8AB1" w:rsidR="00875138" w:rsidRDefault="00875138" w:rsidP="000A42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ajorHAnsi" w:eastAsiaTheme="minorEastAsia" w:hAnsiTheme="majorHAnsi" w:cs="Times New Roman"/>
          <w:szCs w:val="20"/>
          <w:lang w:eastAsia="pt-BR"/>
        </w:rPr>
      </w:pPr>
      <w:r w:rsidRPr="00F84583">
        <w:rPr>
          <w:rFonts w:asciiTheme="majorHAnsi" w:hAnsiTheme="majorHAnsi"/>
          <w:sz w:val="22"/>
        </w:rPr>
        <w:t xml:space="preserve">REFERENTE: </w:t>
      </w:r>
      <w:r w:rsidR="000A421A">
        <w:rPr>
          <w:rFonts w:asciiTheme="majorHAnsi" w:hAnsiTheme="majorHAnsi"/>
          <w:sz w:val="22"/>
        </w:rPr>
        <w:t xml:space="preserve">REVITALIZAÇÃO DA </w:t>
      </w:r>
      <w:r w:rsidR="008206FF">
        <w:rPr>
          <w:rFonts w:asciiTheme="majorHAnsi" w:hAnsiTheme="majorHAnsi"/>
          <w:sz w:val="22"/>
        </w:rPr>
        <w:t xml:space="preserve">ILUMINAÇÃO DA </w:t>
      </w:r>
      <w:r w:rsidR="00FC1871">
        <w:rPr>
          <w:rFonts w:asciiTheme="majorHAnsi" w:hAnsiTheme="majorHAnsi"/>
          <w:sz w:val="22"/>
        </w:rPr>
        <w:t xml:space="preserve">AV. ANTÔNIO HONÓRIO </w:t>
      </w:r>
      <w:r w:rsidR="00020FE1">
        <w:rPr>
          <w:rFonts w:asciiTheme="majorHAnsi" w:hAnsiTheme="majorHAnsi"/>
          <w:sz w:val="22"/>
        </w:rPr>
        <w:t xml:space="preserve">REAL – PARQUE RESIDENCIAL VALE DO SOL, </w:t>
      </w:r>
      <w:bookmarkStart w:id="0" w:name="_GoBack"/>
      <w:bookmarkEnd w:id="0"/>
      <w:r w:rsidR="000A421A">
        <w:rPr>
          <w:rFonts w:asciiTheme="majorHAnsi" w:hAnsiTheme="majorHAnsi"/>
          <w:sz w:val="22"/>
        </w:rPr>
        <w:t>ARARAQUARA/SP</w:t>
      </w:r>
    </w:p>
    <w:p w14:paraId="605E8253" w14:textId="77777777" w:rsidR="000A421A" w:rsidRDefault="000A421A" w:rsidP="000A421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4BA9CA5" w14:textId="77777777" w:rsidR="000A421A" w:rsidRDefault="000A421A" w:rsidP="000A421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8DD2C8B" w14:textId="327C561C" w:rsidR="000A421A" w:rsidRPr="000E3724" w:rsidRDefault="000A421A" w:rsidP="000A421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FC1871">
        <w:rPr>
          <w:rFonts w:asciiTheme="majorHAnsi" w:eastAsiaTheme="minorEastAsia" w:hAnsiTheme="majorHAnsi" w:cs="Times New Roman"/>
          <w:szCs w:val="20"/>
          <w:lang w:eastAsia="pt-BR"/>
        </w:rPr>
        <w:t>1</w:t>
      </w:r>
      <w:r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78029EF1" w14:textId="77777777" w:rsidR="000A421A" w:rsidRDefault="000A421A" w:rsidP="000A421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7988A93" w14:textId="77777777" w:rsidR="000A421A" w:rsidRPr="000E3724" w:rsidRDefault="000A421A" w:rsidP="000A421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208E92A" w14:textId="77777777" w:rsidR="000A421A" w:rsidRPr="000E3724" w:rsidRDefault="000A421A" w:rsidP="000A421A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3AE5E034" w14:textId="77777777" w:rsidR="000A421A" w:rsidRPr="006B268A" w:rsidRDefault="000A421A" w:rsidP="000A421A">
      <w:pPr>
        <w:spacing w:line="240" w:lineRule="auto"/>
        <w:ind w:left="426"/>
        <w:jc w:val="center"/>
        <w:rPr>
          <w:rFonts w:ascii="Arial" w:eastAsia="Times New Roman" w:hAnsi="Arial" w:cs="Arial"/>
          <w:sz w:val="22"/>
          <w:szCs w:val="20"/>
          <w:lang w:eastAsia="pt-BR"/>
        </w:rPr>
      </w:pPr>
      <w:r w:rsidRPr="006B268A">
        <w:rPr>
          <w:rFonts w:ascii="Arial" w:eastAsia="Times New Roman" w:hAnsi="Arial" w:cs="Arial"/>
          <w:sz w:val="22"/>
          <w:szCs w:val="20"/>
          <w:lang w:eastAsia="pt-BR"/>
        </w:rPr>
        <w:t>_______________________</w:t>
      </w:r>
    </w:p>
    <w:p w14:paraId="1FD6EC9B" w14:textId="77777777" w:rsidR="000A421A" w:rsidRPr="006B268A" w:rsidRDefault="000A421A" w:rsidP="000A421A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ZÉ LUIZ (ZÉ MACACO)</w:t>
      </w:r>
    </w:p>
    <w:p w14:paraId="133FB540" w14:textId="77777777" w:rsidR="000A421A" w:rsidRPr="006B268A" w:rsidRDefault="000A421A" w:rsidP="000A421A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VEREADOR - PPS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29B06" w14:textId="77777777" w:rsidR="007404DE" w:rsidRDefault="007404DE" w:rsidP="00126850">
      <w:pPr>
        <w:spacing w:line="240" w:lineRule="auto"/>
      </w:pPr>
      <w:r>
        <w:separator/>
      </w:r>
    </w:p>
  </w:endnote>
  <w:endnote w:type="continuationSeparator" w:id="0">
    <w:p w14:paraId="6D5F7296" w14:textId="77777777" w:rsidR="007404DE" w:rsidRDefault="007404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D9397" w14:textId="77777777" w:rsidR="007404DE" w:rsidRDefault="007404DE" w:rsidP="00126850">
      <w:pPr>
        <w:spacing w:line="240" w:lineRule="auto"/>
      </w:pPr>
      <w:r>
        <w:separator/>
      </w:r>
    </w:p>
  </w:footnote>
  <w:footnote w:type="continuationSeparator" w:id="0">
    <w:p w14:paraId="1D71384B" w14:textId="77777777" w:rsidR="007404DE" w:rsidRDefault="007404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0FE1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421A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B87"/>
    <w:rsid w:val="00785355"/>
    <w:rsid w:val="007B4EDA"/>
    <w:rsid w:val="007B6224"/>
    <w:rsid w:val="007C7380"/>
    <w:rsid w:val="007D3E59"/>
    <w:rsid w:val="007D7A18"/>
    <w:rsid w:val="0080024E"/>
    <w:rsid w:val="00801A34"/>
    <w:rsid w:val="00807F5B"/>
    <w:rsid w:val="00814615"/>
    <w:rsid w:val="00814DC5"/>
    <w:rsid w:val="008206FF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C4BB0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673B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0568F"/>
    <w:rsid w:val="00D11A28"/>
    <w:rsid w:val="00D11F9C"/>
    <w:rsid w:val="00D201B4"/>
    <w:rsid w:val="00D3315E"/>
    <w:rsid w:val="00D4105F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1B44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19D5"/>
    <w:rsid w:val="00FA644F"/>
    <w:rsid w:val="00FB05AF"/>
    <w:rsid w:val="00FB0977"/>
    <w:rsid w:val="00FC1871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B89F-B40C-4234-8F81-50698ED9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Jose luiz Gilliotti dos Santos</cp:lastModifiedBy>
  <cp:revision>7</cp:revision>
  <cp:lastPrinted>2019-05-31T16:17:00Z</cp:lastPrinted>
  <dcterms:created xsi:type="dcterms:W3CDTF">2019-05-29T17:41:00Z</dcterms:created>
  <dcterms:modified xsi:type="dcterms:W3CDTF">2019-05-31T17:05:00Z</dcterms:modified>
</cp:coreProperties>
</file>