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FA149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3E0626">
        <w:rPr>
          <w:rFonts w:ascii="Tahoma" w:hAnsi="Tahoma" w:cs="Tahoma"/>
          <w:b/>
          <w:sz w:val="32"/>
          <w:szCs w:val="32"/>
          <w:u w:val="single"/>
        </w:rPr>
        <w:t>171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3E062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3E0626">
        <w:rPr>
          <w:rFonts w:ascii="Tahoma" w:hAnsi="Tahoma" w:cs="Tahoma"/>
          <w:b/>
          <w:sz w:val="32"/>
          <w:szCs w:val="32"/>
          <w:u w:val="single"/>
        </w:rPr>
        <w:t>200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3E0626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3E0626">
        <w:rPr>
          <w:rFonts w:ascii="Calibri" w:hAnsi="Calibri" w:cs="Calibri"/>
          <w:sz w:val="22"/>
          <w:szCs w:val="22"/>
        </w:rPr>
        <w:t xml:space="preserve">Dispõe sobre a abertura de </w:t>
      </w:r>
      <w:r w:rsidR="00FA1492">
        <w:rPr>
          <w:rFonts w:ascii="Calibri" w:hAnsi="Calibri" w:cs="Calibri"/>
          <w:sz w:val="22"/>
          <w:szCs w:val="22"/>
        </w:rPr>
        <w:t>crédito a</w:t>
      </w:r>
      <w:r w:rsidRPr="003E0626">
        <w:rPr>
          <w:rFonts w:ascii="Calibri" w:hAnsi="Calibri" w:cs="Calibri"/>
          <w:sz w:val="22"/>
          <w:szCs w:val="22"/>
        </w:rPr>
        <w:t xml:space="preserve">dicional </w:t>
      </w:r>
      <w:r w:rsidR="00FA1492">
        <w:rPr>
          <w:rFonts w:ascii="Calibri" w:hAnsi="Calibri" w:cs="Calibri"/>
          <w:sz w:val="22"/>
          <w:szCs w:val="22"/>
        </w:rPr>
        <w:t>s</w:t>
      </w:r>
      <w:r w:rsidRPr="003E0626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3E0626" w:rsidRPr="003E0626" w:rsidRDefault="003E0626" w:rsidP="003E06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E0626">
        <w:rPr>
          <w:rFonts w:ascii="Calibri" w:hAnsi="Calibri" w:cs="Calibri"/>
          <w:sz w:val="24"/>
          <w:szCs w:val="22"/>
        </w:rPr>
        <w:t>Art. 1</w:t>
      </w:r>
      <w:proofErr w:type="gramStart"/>
      <w:r w:rsidRPr="003E06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E0626">
        <w:rPr>
          <w:rFonts w:ascii="Calibri" w:hAnsi="Calibri" w:cs="Calibri"/>
          <w:sz w:val="24"/>
          <w:szCs w:val="22"/>
        </w:rPr>
        <w:t>Fica</w:t>
      </w:r>
      <w:proofErr w:type="gramEnd"/>
      <w:r w:rsidRPr="003E0626">
        <w:rPr>
          <w:rFonts w:ascii="Calibri" w:hAnsi="Calibri" w:cs="Calibri"/>
          <w:sz w:val="24"/>
          <w:szCs w:val="22"/>
        </w:rPr>
        <w:t xml:space="preserve"> o Poder Executivo autorizado a abrir um </w:t>
      </w:r>
      <w:r w:rsidR="00FA1492">
        <w:rPr>
          <w:rFonts w:ascii="Calibri" w:hAnsi="Calibri" w:cs="Calibri"/>
          <w:sz w:val="24"/>
          <w:szCs w:val="22"/>
        </w:rPr>
        <w:t>c</w:t>
      </w:r>
      <w:r w:rsidRPr="003E0626">
        <w:rPr>
          <w:rFonts w:ascii="Calibri" w:hAnsi="Calibri" w:cs="Calibri"/>
          <w:sz w:val="24"/>
          <w:szCs w:val="22"/>
        </w:rPr>
        <w:t xml:space="preserve">rédito </w:t>
      </w:r>
      <w:r w:rsidR="00FA1492">
        <w:rPr>
          <w:rFonts w:ascii="Calibri" w:hAnsi="Calibri" w:cs="Calibri"/>
          <w:sz w:val="24"/>
          <w:szCs w:val="22"/>
        </w:rPr>
        <w:t>a</w:t>
      </w:r>
      <w:r w:rsidRPr="003E0626">
        <w:rPr>
          <w:rFonts w:ascii="Calibri" w:hAnsi="Calibri" w:cs="Calibri"/>
          <w:sz w:val="24"/>
          <w:szCs w:val="22"/>
        </w:rPr>
        <w:t xml:space="preserve">dicional </w:t>
      </w:r>
      <w:r w:rsidR="00FA1492">
        <w:rPr>
          <w:rFonts w:ascii="Calibri" w:hAnsi="Calibri" w:cs="Calibri"/>
          <w:sz w:val="24"/>
          <w:szCs w:val="22"/>
        </w:rPr>
        <w:t>s</w:t>
      </w:r>
      <w:r w:rsidRPr="003E0626">
        <w:rPr>
          <w:rFonts w:ascii="Calibri" w:hAnsi="Calibri" w:cs="Calibri"/>
          <w:sz w:val="24"/>
          <w:szCs w:val="22"/>
        </w:rPr>
        <w:t xml:space="preserve">uplementar, até o limite de R$ 1.050.000,00 (um milhão e cinquenta mil reais), para atender às despesas com o parcelamento da diferença de produção no exercício de 2018, referente aos serviços </w:t>
      </w:r>
      <w:proofErr w:type="spellStart"/>
      <w:r w:rsidRPr="003E0626">
        <w:rPr>
          <w:rFonts w:ascii="Calibri" w:hAnsi="Calibri" w:cs="Calibri"/>
          <w:sz w:val="24"/>
          <w:szCs w:val="22"/>
        </w:rPr>
        <w:t>extrateto</w:t>
      </w:r>
      <w:proofErr w:type="spellEnd"/>
      <w:r w:rsidRPr="003E0626">
        <w:rPr>
          <w:rFonts w:ascii="Calibri" w:hAnsi="Calibri" w:cs="Calibri"/>
          <w:sz w:val="24"/>
          <w:szCs w:val="22"/>
        </w:rPr>
        <w:t>, conforme demonstrativo abaixo:</w:t>
      </w:r>
    </w:p>
    <w:p w:rsidR="003E0626" w:rsidRDefault="003E0626" w:rsidP="003E06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253"/>
        <w:gridCol w:w="426"/>
        <w:gridCol w:w="1558"/>
      </w:tblGrid>
      <w:tr w:rsidR="00FA1492" w:rsidRPr="00FA1492" w:rsidTr="00AD5B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A1492" w:rsidRPr="00FA1492" w:rsidTr="00AD5B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FA1492" w:rsidRPr="00FA1492" w:rsidTr="00AD5B2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FA1492" w:rsidRPr="00FA1492" w:rsidTr="00AD5B2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A1492" w:rsidRPr="00FA1492" w:rsidTr="00FA149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1492" w:rsidRPr="00FA1492" w:rsidTr="00FA149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10.846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Outros 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A1492" w:rsidRPr="00FA1492" w:rsidTr="00FA149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10.846.0000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A1492" w:rsidRPr="00FA1492" w:rsidTr="00FA149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10.846.0000.0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A1492" w:rsidRPr="00FA1492" w:rsidTr="00FA149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10.846.0000.0.010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Encargos Especiais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FA1492" w:rsidRPr="00FA1492" w:rsidTr="00AD5B2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A1492" w:rsidRPr="00FA1492" w:rsidTr="00FA149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3.3.50.92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Despesas de exercícios anteriores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FA1492" w:rsidRPr="00FA1492" w:rsidTr="00AD5B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E0626" w:rsidRDefault="003E0626" w:rsidP="003E06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E0626" w:rsidRPr="003E0626" w:rsidRDefault="003E0626" w:rsidP="003E06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E0626">
        <w:rPr>
          <w:rFonts w:ascii="Calibri" w:hAnsi="Calibri" w:cs="Calibri"/>
          <w:sz w:val="24"/>
          <w:szCs w:val="22"/>
        </w:rPr>
        <w:t>Art. 2</w:t>
      </w:r>
      <w:proofErr w:type="gramStart"/>
      <w:r w:rsidRPr="003E06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="00FA1492">
        <w:rPr>
          <w:rFonts w:ascii="Calibri" w:hAnsi="Calibri" w:cs="Calibri"/>
          <w:sz w:val="24"/>
          <w:szCs w:val="22"/>
        </w:rPr>
        <w:t>O</w:t>
      </w:r>
      <w:proofErr w:type="gramEnd"/>
      <w:r w:rsidR="00FA1492">
        <w:rPr>
          <w:rFonts w:ascii="Calibri" w:hAnsi="Calibri" w:cs="Calibri"/>
          <w:sz w:val="24"/>
          <w:szCs w:val="22"/>
        </w:rPr>
        <w:t xml:space="preserve"> crédito autorizado no art.</w:t>
      </w:r>
      <w:r w:rsidRPr="003E0626">
        <w:rPr>
          <w:rFonts w:ascii="Calibri" w:hAnsi="Calibri" w:cs="Calibri"/>
          <w:sz w:val="24"/>
          <w:szCs w:val="22"/>
        </w:rPr>
        <w:t xml:space="preserve"> 1º desta lei será coberto com recursos orçamentários provenientes de anulações parciais das dotações abaixo e especificadas:</w:t>
      </w:r>
    </w:p>
    <w:p w:rsidR="003E0626" w:rsidRDefault="003E0626" w:rsidP="003E06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253"/>
        <w:gridCol w:w="426"/>
        <w:gridCol w:w="1558"/>
      </w:tblGrid>
      <w:tr w:rsidR="00FA1492" w:rsidRPr="00FA1492" w:rsidTr="00AD5B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FA1492" w:rsidRPr="00FA1492" w:rsidTr="00AD5B2A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02.09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SECRETARIA MUNICIPAL DE SAÚDE</w:t>
            </w:r>
          </w:p>
        </w:tc>
      </w:tr>
      <w:tr w:rsidR="00FA1492" w:rsidRPr="00FA1492" w:rsidTr="00AD5B2A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02.09.01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</w:rPr>
              <w:t>FUNDO MUNICIPAL DE SAÚDE</w:t>
            </w:r>
          </w:p>
        </w:tc>
      </w:tr>
      <w:tr w:rsidR="00FA1492" w:rsidRPr="00FA1492" w:rsidTr="00AD5B2A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A1492" w:rsidRPr="00FA1492" w:rsidTr="00FA149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FA1492" w:rsidRPr="00FA1492" w:rsidTr="00FA149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10.303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Assistência Profilática e Terapêutica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A1492" w:rsidRPr="00FA1492" w:rsidTr="00FA1492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10.303.0079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Saúde mais perto de você: Ampliando Acesso e Qualidade na Atenção Primária a Saúde.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FA1492" w:rsidRPr="00FA1492" w:rsidTr="00FA149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10.303.0079.2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FA1492" w:rsidRPr="00FA1492" w:rsidTr="00FA1492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10.303.0079.2.176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 xml:space="preserve">Manutenção da </w:t>
            </w:r>
            <w:r>
              <w:rPr>
                <w:rFonts w:ascii="Calibri" w:hAnsi="Calibri"/>
                <w:sz w:val="24"/>
                <w:szCs w:val="24"/>
              </w:rPr>
              <w:t xml:space="preserve">Assistência </w:t>
            </w:r>
            <w:r w:rsidRPr="00FA1492">
              <w:rPr>
                <w:rFonts w:ascii="Calibri" w:hAnsi="Calibri"/>
                <w:sz w:val="24"/>
                <w:szCs w:val="24"/>
              </w:rPr>
              <w:t>Farmacêutica Básica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FA1492" w:rsidRPr="00FA1492" w:rsidTr="00AD5B2A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FA1492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A1492" w:rsidRPr="00FA1492" w:rsidTr="00FA1492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3.3.90.32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Material, bem ou serviço para distribuição gratuita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1.050.000,00</w:t>
            </w:r>
          </w:p>
        </w:tc>
      </w:tr>
      <w:tr w:rsidR="00FA1492" w:rsidRPr="00FA1492" w:rsidTr="00AD5B2A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92" w:rsidRPr="00FA1492" w:rsidRDefault="00FA1492" w:rsidP="00AD5B2A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FA1492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3E0626" w:rsidRDefault="003E0626" w:rsidP="003E06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3E0626" w:rsidRPr="003E0626" w:rsidRDefault="003E0626" w:rsidP="003E06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3E0626">
        <w:rPr>
          <w:rFonts w:ascii="Calibri" w:hAnsi="Calibri" w:cs="Calibri"/>
          <w:sz w:val="24"/>
          <w:szCs w:val="22"/>
        </w:rPr>
        <w:t>Art. 3</w:t>
      </w:r>
      <w:proofErr w:type="gramStart"/>
      <w:r w:rsidRPr="003E06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E0626">
        <w:rPr>
          <w:rFonts w:ascii="Calibri" w:hAnsi="Calibri" w:cs="Calibri"/>
          <w:sz w:val="24"/>
          <w:szCs w:val="22"/>
        </w:rPr>
        <w:t>Fica</w:t>
      </w:r>
      <w:proofErr w:type="gramEnd"/>
      <w:r w:rsidRPr="003E0626">
        <w:rPr>
          <w:rFonts w:ascii="Calibri" w:hAnsi="Calibri" w:cs="Calibri"/>
          <w:sz w:val="24"/>
          <w:szCs w:val="22"/>
        </w:rPr>
        <w:t xml:space="preserve"> incluso o presente </w:t>
      </w:r>
      <w:r w:rsidR="00FA1492">
        <w:rPr>
          <w:rFonts w:ascii="Calibri" w:hAnsi="Calibri" w:cs="Calibri"/>
          <w:sz w:val="24"/>
          <w:szCs w:val="22"/>
        </w:rPr>
        <w:t>c</w:t>
      </w:r>
      <w:r w:rsidRPr="003E0626">
        <w:rPr>
          <w:rFonts w:ascii="Calibri" w:hAnsi="Calibri" w:cs="Calibri"/>
          <w:sz w:val="24"/>
          <w:szCs w:val="22"/>
        </w:rPr>
        <w:t xml:space="preserve">rédito </w:t>
      </w:r>
      <w:r w:rsidR="00FA1492">
        <w:rPr>
          <w:rFonts w:ascii="Calibri" w:hAnsi="Calibri" w:cs="Calibri"/>
          <w:sz w:val="24"/>
          <w:szCs w:val="22"/>
        </w:rPr>
        <w:t>a</w:t>
      </w:r>
      <w:r w:rsidRPr="003E0626">
        <w:rPr>
          <w:rFonts w:ascii="Calibri" w:hAnsi="Calibri" w:cs="Calibri"/>
          <w:sz w:val="24"/>
          <w:szCs w:val="22"/>
        </w:rPr>
        <w:t xml:space="preserve">dicional </w:t>
      </w:r>
      <w:r w:rsidR="00FA1492">
        <w:rPr>
          <w:rFonts w:ascii="Calibri" w:hAnsi="Calibri" w:cs="Calibri"/>
          <w:sz w:val="24"/>
          <w:szCs w:val="22"/>
        </w:rPr>
        <w:t>s</w:t>
      </w:r>
      <w:r w:rsidRPr="003E0626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 w:rsidR="00FA1492">
        <w:rPr>
          <w:rFonts w:ascii="Calibri" w:hAnsi="Calibri" w:cs="Calibri"/>
          <w:sz w:val="24"/>
          <w:szCs w:val="22"/>
        </w:rPr>
        <w:t>,</w:t>
      </w:r>
      <w:bookmarkStart w:id="0" w:name="_GoBack"/>
      <w:bookmarkEnd w:id="0"/>
      <w:r w:rsidRPr="003E0626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3E0626" w:rsidRDefault="003E0626" w:rsidP="003E06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3E0626" w:rsidP="003E06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3E0626">
        <w:rPr>
          <w:rFonts w:ascii="Calibri" w:hAnsi="Calibri" w:cs="Calibri"/>
          <w:sz w:val="24"/>
          <w:szCs w:val="22"/>
        </w:rPr>
        <w:t>Art. 4</w:t>
      </w:r>
      <w:proofErr w:type="gramStart"/>
      <w:r w:rsidRPr="003E0626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3E0626">
        <w:rPr>
          <w:rFonts w:ascii="Calibri" w:hAnsi="Calibri" w:cs="Calibri"/>
          <w:sz w:val="24"/>
          <w:szCs w:val="22"/>
        </w:rPr>
        <w:t>Esta</w:t>
      </w:r>
      <w:proofErr w:type="gramEnd"/>
      <w:r w:rsidRPr="003E0626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3E0626" w:rsidRPr="00646520" w:rsidRDefault="003E0626" w:rsidP="003E0626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3D2A60">
        <w:rPr>
          <w:rFonts w:ascii="Calibri" w:hAnsi="Calibri" w:cs="Calibri"/>
          <w:sz w:val="24"/>
          <w:szCs w:val="24"/>
        </w:rPr>
        <w:t>2</w:t>
      </w:r>
      <w:r w:rsidR="004A5417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3D2A60">
        <w:rPr>
          <w:rFonts w:ascii="Calibri" w:hAnsi="Calibri" w:cs="Calibri"/>
          <w:sz w:val="24"/>
          <w:szCs w:val="24"/>
        </w:rPr>
        <w:t xml:space="preserve">vinte e </w:t>
      </w:r>
      <w:r w:rsidR="004A5417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449AD">
        <w:rPr>
          <w:rFonts w:ascii="Calibri" w:hAnsi="Calibri" w:cs="Calibri"/>
          <w:sz w:val="24"/>
          <w:szCs w:val="24"/>
        </w:rPr>
        <w:t>maio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FA1492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149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A149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0626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1492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323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166</cp:revision>
  <cp:lastPrinted>2018-06-26T22:41:00Z</cp:lastPrinted>
  <dcterms:created xsi:type="dcterms:W3CDTF">2016-08-16T19:55:00Z</dcterms:created>
  <dcterms:modified xsi:type="dcterms:W3CDTF">2019-05-28T15:26:00Z</dcterms:modified>
</cp:coreProperties>
</file>