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044BD1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044BD1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1045</w:t>
      </w:r>
    </w:p>
    <w:p w:rsidR="00DC7741" w:rsidRPr="00DC7741" w:rsidRDefault="00044BD1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 xml:space="preserve">De 28 </w:t>
      </w:r>
      <w:r w:rsidR="00DC7741" w:rsidRPr="00DC7741">
        <w:rPr>
          <w:rFonts w:ascii="Calibri" w:hAnsi="Calibri" w:cs="Tahoma"/>
          <w:sz w:val="32"/>
          <w:szCs w:val="32"/>
        </w:rPr>
        <w:t xml:space="preserve">de </w:t>
      </w:r>
      <w:r>
        <w:rPr>
          <w:rFonts w:ascii="Calibri" w:hAnsi="Calibri" w:cs="Tahoma"/>
          <w:sz w:val="32"/>
          <w:szCs w:val="32"/>
        </w:rPr>
        <w:t>maio</w:t>
      </w:r>
      <w:r w:rsidR="00DC7741" w:rsidRPr="00DC7741">
        <w:rPr>
          <w:rFonts w:ascii="Calibri" w:hAnsi="Calibri" w:cs="Tahoma"/>
          <w:sz w:val="32"/>
          <w:szCs w:val="32"/>
        </w:rPr>
        <w:t xml:space="preserve"> de 2019</w:t>
      </w:r>
    </w:p>
    <w:p w:rsidR="00DC7741" w:rsidRPr="00DC7741" w:rsidRDefault="00DC7741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 xml:space="preserve">Iniciativa: VEREADOR </w:t>
      </w:r>
      <w:r w:rsidR="00044BD1">
        <w:rPr>
          <w:rFonts w:ascii="Calibri" w:hAnsi="Calibri" w:cs="Tahoma"/>
          <w:b/>
          <w:bCs/>
          <w:sz w:val="32"/>
          <w:szCs w:val="29"/>
        </w:rPr>
        <w:t>E PRIMEIRO-SECRETÁRIO LUCAS GRECCO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044BD1">
        <w:rPr>
          <w:rFonts w:ascii="Calibri" w:hAnsi="Calibri" w:cs="Calibri"/>
          <w:sz w:val="22"/>
          <w:szCs w:val="22"/>
          <w:lang w:eastAsia="en-US"/>
        </w:rPr>
        <w:t>Diploma de Honra ao Mérito ao senhor Jefferson Morais da Silva Rego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. 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044BD1">
        <w:rPr>
          <w:rFonts w:ascii="Calibri" w:hAnsi="Calibri" w:cs="Calibri"/>
          <w:sz w:val="24"/>
          <w:szCs w:val="24"/>
        </w:rPr>
        <w:t>enário em sessão de 28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044BD1">
        <w:rPr>
          <w:rFonts w:ascii="Calibri" w:hAnsi="Calibri" w:cs="Calibri"/>
          <w:sz w:val="24"/>
          <w:szCs w:val="24"/>
        </w:rPr>
        <w:t>maio</w:t>
      </w:r>
      <w:r w:rsidRPr="00DC7741">
        <w:rPr>
          <w:rFonts w:ascii="Calibri" w:hAnsi="Calibri" w:cs="Calibri"/>
          <w:sz w:val="24"/>
          <w:szCs w:val="24"/>
        </w:rPr>
        <w:t xml:space="preserve"> 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</w:t>
      </w:r>
      <w:r w:rsidR="00044BD1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I, do Decreto Legislativo nº 914, de 03 de março de 2015, a honraria </w:t>
      </w:r>
      <w:r w:rsidR="00044BD1" w:rsidRPr="00044BD1">
        <w:rPr>
          <w:rFonts w:ascii="Calibri" w:hAnsi="Calibri" w:cs="Calibri"/>
          <w:sz w:val="24"/>
          <w:szCs w:val="24"/>
          <w:lang w:eastAsia="en-US"/>
        </w:rPr>
        <w:t>Diploma de Honra ao Mérito ao senhor Jefferson Morais da Silva Rego</w:t>
      </w:r>
      <w:r w:rsidRPr="00DC7741">
        <w:rPr>
          <w:rFonts w:ascii="Calibri" w:hAnsi="Calibri" w:cs="Calibri"/>
          <w:sz w:val="24"/>
          <w:szCs w:val="24"/>
          <w:lang w:eastAsia="en-US"/>
        </w:rPr>
        <w:t>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044BD1">
        <w:rPr>
          <w:rFonts w:ascii="Calibri" w:hAnsi="Calibri" w:cs="Calibri"/>
          <w:sz w:val="24"/>
          <w:szCs w:val="24"/>
        </w:rPr>
        <w:t>MUNICIPAL DE ARARAQUARA, aos 28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044BD1">
        <w:rPr>
          <w:rFonts w:ascii="Calibri" w:hAnsi="Calibri" w:cs="Calibri"/>
          <w:sz w:val="24"/>
          <w:szCs w:val="24"/>
        </w:rPr>
        <w:t>vinte e oito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044BD1">
        <w:rPr>
          <w:rFonts w:ascii="Calibri" w:hAnsi="Calibri" w:cs="Calibri"/>
          <w:sz w:val="24"/>
          <w:szCs w:val="24"/>
        </w:rPr>
        <w:t>maio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044BD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Primeiro-Secretário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Segundo-</w:t>
      </w:r>
      <w:r w:rsidR="00DC7741" w:rsidRPr="00DC7741">
        <w:rPr>
          <w:rFonts w:ascii="Calibri" w:hAnsi="Calibri" w:cs="Calibri"/>
          <w:sz w:val="24"/>
          <w:szCs w:val="24"/>
        </w:rPr>
        <w:t>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044BD1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255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44BD1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403C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2015-05-19T22:48:00Z</cp:lastPrinted>
  <dcterms:created xsi:type="dcterms:W3CDTF">2019-05-28T12:00:00Z</dcterms:created>
  <dcterms:modified xsi:type="dcterms:W3CDTF">2019-05-28T12:04:00Z</dcterms:modified>
</cp:coreProperties>
</file>