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790" w:rsidRPr="00BE4DA8" w:rsidRDefault="00AD673C" w:rsidP="00857790">
      <w:pPr>
        <w:rPr>
          <w:rFonts w:ascii="Calibri" w:eastAsia="Arial Unicode MS" w:hAnsi="Calibri" w:cs="Calibri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16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D3049"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163A4" id="Retângulo 15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5sKQ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5HPmw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72F5A" id="Retângulo 14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UPl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z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L5Q+U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E9521" id="Retângulo 13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dH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TN0e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F4D827" id="Retângulo 12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xk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hzrGQ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DAA70" id="Retângulo 11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ttlsk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F4DB2" id="Retângulo 10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a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EIJq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401B2F" id="Retângulo 9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/jtKT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13F56" id="Retângulo 8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g3JwIAAD0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qMZg3JwIAAD0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E4540" id="Retângulo 7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X5KAIAAD0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5Vql+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DA8BDB" id="Retângulo 6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cVB3g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BC2E0" id="Retângulo 5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EK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zU8BC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78376" id="Retângulo 4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Nz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Cz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UXTcy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A8C14" id="Retângulo 3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zF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85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9Hacx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OFÍCIO/SJC Nº 0</w:t>
      </w:r>
      <w:r w:rsidR="00EB457F">
        <w:rPr>
          <w:rFonts w:ascii="Calibri" w:eastAsia="Arial Unicode MS" w:hAnsi="Calibri" w:cs="Calibri"/>
          <w:b/>
          <w:sz w:val="24"/>
          <w:szCs w:val="24"/>
        </w:rPr>
        <w:t>1</w:t>
      </w:r>
      <w:r w:rsidR="005D0C0B">
        <w:rPr>
          <w:rFonts w:ascii="Calibri" w:eastAsia="Arial Unicode MS" w:hAnsi="Calibri" w:cs="Calibri"/>
          <w:b/>
          <w:sz w:val="24"/>
          <w:szCs w:val="24"/>
        </w:rPr>
        <w:t>51</w: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/2019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275F8F">
        <w:rPr>
          <w:rFonts w:ascii="Calibri" w:eastAsia="Arial Unicode MS" w:hAnsi="Calibri" w:cs="Calibri"/>
          <w:sz w:val="24"/>
          <w:szCs w:val="24"/>
        </w:rPr>
        <w:t xml:space="preserve">      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4462FD">
        <w:rPr>
          <w:rFonts w:ascii="Calibri" w:eastAsia="Arial Unicode MS" w:hAnsi="Calibri" w:cs="Calibri"/>
          <w:sz w:val="24"/>
          <w:szCs w:val="24"/>
        </w:rPr>
        <w:t>2</w:t>
      </w:r>
      <w:r w:rsidR="0053288B">
        <w:rPr>
          <w:rFonts w:ascii="Calibri" w:eastAsia="Arial Unicode MS" w:hAnsi="Calibri" w:cs="Calibri"/>
          <w:sz w:val="24"/>
          <w:szCs w:val="24"/>
        </w:rPr>
        <w:t>3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de </w:t>
      </w:r>
      <w:r w:rsidR="00356E71">
        <w:rPr>
          <w:rFonts w:ascii="Calibri" w:eastAsia="Arial Unicode MS" w:hAnsi="Calibri" w:cs="Calibri"/>
          <w:sz w:val="24"/>
          <w:szCs w:val="24"/>
        </w:rPr>
        <w:t>ma</w:t>
      </w:r>
      <w:r w:rsidR="00275F8F">
        <w:rPr>
          <w:rFonts w:ascii="Calibri" w:eastAsia="Arial Unicode MS" w:hAnsi="Calibri" w:cs="Calibri"/>
          <w:sz w:val="24"/>
          <w:szCs w:val="24"/>
        </w:rPr>
        <w:t>io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de 2019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857790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85779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390779" w:rsidRPr="00BE4DA8" w:rsidRDefault="00390779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390779">
      <w:pPr>
        <w:spacing w:before="120" w:after="120" w:line="360" w:lineRule="auto"/>
        <w:ind w:firstLine="709"/>
        <w:contextualSpacing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Senhor Presidente:</w:t>
      </w:r>
    </w:p>
    <w:p w:rsidR="00EB72FC" w:rsidRDefault="00275F8F" w:rsidP="00FE3F40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24517B">
        <w:rPr>
          <w:rFonts w:ascii="Calibri" w:hAnsi="Calibri" w:cs="Calibri"/>
          <w:color w:val="000000"/>
          <w:sz w:val="24"/>
          <w:szCs w:val="24"/>
        </w:rPr>
        <w:t xml:space="preserve">Nos termos da Lei Orgânica do Município de Araraquara, encaminhamos a Vossa Excelência, a fim de ser apreciado pelo nobre Poder Legislativo, o incluso Projeto de Lei que dispõe sobre a abertura de um Crédito Adicional </w:t>
      </w:r>
      <w:r w:rsidR="00EB72FC">
        <w:rPr>
          <w:rFonts w:ascii="Calibri" w:hAnsi="Calibri" w:cs="Calibri"/>
          <w:color w:val="000000"/>
          <w:sz w:val="24"/>
          <w:szCs w:val="24"/>
        </w:rPr>
        <w:t>Suplementar</w:t>
      </w:r>
      <w:r w:rsidR="00B51771">
        <w:rPr>
          <w:rFonts w:ascii="Calibri" w:hAnsi="Calibri" w:cs="Calibri"/>
          <w:sz w:val="24"/>
          <w:szCs w:val="24"/>
        </w:rPr>
        <w:t xml:space="preserve">, </w:t>
      </w:r>
      <w:r w:rsidR="003A57B0" w:rsidRPr="003A57B0">
        <w:rPr>
          <w:rFonts w:ascii="Calibri" w:hAnsi="Calibri" w:cs="Calibri"/>
          <w:sz w:val="24"/>
          <w:szCs w:val="24"/>
        </w:rPr>
        <w:t xml:space="preserve">até o limite </w:t>
      </w:r>
      <w:r w:rsidR="004462FD" w:rsidRPr="00732948">
        <w:rPr>
          <w:rFonts w:ascii="Calibri" w:hAnsi="Calibri" w:cs="Calibri"/>
          <w:sz w:val="24"/>
          <w:szCs w:val="24"/>
        </w:rPr>
        <w:t xml:space="preserve">de </w:t>
      </w:r>
      <w:r w:rsidR="004462FD" w:rsidRPr="00732948">
        <w:rPr>
          <w:rFonts w:ascii="Calibri" w:hAnsi="Calibri" w:cs="Calibri"/>
          <w:bCs/>
          <w:sz w:val="24"/>
          <w:szCs w:val="24"/>
        </w:rPr>
        <w:t>R$ 1.050.000,00 (</w:t>
      </w:r>
      <w:r w:rsidR="004462FD">
        <w:rPr>
          <w:rFonts w:ascii="Calibri" w:hAnsi="Calibri" w:cs="Calibri"/>
          <w:bCs/>
          <w:sz w:val="24"/>
          <w:szCs w:val="24"/>
        </w:rPr>
        <w:t>u</w:t>
      </w:r>
      <w:r w:rsidR="004462FD" w:rsidRPr="00732948">
        <w:rPr>
          <w:rFonts w:ascii="Calibri" w:hAnsi="Calibri" w:cs="Calibri"/>
          <w:bCs/>
          <w:sz w:val="24"/>
          <w:szCs w:val="24"/>
        </w:rPr>
        <w:t>m milhão e cinquenta mil reais)</w:t>
      </w:r>
      <w:r w:rsidR="00440E6C">
        <w:rPr>
          <w:rFonts w:ascii="Calibri" w:hAnsi="Calibri" w:cs="Calibri"/>
          <w:sz w:val="24"/>
          <w:szCs w:val="24"/>
        </w:rPr>
        <w:t xml:space="preserve">, para cobrir despesas do Convênio SUS – Santa Casa de Araraquara. </w:t>
      </w:r>
    </w:p>
    <w:p w:rsidR="00275F8F" w:rsidRPr="00BE4DA8" w:rsidRDefault="00275F8F" w:rsidP="00275F8F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6745F0">
        <w:rPr>
          <w:rFonts w:ascii="Calibri" w:hAnsi="Calibri" w:cs="Calibri"/>
          <w:sz w:val="24"/>
          <w:szCs w:val="24"/>
        </w:rPr>
        <w:t>Assim, tendo em vista a finalidade a que o Projeto de Lei</w:t>
      </w:r>
      <w:r w:rsidRPr="00BE4DA8">
        <w:rPr>
          <w:rFonts w:ascii="Calibri" w:hAnsi="Calibri" w:cs="Calibri"/>
          <w:sz w:val="24"/>
          <w:szCs w:val="24"/>
        </w:rPr>
        <w:t xml:space="preserve"> se destinará, entendemos estar plenamente justificada a </w:t>
      </w:r>
      <w:r w:rsidR="00B51771">
        <w:rPr>
          <w:rFonts w:ascii="Calibri" w:hAnsi="Calibri" w:cs="Calibri"/>
          <w:sz w:val="24"/>
          <w:szCs w:val="24"/>
        </w:rPr>
        <w:t xml:space="preserve">presente </w:t>
      </w:r>
      <w:r w:rsidRPr="00BE4DA8">
        <w:rPr>
          <w:rFonts w:ascii="Calibri" w:hAnsi="Calibri" w:cs="Calibri"/>
          <w:sz w:val="24"/>
          <w:szCs w:val="24"/>
        </w:rPr>
        <w:t>propositura que, por certo, irá merecer a aprovação desta Casa de Leis.</w:t>
      </w:r>
    </w:p>
    <w:p w:rsidR="00B51771" w:rsidRDefault="00B51771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prazo possível, nos termos do artigo 80 da Lei Orgânica Municipal.</w:t>
      </w:r>
    </w:p>
    <w:p w:rsidR="00275F8F" w:rsidRPr="00BE4DA8" w:rsidRDefault="00275F8F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 w:rsidR="00E42A39"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275F8F" w:rsidRDefault="00275F8F" w:rsidP="00275F8F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Prefeito Municipal</w:t>
      </w:r>
    </w:p>
    <w:p w:rsidR="00D51C1F" w:rsidRPr="00CA53C0" w:rsidRDefault="00193F72" w:rsidP="00CA53C0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193F72">
        <w:rPr>
          <w:rFonts w:ascii="Calibri" w:hAnsi="Calibri" w:cs="Calibri"/>
          <w:sz w:val="24"/>
          <w:szCs w:val="24"/>
          <w:u w:val="single"/>
        </w:rPr>
        <w:br w:type="page"/>
      </w:r>
      <w:r w:rsidR="006061AF" w:rsidRPr="00CA53C0">
        <w:rPr>
          <w:rFonts w:ascii="Calibri" w:hAnsi="Calibri" w:cs="Calibri"/>
          <w:b/>
          <w:sz w:val="24"/>
          <w:szCs w:val="24"/>
          <w:u w:val="single"/>
        </w:rPr>
        <w:lastRenderedPageBreak/>
        <w:t>P</w:t>
      </w:r>
      <w:r w:rsidR="00D51C1F" w:rsidRPr="00CA53C0">
        <w:rPr>
          <w:rFonts w:ascii="Calibri" w:hAnsi="Calibri" w:cs="Calibri"/>
          <w:b/>
          <w:sz w:val="24"/>
          <w:szCs w:val="24"/>
          <w:u w:val="single"/>
        </w:rPr>
        <w:t>ROJETO DE LEI Nº</w:t>
      </w:r>
    </w:p>
    <w:p w:rsidR="00D51C1F" w:rsidRPr="00CA53C0" w:rsidRDefault="00D51C1F" w:rsidP="00857790">
      <w:pPr>
        <w:spacing w:before="120" w:after="120" w:line="360" w:lineRule="auto"/>
        <w:ind w:firstLine="709"/>
        <w:jc w:val="center"/>
        <w:rPr>
          <w:rFonts w:ascii="Calibri" w:hAnsi="Calibri" w:cs="Calibri"/>
          <w:b/>
          <w:bCs/>
        </w:rPr>
      </w:pPr>
    </w:p>
    <w:p w:rsidR="00E87DD2" w:rsidRDefault="00EB72FC" w:rsidP="00956846">
      <w:pPr>
        <w:tabs>
          <w:tab w:val="left" w:pos="9099"/>
        </w:tabs>
        <w:spacing w:before="120" w:after="120" w:line="360" w:lineRule="auto"/>
        <w:ind w:left="3402"/>
        <w:jc w:val="both"/>
        <w:rPr>
          <w:rFonts w:ascii="Calibri" w:hAnsi="Calibri" w:cs="Calibri"/>
          <w:sz w:val="24"/>
          <w:szCs w:val="24"/>
        </w:rPr>
      </w:pPr>
      <w:r w:rsidRPr="00EB72FC">
        <w:rPr>
          <w:rFonts w:ascii="Calibri" w:hAnsi="Calibri" w:cs="Calibri"/>
          <w:sz w:val="24"/>
          <w:szCs w:val="24"/>
        </w:rPr>
        <w:t>Dispõe sobre a abertura de Crédito Adicional Suplementar e dá outras providências.</w:t>
      </w:r>
    </w:p>
    <w:p w:rsidR="00956846" w:rsidRPr="00BE0027" w:rsidRDefault="00956846" w:rsidP="00956846">
      <w:pPr>
        <w:tabs>
          <w:tab w:val="left" w:pos="9099"/>
        </w:tabs>
        <w:spacing w:before="120" w:after="120" w:line="360" w:lineRule="auto"/>
        <w:ind w:left="3402"/>
        <w:jc w:val="both"/>
        <w:rPr>
          <w:rFonts w:ascii="Calibri" w:hAnsi="Calibri" w:cs="Calibri"/>
          <w:sz w:val="24"/>
          <w:szCs w:val="24"/>
        </w:rPr>
      </w:pPr>
    </w:p>
    <w:p w:rsidR="00441B4F" w:rsidRDefault="00EA1A2E" w:rsidP="00441B4F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4"/>
        </w:rPr>
      </w:pPr>
      <w:r w:rsidRPr="001A0DB4">
        <w:rPr>
          <w:rFonts w:ascii="Calibri" w:hAnsi="Calibri"/>
          <w:b/>
          <w:bCs/>
          <w:sz w:val="24"/>
          <w:szCs w:val="24"/>
        </w:rPr>
        <w:t>Art. 1º</w:t>
      </w:r>
      <w:r w:rsidRPr="001A0DB4">
        <w:rPr>
          <w:rFonts w:ascii="Calibri" w:hAnsi="Calibri"/>
          <w:sz w:val="24"/>
          <w:szCs w:val="24"/>
        </w:rPr>
        <w:t xml:space="preserve"> </w:t>
      </w:r>
      <w:r w:rsidR="00EC73BF" w:rsidRPr="00EC73BF">
        <w:rPr>
          <w:rFonts w:ascii="Calibri" w:hAnsi="Calibri" w:cs="Calibri"/>
          <w:bCs/>
          <w:sz w:val="24"/>
          <w:szCs w:val="24"/>
        </w:rPr>
        <w:t xml:space="preserve">Fica o Poder Executivo autorizado a abrir um Crédito Adicional Suplementar, até o limite de R$ </w:t>
      </w:r>
      <w:r w:rsidR="0062683E" w:rsidRPr="00732948">
        <w:rPr>
          <w:rFonts w:ascii="Calibri" w:hAnsi="Calibri" w:cs="Calibri"/>
          <w:bCs/>
          <w:sz w:val="24"/>
          <w:szCs w:val="24"/>
        </w:rPr>
        <w:t>1.050.000,00 (</w:t>
      </w:r>
      <w:r w:rsidR="0062683E">
        <w:rPr>
          <w:rFonts w:ascii="Calibri" w:hAnsi="Calibri" w:cs="Calibri"/>
          <w:bCs/>
          <w:sz w:val="24"/>
          <w:szCs w:val="24"/>
        </w:rPr>
        <w:t>u</w:t>
      </w:r>
      <w:r w:rsidR="0062683E" w:rsidRPr="00732948">
        <w:rPr>
          <w:rFonts w:ascii="Calibri" w:hAnsi="Calibri" w:cs="Calibri"/>
          <w:bCs/>
          <w:sz w:val="24"/>
          <w:szCs w:val="24"/>
        </w:rPr>
        <w:t>m milhão e cinquenta mil reais)</w:t>
      </w:r>
      <w:r w:rsidR="00EC73BF">
        <w:rPr>
          <w:rFonts w:ascii="Calibri" w:hAnsi="Calibri" w:cs="Calibri"/>
          <w:bCs/>
          <w:sz w:val="24"/>
          <w:szCs w:val="24"/>
        </w:rPr>
        <w:t>,</w:t>
      </w:r>
      <w:r w:rsidR="00EC73BF" w:rsidRPr="00EC73BF">
        <w:rPr>
          <w:rFonts w:ascii="Calibri" w:hAnsi="Calibri" w:cs="Calibri"/>
          <w:bCs/>
          <w:sz w:val="24"/>
          <w:szCs w:val="24"/>
        </w:rPr>
        <w:t xml:space="preserve"> </w:t>
      </w:r>
      <w:r w:rsidR="0062683E" w:rsidRPr="00732948">
        <w:rPr>
          <w:rFonts w:ascii="Calibri" w:hAnsi="Calibri" w:cs="Calibri"/>
          <w:bCs/>
          <w:sz w:val="24"/>
          <w:szCs w:val="24"/>
        </w:rPr>
        <w:t xml:space="preserve">para atender </w:t>
      </w:r>
      <w:r w:rsidR="0062683E">
        <w:rPr>
          <w:rFonts w:ascii="Calibri" w:hAnsi="Calibri" w:cs="Calibri"/>
          <w:bCs/>
          <w:sz w:val="24"/>
          <w:szCs w:val="24"/>
        </w:rPr>
        <w:t>à</w:t>
      </w:r>
      <w:r w:rsidR="0062683E" w:rsidRPr="00732948">
        <w:rPr>
          <w:rFonts w:ascii="Calibri" w:hAnsi="Calibri" w:cs="Calibri"/>
          <w:bCs/>
          <w:sz w:val="24"/>
          <w:szCs w:val="24"/>
        </w:rPr>
        <w:t>s despesas com o parcelamento da diferença de produção no exercício de 2018</w:t>
      </w:r>
      <w:r w:rsidR="0062683E">
        <w:rPr>
          <w:rFonts w:ascii="Calibri" w:hAnsi="Calibri" w:cs="Calibri"/>
          <w:bCs/>
          <w:sz w:val="24"/>
          <w:szCs w:val="24"/>
        </w:rPr>
        <w:t>, referente aos serviços extra</w:t>
      </w:r>
      <w:r w:rsidR="0062683E" w:rsidRPr="00732948">
        <w:rPr>
          <w:rFonts w:ascii="Calibri" w:hAnsi="Calibri" w:cs="Calibri"/>
          <w:bCs/>
          <w:sz w:val="24"/>
          <w:szCs w:val="24"/>
        </w:rPr>
        <w:t xml:space="preserve">teto, </w:t>
      </w:r>
      <w:r w:rsidR="0062683E" w:rsidRPr="00732948">
        <w:rPr>
          <w:rFonts w:ascii="Calibri" w:hAnsi="Calibri" w:cs="Calibri"/>
          <w:sz w:val="24"/>
          <w:szCs w:val="24"/>
        </w:rPr>
        <w:t>conforme demonstrativo abaixo</w:t>
      </w:r>
      <w:r w:rsidR="00EC73BF" w:rsidRPr="00EC73BF">
        <w:rPr>
          <w:rFonts w:ascii="Calibri" w:hAnsi="Calibri" w:cs="Calibri"/>
          <w:bCs/>
          <w:sz w:val="24"/>
          <w:szCs w:val="24"/>
        </w:rPr>
        <w:t>:</w:t>
      </w:r>
    </w:p>
    <w:tbl>
      <w:tblPr>
        <w:tblW w:w="850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3544"/>
        <w:gridCol w:w="425"/>
        <w:gridCol w:w="2268"/>
      </w:tblGrid>
      <w:tr w:rsidR="0062683E" w:rsidRPr="00925496" w:rsidTr="0062683E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3E" w:rsidRPr="00925496" w:rsidRDefault="0062683E" w:rsidP="00440E6C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3E" w:rsidRPr="00925496" w:rsidRDefault="0062683E" w:rsidP="00440E6C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PODER EXECUTIVO</w:t>
            </w:r>
          </w:p>
        </w:tc>
      </w:tr>
      <w:tr w:rsidR="0062683E" w:rsidRPr="00925496" w:rsidTr="0062683E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3E" w:rsidRPr="00925496" w:rsidRDefault="0062683E" w:rsidP="00440E6C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02.09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3E" w:rsidRPr="00925496" w:rsidRDefault="0062683E" w:rsidP="00440E6C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SECRETARIA MUNICIPAL DE SAÚDE</w:t>
            </w:r>
          </w:p>
        </w:tc>
      </w:tr>
      <w:tr w:rsidR="0062683E" w:rsidRPr="00925496" w:rsidTr="0062683E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3E" w:rsidRPr="00925496" w:rsidRDefault="0062683E" w:rsidP="00440E6C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02.09.01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3E" w:rsidRPr="00925496" w:rsidRDefault="0062683E" w:rsidP="00440E6C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FUNDO MUNICIPAL DE SAÚDE</w:t>
            </w:r>
          </w:p>
        </w:tc>
      </w:tr>
      <w:tr w:rsidR="0062683E" w:rsidRPr="00925496" w:rsidTr="0062683E">
        <w:trPr>
          <w:cantSplit/>
          <w:trHeight w:val="267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3E" w:rsidRPr="00925496" w:rsidRDefault="0062683E" w:rsidP="00440E6C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925496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2683E" w:rsidRPr="00925496" w:rsidTr="0062683E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3E" w:rsidRPr="00925496" w:rsidRDefault="0062683E" w:rsidP="00440E6C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3E" w:rsidRPr="00925496" w:rsidRDefault="0062683E" w:rsidP="00440E6C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Saúde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3E" w:rsidRPr="00925496" w:rsidRDefault="0062683E" w:rsidP="00440E6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3E" w:rsidRPr="00925496" w:rsidRDefault="0062683E" w:rsidP="00440E6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62683E" w:rsidRPr="00925496" w:rsidTr="0062683E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3E" w:rsidRPr="00925496" w:rsidRDefault="0062683E" w:rsidP="00440E6C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10.846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3E" w:rsidRPr="00925496" w:rsidRDefault="0062683E" w:rsidP="00440E6C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Outros Encargos Especiais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3E" w:rsidRPr="00925496" w:rsidRDefault="0062683E" w:rsidP="00440E6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3E" w:rsidRPr="00925496" w:rsidRDefault="0062683E" w:rsidP="00440E6C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62683E" w:rsidRPr="00925496" w:rsidTr="0062683E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3E" w:rsidRPr="00925496" w:rsidRDefault="0062683E" w:rsidP="00440E6C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10.846.0000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3E" w:rsidRPr="00925496" w:rsidRDefault="0062683E" w:rsidP="00440E6C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Encargos Especiais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3E" w:rsidRPr="00925496" w:rsidRDefault="0062683E" w:rsidP="00440E6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3E" w:rsidRPr="00925496" w:rsidRDefault="0062683E" w:rsidP="00440E6C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62683E" w:rsidRPr="00925496" w:rsidTr="0062683E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3E" w:rsidRPr="00925496" w:rsidRDefault="0062683E" w:rsidP="00440E6C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10.846.0000.0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3E" w:rsidRPr="00925496" w:rsidRDefault="0062683E" w:rsidP="00440E6C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Encargos Especiais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3E" w:rsidRPr="00925496" w:rsidRDefault="0062683E" w:rsidP="00440E6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3E" w:rsidRPr="00925496" w:rsidRDefault="0062683E" w:rsidP="00440E6C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62683E" w:rsidRPr="00925496" w:rsidTr="0062683E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3E" w:rsidRPr="00925496" w:rsidRDefault="0062683E" w:rsidP="00440E6C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10.846.0000.0.010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3E" w:rsidRPr="00925496" w:rsidRDefault="0062683E" w:rsidP="00440E6C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Encargos Especiais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3E" w:rsidRPr="00925496" w:rsidRDefault="0062683E" w:rsidP="00440E6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3E" w:rsidRPr="00925496" w:rsidRDefault="0062683E" w:rsidP="00440E6C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1.050.000,00</w:t>
            </w:r>
          </w:p>
        </w:tc>
      </w:tr>
      <w:tr w:rsidR="0062683E" w:rsidRPr="00925496" w:rsidTr="0062683E">
        <w:trPr>
          <w:cantSplit/>
          <w:trHeight w:val="206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3E" w:rsidRPr="00925496" w:rsidRDefault="0062683E" w:rsidP="00440E6C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925496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2683E" w:rsidRPr="00925496" w:rsidTr="0062683E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3E" w:rsidRPr="00925496" w:rsidRDefault="0062683E" w:rsidP="00440E6C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3.3.50.92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3E" w:rsidRDefault="0062683E" w:rsidP="00440E6C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Despesas de exercícios anteriores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3E" w:rsidRPr="00925496" w:rsidRDefault="0062683E" w:rsidP="00440E6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3E" w:rsidRPr="00925496" w:rsidRDefault="0062683E" w:rsidP="00440E6C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1.050.000,00</w:t>
            </w:r>
          </w:p>
        </w:tc>
      </w:tr>
      <w:tr w:rsidR="0062683E" w:rsidRPr="00925496" w:rsidTr="0062683E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3E" w:rsidRPr="00925496" w:rsidRDefault="0062683E" w:rsidP="00440E6C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3E" w:rsidRPr="00925496" w:rsidRDefault="0062683E" w:rsidP="00440E6C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01 – Tesouro</w:t>
            </w:r>
          </w:p>
        </w:tc>
      </w:tr>
    </w:tbl>
    <w:p w:rsidR="00AA2C9A" w:rsidRDefault="00EA1A2E" w:rsidP="00441B4F">
      <w:pPr>
        <w:spacing w:before="120" w:after="120" w:line="360" w:lineRule="auto"/>
        <w:ind w:firstLine="2829"/>
        <w:jc w:val="both"/>
        <w:rPr>
          <w:rFonts w:ascii="Calibri" w:hAnsi="Calibri" w:cs="Calibri"/>
          <w:sz w:val="24"/>
          <w:szCs w:val="24"/>
        </w:rPr>
      </w:pPr>
      <w:r w:rsidRPr="001A0DB4">
        <w:rPr>
          <w:rFonts w:ascii="Calibri" w:hAnsi="Calibri" w:cs="Calibri"/>
          <w:b/>
          <w:bCs/>
          <w:sz w:val="24"/>
          <w:szCs w:val="24"/>
        </w:rPr>
        <w:t>Art. 2º</w:t>
      </w:r>
      <w:r w:rsidRPr="001A0DB4">
        <w:rPr>
          <w:rFonts w:ascii="Calibri" w:hAnsi="Calibri" w:cs="Calibri"/>
          <w:sz w:val="24"/>
          <w:szCs w:val="24"/>
        </w:rPr>
        <w:t xml:space="preserve"> </w:t>
      </w:r>
      <w:r w:rsidR="0031057C" w:rsidRPr="0031057C">
        <w:rPr>
          <w:rFonts w:ascii="Calibri" w:hAnsi="Calibri" w:cs="Calibri"/>
          <w:sz w:val="24"/>
          <w:szCs w:val="24"/>
        </w:rPr>
        <w:t xml:space="preserve">O crédito autorizado no artigo </w:t>
      </w:r>
      <w:r w:rsidR="00AA2C9A">
        <w:rPr>
          <w:rFonts w:ascii="Calibri" w:hAnsi="Calibri" w:cs="Calibri"/>
          <w:sz w:val="24"/>
          <w:szCs w:val="24"/>
        </w:rPr>
        <w:t xml:space="preserve">1º desta lei </w:t>
      </w:r>
      <w:r w:rsidR="00EB72FC" w:rsidRPr="00EB72FC">
        <w:rPr>
          <w:rFonts w:ascii="Calibri" w:hAnsi="Calibri" w:cs="Calibri"/>
          <w:sz w:val="24"/>
          <w:szCs w:val="24"/>
        </w:rPr>
        <w:t>será coberto com recursos orçamentários provenientes de anulações parciais das dotações abaixo e especificadas:</w:t>
      </w:r>
    </w:p>
    <w:tbl>
      <w:tblPr>
        <w:tblW w:w="850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3544"/>
        <w:gridCol w:w="425"/>
        <w:gridCol w:w="2268"/>
      </w:tblGrid>
      <w:tr w:rsidR="0062683E" w:rsidRPr="00925496" w:rsidTr="0062683E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3E" w:rsidRPr="00925496" w:rsidRDefault="0062683E" w:rsidP="00440E6C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3E" w:rsidRPr="00925496" w:rsidRDefault="0062683E" w:rsidP="00440E6C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PODER EXECUTIVO</w:t>
            </w:r>
          </w:p>
        </w:tc>
      </w:tr>
      <w:tr w:rsidR="0062683E" w:rsidRPr="00925496" w:rsidTr="0062683E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3E" w:rsidRPr="00925496" w:rsidRDefault="0062683E" w:rsidP="00440E6C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02.09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3E" w:rsidRPr="00925496" w:rsidRDefault="0062683E" w:rsidP="00440E6C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SECRETARIA MUNICIPAL DE SAÚDE</w:t>
            </w:r>
          </w:p>
        </w:tc>
      </w:tr>
      <w:tr w:rsidR="0062683E" w:rsidRPr="00925496" w:rsidTr="0062683E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3E" w:rsidRPr="00925496" w:rsidRDefault="0062683E" w:rsidP="00440E6C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02.09.01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3E" w:rsidRPr="00925496" w:rsidRDefault="0062683E" w:rsidP="00440E6C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FUNDO MUNICIPAL DE SAÚDE</w:t>
            </w:r>
          </w:p>
        </w:tc>
      </w:tr>
      <w:tr w:rsidR="0062683E" w:rsidRPr="00925496" w:rsidTr="0062683E">
        <w:trPr>
          <w:cantSplit/>
          <w:trHeight w:val="267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3E" w:rsidRPr="00925496" w:rsidRDefault="0062683E" w:rsidP="00440E6C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925496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2683E" w:rsidRPr="00925496" w:rsidTr="0062683E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3E" w:rsidRPr="00925496" w:rsidRDefault="0062683E" w:rsidP="00440E6C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3E" w:rsidRPr="00925496" w:rsidRDefault="0062683E" w:rsidP="00440E6C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Saúde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3E" w:rsidRPr="00925496" w:rsidRDefault="0062683E" w:rsidP="00440E6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3E" w:rsidRPr="00925496" w:rsidRDefault="0062683E" w:rsidP="00440E6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62683E" w:rsidRPr="00925496" w:rsidTr="0062683E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3E" w:rsidRPr="00925496" w:rsidRDefault="0062683E" w:rsidP="00440E6C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10.303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3E" w:rsidRPr="00925496" w:rsidRDefault="0062683E" w:rsidP="00440E6C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Assistência Profilática e Terapêutica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3E" w:rsidRPr="00925496" w:rsidRDefault="0062683E" w:rsidP="00440E6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3E" w:rsidRPr="00925496" w:rsidRDefault="0062683E" w:rsidP="00440E6C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62683E" w:rsidRPr="00925496" w:rsidTr="0062683E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3E" w:rsidRPr="00925496" w:rsidRDefault="0062683E" w:rsidP="00440E6C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10.303.0079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3E" w:rsidRPr="00925496" w:rsidRDefault="0062683E" w:rsidP="00440E6C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Saúde mais perto de você: Ampliando Acesso e Qualidade na Atenção Primária a Saúde.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3E" w:rsidRPr="00925496" w:rsidRDefault="0062683E" w:rsidP="00440E6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3E" w:rsidRPr="00925496" w:rsidRDefault="0062683E" w:rsidP="00440E6C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62683E" w:rsidRPr="00925496" w:rsidTr="0062683E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3E" w:rsidRPr="00925496" w:rsidRDefault="0062683E" w:rsidP="00440E6C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10.303.0079.2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3E" w:rsidRPr="00925496" w:rsidRDefault="0062683E" w:rsidP="00440E6C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3E" w:rsidRPr="00925496" w:rsidRDefault="0062683E" w:rsidP="00440E6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3E" w:rsidRPr="00925496" w:rsidRDefault="0062683E" w:rsidP="00440E6C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62683E" w:rsidRPr="00925496" w:rsidTr="0062683E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3E" w:rsidRPr="00925496" w:rsidRDefault="0062683E" w:rsidP="00440E6C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10.303.0079.2.176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3E" w:rsidRPr="00925496" w:rsidRDefault="0062683E" w:rsidP="00440E6C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Manutenção da Assistência  Farmacêutica Básica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3E" w:rsidRPr="00925496" w:rsidRDefault="0062683E" w:rsidP="00440E6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3E" w:rsidRPr="00925496" w:rsidRDefault="0062683E" w:rsidP="00440E6C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1.050.000,00</w:t>
            </w:r>
          </w:p>
        </w:tc>
      </w:tr>
      <w:tr w:rsidR="0062683E" w:rsidRPr="00925496" w:rsidTr="0062683E">
        <w:trPr>
          <w:cantSplit/>
          <w:trHeight w:val="206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3E" w:rsidRPr="00925496" w:rsidRDefault="0062683E" w:rsidP="00440E6C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925496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2683E" w:rsidRPr="00925496" w:rsidTr="0062683E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3E" w:rsidRPr="00925496" w:rsidRDefault="0062683E" w:rsidP="00440E6C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3.3.90.32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3E" w:rsidRDefault="0062683E" w:rsidP="00440E6C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Material, bem ou serviço para distribuição gratuita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3E" w:rsidRPr="00925496" w:rsidRDefault="0062683E" w:rsidP="00440E6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3E" w:rsidRPr="00925496" w:rsidRDefault="0062683E" w:rsidP="00440E6C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1.050.000,00</w:t>
            </w:r>
          </w:p>
        </w:tc>
      </w:tr>
      <w:tr w:rsidR="0062683E" w:rsidRPr="00925496" w:rsidTr="0062683E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3E" w:rsidRPr="00925496" w:rsidRDefault="0062683E" w:rsidP="00440E6C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3E" w:rsidRPr="00925496" w:rsidRDefault="0062683E" w:rsidP="00440E6C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01 </w:t>
            </w:r>
            <w:r w:rsidR="00B40018">
              <w:rPr>
                <w:rFonts w:ascii="Calibri" w:hAnsi="Calibri"/>
                <w:sz w:val="24"/>
                <w:szCs w:val="24"/>
              </w:rPr>
              <w:t>–</w:t>
            </w:r>
            <w:r>
              <w:rPr>
                <w:rFonts w:ascii="Calibri" w:hAnsi="Calibri"/>
                <w:sz w:val="24"/>
                <w:szCs w:val="24"/>
              </w:rPr>
              <w:t xml:space="preserve"> Tesouro</w:t>
            </w:r>
          </w:p>
        </w:tc>
      </w:tr>
    </w:tbl>
    <w:p w:rsidR="00EA1A2E" w:rsidRPr="001A0DB4" w:rsidRDefault="00EA1A2E" w:rsidP="00BC411A">
      <w:pPr>
        <w:spacing w:before="120" w:after="120" w:line="360" w:lineRule="auto"/>
        <w:ind w:firstLine="2832"/>
        <w:jc w:val="both"/>
        <w:rPr>
          <w:rFonts w:ascii="Calibri" w:hAnsi="Calibri" w:cs="Calibri"/>
          <w:sz w:val="24"/>
          <w:szCs w:val="24"/>
        </w:rPr>
      </w:pPr>
      <w:r w:rsidRPr="001A0DB4">
        <w:rPr>
          <w:rFonts w:ascii="Calibri" w:hAnsi="Calibri" w:cs="Calibri"/>
          <w:b/>
          <w:bCs/>
          <w:sz w:val="24"/>
          <w:szCs w:val="24"/>
        </w:rPr>
        <w:t xml:space="preserve">Art. 3º </w:t>
      </w:r>
      <w:r w:rsidRPr="001A0DB4">
        <w:rPr>
          <w:rFonts w:ascii="Calibri" w:hAnsi="Calibri" w:cs="Calibri"/>
          <w:sz w:val="24"/>
          <w:szCs w:val="24"/>
        </w:rPr>
        <w:t>Fica inclu</w:t>
      </w:r>
      <w:r w:rsidR="00CC377D">
        <w:rPr>
          <w:rFonts w:ascii="Calibri" w:hAnsi="Calibri" w:cs="Calibri"/>
          <w:sz w:val="24"/>
          <w:szCs w:val="24"/>
        </w:rPr>
        <w:t>so o presente C</w:t>
      </w:r>
      <w:r w:rsidRPr="001A0DB4">
        <w:rPr>
          <w:rFonts w:ascii="Calibri" w:hAnsi="Calibri" w:cs="Calibri"/>
          <w:sz w:val="24"/>
          <w:szCs w:val="24"/>
        </w:rPr>
        <w:t xml:space="preserve">rédito </w:t>
      </w:r>
      <w:r w:rsidR="00CC377D">
        <w:rPr>
          <w:rFonts w:ascii="Calibri" w:hAnsi="Calibri" w:cs="Calibri"/>
          <w:sz w:val="24"/>
          <w:szCs w:val="24"/>
        </w:rPr>
        <w:t xml:space="preserve">Adicional </w:t>
      </w:r>
      <w:r w:rsidR="00EB72FC">
        <w:rPr>
          <w:rFonts w:ascii="Calibri" w:hAnsi="Calibri" w:cs="Calibri"/>
          <w:sz w:val="24"/>
          <w:szCs w:val="24"/>
        </w:rPr>
        <w:t xml:space="preserve">Suplementar </w:t>
      </w:r>
      <w:r w:rsidRPr="001A0DB4">
        <w:rPr>
          <w:rFonts w:ascii="Calibri" w:hAnsi="Calibri" w:cs="Calibri"/>
          <w:sz w:val="24"/>
          <w:szCs w:val="24"/>
        </w:rPr>
        <w:t xml:space="preserve">na Lei nº 9.138, de 29 de novembro de 2017 (Plano Plurianual - PPA), </w:t>
      </w:r>
      <w:r w:rsidR="00CA7207">
        <w:rPr>
          <w:rFonts w:ascii="Calibri" w:hAnsi="Calibri" w:cs="Calibri"/>
          <w:sz w:val="24"/>
          <w:szCs w:val="24"/>
        </w:rPr>
        <w:t xml:space="preserve">na </w:t>
      </w:r>
      <w:r w:rsidRPr="001A0DB4">
        <w:rPr>
          <w:rFonts w:ascii="Calibri" w:hAnsi="Calibri" w:cs="Calibri"/>
          <w:sz w:val="24"/>
          <w:szCs w:val="24"/>
        </w:rPr>
        <w:t>Lei nº 9.320, de 18 de julho de 2018 (Lei de Diretrizes Orçamentárias - LDO) e na Lei nº 9.443, de 21 de dezembro de 2018 (Lei Orçamentária Anual - LOA).</w:t>
      </w:r>
    </w:p>
    <w:p w:rsidR="00EA1A2E" w:rsidRDefault="00EA1A2E" w:rsidP="00BC411A">
      <w:pPr>
        <w:pStyle w:val="Corpodetexto"/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1A0DB4">
        <w:rPr>
          <w:rFonts w:ascii="Calibri" w:hAnsi="Calibri" w:cs="Calibri"/>
          <w:b/>
          <w:bCs/>
          <w:sz w:val="24"/>
          <w:szCs w:val="24"/>
        </w:rPr>
        <w:t>Art. 4º</w:t>
      </w:r>
      <w:r w:rsidR="00441B4F">
        <w:rPr>
          <w:rFonts w:ascii="Calibri" w:hAnsi="Calibri" w:cs="Calibri"/>
          <w:sz w:val="24"/>
          <w:szCs w:val="24"/>
        </w:rPr>
        <w:t xml:space="preserve"> Esta l</w:t>
      </w:r>
      <w:r w:rsidR="00CC377D">
        <w:rPr>
          <w:rFonts w:ascii="Calibri" w:hAnsi="Calibri" w:cs="Calibri"/>
          <w:sz w:val="24"/>
          <w:szCs w:val="24"/>
        </w:rPr>
        <w:t>ei entra</w:t>
      </w:r>
      <w:r w:rsidRPr="001A0DB4">
        <w:rPr>
          <w:rFonts w:ascii="Calibri" w:hAnsi="Calibri" w:cs="Calibri"/>
          <w:sz w:val="24"/>
          <w:szCs w:val="24"/>
        </w:rPr>
        <w:t xml:space="preserve"> em vigor na data de sua publicação.</w:t>
      </w:r>
    </w:p>
    <w:p w:rsidR="00857790" w:rsidRPr="00BE4DA8" w:rsidRDefault="00857790" w:rsidP="00CA7207">
      <w:pPr>
        <w:spacing w:before="120" w:after="120"/>
        <w:jc w:val="both"/>
        <w:rPr>
          <w:rFonts w:ascii="Calibri" w:hAnsi="Calibri"/>
          <w:sz w:val="24"/>
          <w:szCs w:val="24"/>
        </w:rPr>
      </w:pPr>
      <w:r w:rsidRPr="008C644A">
        <w:rPr>
          <w:rFonts w:ascii="Calibri" w:hAnsi="Calibri"/>
          <w:b/>
          <w:sz w:val="24"/>
          <w:szCs w:val="24"/>
        </w:rPr>
        <w:t>PREFEITURA DO MUNICÍPIO DE ARARAQUARA</w:t>
      </w:r>
      <w:r w:rsidRPr="008C644A">
        <w:rPr>
          <w:rFonts w:ascii="Calibri" w:hAnsi="Calibri"/>
          <w:sz w:val="24"/>
          <w:szCs w:val="24"/>
        </w:rPr>
        <w:t xml:space="preserve">, aos </w:t>
      </w:r>
      <w:r w:rsidR="0053288B">
        <w:rPr>
          <w:rFonts w:ascii="Calibri" w:hAnsi="Calibri"/>
          <w:sz w:val="24"/>
          <w:szCs w:val="24"/>
        </w:rPr>
        <w:t>23</w:t>
      </w:r>
      <w:r w:rsidRPr="008C644A">
        <w:rPr>
          <w:rFonts w:ascii="Calibri" w:hAnsi="Calibri"/>
          <w:sz w:val="24"/>
          <w:szCs w:val="24"/>
        </w:rPr>
        <w:t xml:space="preserve"> (</w:t>
      </w:r>
      <w:r w:rsidR="004462FD">
        <w:rPr>
          <w:rFonts w:ascii="Calibri" w:hAnsi="Calibri"/>
          <w:sz w:val="24"/>
          <w:szCs w:val="24"/>
        </w:rPr>
        <w:t xml:space="preserve">vinte e </w:t>
      </w:r>
      <w:r w:rsidR="0053288B">
        <w:rPr>
          <w:rFonts w:ascii="Calibri" w:hAnsi="Calibri"/>
          <w:sz w:val="24"/>
          <w:szCs w:val="24"/>
        </w:rPr>
        <w:t>três</w:t>
      </w:r>
      <w:r w:rsidR="008C644A" w:rsidRPr="008C644A">
        <w:rPr>
          <w:rFonts w:ascii="Calibri" w:hAnsi="Calibri"/>
          <w:sz w:val="24"/>
          <w:szCs w:val="24"/>
        </w:rPr>
        <w:t>)</w:t>
      </w:r>
      <w:r w:rsidRPr="008C644A">
        <w:rPr>
          <w:rFonts w:ascii="Calibri" w:hAnsi="Calibri"/>
          <w:sz w:val="24"/>
          <w:szCs w:val="24"/>
        </w:rPr>
        <w:t xml:space="preserve"> dias do mês de </w:t>
      </w:r>
      <w:r w:rsidR="00441B4F">
        <w:rPr>
          <w:rFonts w:ascii="Calibri" w:hAnsi="Calibri"/>
          <w:sz w:val="24"/>
          <w:szCs w:val="24"/>
        </w:rPr>
        <w:t>maio</w:t>
      </w:r>
      <w:r w:rsidRPr="008C644A">
        <w:rPr>
          <w:rFonts w:ascii="Calibri" w:hAnsi="Calibri"/>
          <w:sz w:val="24"/>
          <w:szCs w:val="24"/>
        </w:rPr>
        <w:t xml:space="preserve"> do ano de 2019 (dois mil e dezenove).</w:t>
      </w:r>
    </w:p>
    <w:p w:rsidR="00857790" w:rsidRPr="00BE4DA8" w:rsidRDefault="00857790" w:rsidP="00857790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857790" w:rsidRDefault="00857790" w:rsidP="00857790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EDINHO SILVA</w:t>
      </w:r>
    </w:p>
    <w:p w:rsidR="0059151E" w:rsidRPr="00857790" w:rsidRDefault="00857790" w:rsidP="00857790">
      <w:pPr>
        <w:jc w:val="center"/>
        <w:rPr>
          <w:rFonts w:ascii="Calibri" w:hAnsi="Calibri"/>
          <w:b/>
          <w:sz w:val="24"/>
          <w:szCs w:val="24"/>
        </w:rPr>
      </w:pPr>
      <w:r w:rsidRPr="00BE4DA8">
        <w:rPr>
          <w:rFonts w:ascii="Calibri" w:hAnsi="Calibri"/>
          <w:sz w:val="24"/>
          <w:szCs w:val="24"/>
        </w:rPr>
        <w:t xml:space="preserve"> Prefeito Municipal</w:t>
      </w:r>
    </w:p>
    <w:sectPr w:rsidR="0059151E" w:rsidRPr="00857790" w:rsidSect="007E193E">
      <w:headerReference w:type="default" r:id="rId8"/>
      <w:footerReference w:type="default" r:id="rId9"/>
      <w:pgSz w:w="11906" w:h="16838"/>
      <w:pgMar w:top="1417" w:right="1416" w:bottom="1276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E21" w:rsidRDefault="00D74E21" w:rsidP="008166A0">
      <w:r>
        <w:separator/>
      </w:r>
    </w:p>
  </w:endnote>
  <w:endnote w:type="continuationSeparator" w:id="0">
    <w:p w:rsidR="00D74E21" w:rsidRDefault="00D74E21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E6C" w:rsidRPr="00E42A39" w:rsidRDefault="00440E6C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AD673C">
      <w:rPr>
        <w:rFonts w:ascii="Calibri" w:hAnsi="Calibri"/>
        <w:b/>
        <w:bCs/>
        <w:noProof/>
      </w:rPr>
      <w:t>3</w:t>
    </w:r>
    <w:r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AD673C">
      <w:rPr>
        <w:rFonts w:ascii="Calibri" w:hAnsi="Calibri"/>
        <w:b/>
        <w:bCs/>
        <w:noProof/>
      </w:rPr>
      <w:t>3</w:t>
    </w:r>
    <w:r w:rsidRPr="00E42A39">
      <w:rPr>
        <w:rFonts w:ascii="Calibri" w:hAnsi="Calibri"/>
        <w:b/>
        <w:bCs/>
        <w:sz w:val="24"/>
        <w:szCs w:val="24"/>
      </w:rPr>
      <w:fldChar w:fldCharType="end"/>
    </w:r>
  </w:p>
  <w:p w:rsidR="00440E6C" w:rsidRDefault="00440E6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E21" w:rsidRDefault="00D74E21" w:rsidP="008166A0">
      <w:r>
        <w:separator/>
      </w:r>
    </w:p>
  </w:footnote>
  <w:footnote w:type="continuationSeparator" w:id="0">
    <w:p w:rsidR="00D74E21" w:rsidRDefault="00D74E21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E6C" w:rsidRDefault="00440E6C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1" name="Imagem 2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40E6C" w:rsidRDefault="00440E6C" w:rsidP="00857790">
    <w:pPr>
      <w:pStyle w:val="Legenda"/>
    </w:pPr>
  </w:p>
  <w:p w:rsidR="00440E6C" w:rsidRDefault="00440E6C" w:rsidP="00857790">
    <w:pPr>
      <w:pStyle w:val="Legenda"/>
    </w:pPr>
  </w:p>
  <w:p w:rsidR="00440E6C" w:rsidRDefault="00440E6C" w:rsidP="00857790">
    <w:pPr>
      <w:pStyle w:val="Legenda"/>
    </w:pPr>
  </w:p>
  <w:p w:rsidR="00440E6C" w:rsidRPr="00BE4DA8" w:rsidRDefault="00440E6C" w:rsidP="00857790">
    <w:pPr>
      <w:pStyle w:val="Legenda"/>
      <w:rPr>
        <w:sz w:val="12"/>
        <w:szCs w:val="24"/>
      </w:rPr>
    </w:pPr>
  </w:p>
  <w:p w:rsidR="00440E6C" w:rsidRDefault="00440E6C" w:rsidP="00857790">
    <w:pPr>
      <w:pStyle w:val="Legenda"/>
      <w:rPr>
        <w:sz w:val="24"/>
        <w:szCs w:val="24"/>
      </w:rPr>
    </w:pPr>
    <w:r w:rsidRPr="00A01476">
      <w:rPr>
        <w:sz w:val="24"/>
        <w:szCs w:val="24"/>
      </w:rPr>
      <w:t>MUNICÍPIO DE ARARAQUARA</w:t>
    </w:r>
  </w:p>
  <w:p w:rsidR="00440E6C" w:rsidRPr="00857790" w:rsidRDefault="00440E6C" w:rsidP="008577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74FE"/>
    <w:rsid w:val="00030E70"/>
    <w:rsid w:val="00043D87"/>
    <w:rsid w:val="00063F0C"/>
    <w:rsid w:val="00066693"/>
    <w:rsid w:val="00077088"/>
    <w:rsid w:val="00080C9E"/>
    <w:rsid w:val="00087003"/>
    <w:rsid w:val="0009113A"/>
    <w:rsid w:val="000931B5"/>
    <w:rsid w:val="000B0BF9"/>
    <w:rsid w:val="000B7887"/>
    <w:rsid w:val="000D1D73"/>
    <w:rsid w:val="000D4A83"/>
    <w:rsid w:val="000D52F4"/>
    <w:rsid w:val="000E11D1"/>
    <w:rsid w:val="0010035A"/>
    <w:rsid w:val="001004BB"/>
    <w:rsid w:val="00100DAE"/>
    <w:rsid w:val="001029A5"/>
    <w:rsid w:val="0010557F"/>
    <w:rsid w:val="00112A46"/>
    <w:rsid w:val="00113A50"/>
    <w:rsid w:val="001246AD"/>
    <w:rsid w:val="00135EAD"/>
    <w:rsid w:val="0014117A"/>
    <w:rsid w:val="00144D51"/>
    <w:rsid w:val="00165F4A"/>
    <w:rsid w:val="00193F72"/>
    <w:rsid w:val="001C1317"/>
    <w:rsid w:val="001E1A55"/>
    <w:rsid w:val="001E3046"/>
    <w:rsid w:val="001F32BB"/>
    <w:rsid w:val="001F665E"/>
    <w:rsid w:val="00230658"/>
    <w:rsid w:val="002452E4"/>
    <w:rsid w:val="002455DD"/>
    <w:rsid w:val="00250D64"/>
    <w:rsid w:val="00252F7D"/>
    <w:rsid w:val="00274B8F"/>
    <w:rsid w:val="00275644"/>
    <w:rsid w:val="00275F8F"/>
    <w:rsid w:val="00285D23"/>
    <w:rsid w:val="00285FD4"/>
    <w:rsid w:val="00286BC6"/>
    <w:rsid w:val="002972AA"/>
    <w:rsid w:val="002B203A"/>
    <w:rsid w:val="002C203E"/>
    <w:rsid w:val="002D1B1C"/>
    <w:rsid w:val="002D6F18"/>
    <w:rsid w:val="002D7FBD"/>
    <w:rsid w:val="002E0A19"/>
    <w:rsid w:val="002E0B31"/>
    <w:rsid w:val="002E4BC7"/>
    <w:rsid w:val="0030245D"/>
    <w:rsid w:val="0031057C"/>
    <w:rsid w:val="00314938"/>
    <w:rsid w:val="00335769"/>
    <w:rsid w:val="00342EBC"/>
    <w:rsid w:val="00356D1C"/>
    <w:rsid w:val="00356E71"/>
    <w:rsid w:val="00357603"/>
    <w:rsid w:val="00362AC5"/>
    <w:rsid w:val="00362C5D"/>
    <w:rsid w:val="00364B03"/>
    <w:rsid w:val="00377746"/>
    <w:rsid w:val="00382997"/>
    <w:rsid w:val="0038523B"/>
    <w:rsid w:val="00390779"/>
    <w:rsid w:val="003A57B0"/>
    <w:rsid w:val="003B2C2D"/>
    <w:rsid w:val="003E376C"/>
    <w:rsid w:val="003F7D7B"/>
    <w:rsid w:val="004005F2"/>
    <w:rsid w:val="00411553"/>
    <w:rsid w:val="00431648"/>
    <w:rsid w:val="00434A29"/>
    <w:rsid w:val="00440E6C"/>
    <w:rsid w:val="004419B2"/>
    <w:rsid w:val="00441B4F"/>
    <w:rsid w:val="004430E6"/>
    <w:rsid w:val="004462FD"/>
    <w:rsid w:val="004531B0"/>
    <w:rsid w:val="0048112F"/>
    <w:rsid w:val="00490080"/>
    <w:rsid w:val="00491DE5"/>
    <w:rsid w:val="00495F1E"/>
    <w:rsid w:val="004A29A6"/>
    <w:rsid w:val="004F6D7C"/>
    <w:rsid w:val="00510E18"/>
    <w:rsid w:val="00514D12"/>
    <w:rsid w:val="005230CD"/>
    <w:rsid w:val="0053288B"/>
    <w:rsid w:val="00535DAA"/>
    <w:rsid w:val="00540C91"/>
    <w:rsid w:val="005431E2"/>
    <w:rsid w:val="00567B81"/>
    <w:rsid w:val="00572389"/>
    <w:rsid w:val="00572808"/>
    <w:rsid w:val="00573070"/>
    <w:rsid w:val="005803DB"/>
    <w:rsid w:val="0059151E"/>
    <w:rsid w:val="00594E78"/>
    <w:rsid w:val="005A351E"/>
    <w:rsid w:val="005A5EB4"/>
    <w:rsid w:val="005A7093"/>
    <w:rsid w:val="005D0C0B"/>
    <w:rsid w:val="005D36A7"/>
    <w:rsid w:val="005E28DC"/>
    <w:rsid w:val="005E36C1"/>
    <w:rsid w:val="005E3C9A"/>
    <w:rsid w:val="005F0026"/>
    <w:rsid w:val="006061AF"/>
    <w:rsid w:val="00615557"/>
    <w:rsid w:val="00615AF8"/>
    <w:rsid w:val="00624145"/>
    <w:rsid w:val="006267D1"/>
    <w:rsid w:val="0062683E"/>
    <w:rsid w:val="00633FF8"/>
    <w:rsid w:val="00646223"/>
    <w:rsid w:val="00664F77"/>
    <w:rsid w:val="00667FC3"/>
    <w:rsid w:val="0067167E"/>
    <w:rsid w:val="006A3121"/>
    <w:rsid w:val="006A6F45"/>
    <w:rsid w:val="006B0E78"/>
    <w:rsid w:val="006B55B7"/>
    <w:rsid w:val="006B6E1D"/>
    <w:rsid w:val="006C1F41"/>
    <w:rsid w:val="006C2B32"/>
    <w:rsid w:val="006C545C"/>
    <w:rsid w:val="006C6504"/>
    <w:rsid w:val="006D4C6E"/>
    <w:rsid w:val="006E10A5"/>
    <w:rsid w:val="006E7090"/>
    <w:rsid w:val="006F2741"/>
    <w:rsid w:val="006F33EC"/>
    <w:rsid w:val="006F4949"/>
    <w:rsid w:val="007164A2"/>
    <w:rsid w:val="00717BED"/>
    <w:rsid w:val="00724C7F"/>
    <w:rsid w:val="00725916"/>
    <w:rsid w:val="00727520"/>
    <w:rsid w:val="00730CE8"/>
    <w:rsid w:val="007317BA"/>
    <w:rsid w:val="00731A6A"/>
    <w:rsid w:val="00741E77"/>
    <w:rsid w:val="00747301"/>
    <w:rsid w:val="00756B77"/>
    <w:rsid w:val="00757F45"/>
    <w:rsid w:val="007625CC"/>
    <w:rsid w:val="007736EF"/>
    <w:rsid w:val="0077665E"/>
    <w:rsid w:val="00776790"/>
    <w:rsid w:val="00777B49"/>
    <w:rsid w:val="007945CE"/>
    <w:rsid w:val="007C6A6C"/>
    <w:rsid w:val="007C7BBE"/>
    <w:rsid w:val="007E193E"/>
    <w:rsid w:val="007E616B"/>
    <w:rsid w:val="007F055F"/>
    <w:rsid w:val="007F1B4D"/>
    <w:rsid w:val="00814E92"/>
    <w:rsid w:val="0081610A"/>
    <w:rsid w:val="008166A0"/>
    <w:rsid w:val="00820EE0"/>
    <w:rsid w:val="00823CD2"/>
    <w:rsid w:val="0083102D"/>
    <w:rsid w:val="008333BC"/>
    <w:rsid w:val="00837235"/>
    <w:rsid w:val="00837B3A"/>
    <w:rsid w:val="00857790"/>
    <w:rsid w:val="00862FEE"/>
    <w:rsid w:val="00871EBD"/>
    <w:rsid w:val="0087521D"/>
    <w:rsid w:val="00881B7E"/>
    <w:rsid w:val="00886D95"/>
    <w:rsid w:val="00891921"/>
    <w:rsid w:val="008A656C"/>
    <w:rsid w:val="008B51FA"/>
    <w:rsid w:val="008C644A"/>
    <w:rsid w:val="008D222F"/>
    <w:rsid w:val="00904CAD"/>
    <w:rsid w:val="00910C70"/>
    <w:rsid w:val="009110E0"/>
    <w:rsid w:val="00913D56"/>
    <w:rsid w:val="00916814"/>
    <w:rsid w:val="009225AA"/>
    <w:rsid w:val="009245EB"/>
    <w:rsid w:val="00925496"/>
    <w:rsid w:val="00925FA8"/>
    <w:rsid w:val="0092664C"/>
    <w:rsid w:val="0093067B"/>
    <w:rsid w:val="0094057D"/>
    <w:rsid w:val="00943A6D"/>
    <w:rsid w:val="009455E2"/>
    <w:rsid w:val="00951F5F"/>
    <w:rsid w:val="00956846"/>
    <w:rsid w:val="00965B11"/>
    <w:rsid w:val="009711BE"/>
    <w:rsid w:val="009761E6"/>
    <w:rsid w:val="009832FE"/>
    <w:rsid w:val="00991E06"/>
    <w:rsid w:val="009960D4"/>
    <w:rsid w:val="009C34C9"/>
    <w:rsid w:val="009D0138"/>
    <w:rsid w:val="009E3454"/>
    <w:rsid w:val="009E47A2"/>
    <w:rsid w:val="009F0B7E"/>
    <w:rsid w:val="00A012B9"/>
    <w:rsid w:val="00A116FA"/>
    <w:rsid w:val="00A1271F"/>
    <w:rsid w:val="00A26F23"/>
    <w:rsid w:val="00A343A6"/>
    <w:rsid w:val="00A516D4"/>
    <w:rsid w:val="00A54A1E"/>
    <w:rsid w:val="00A553D6"/>
    <w:rsid w:val="00A757F9"/>
    <w:rsid w:val="00A81E0D"/>
    <w:rsid w:val="00A846ED"/>
    <w:rsid w:val="00AA269A"/>
    <w:rsid w:val="00AA2C9A"/>
    <w:rsid w:val="00AB09CA"/>
    <w:rsid w:val="00AC5267"/>
    <w:rsid w:val="00AC54E2"/>
    <w:rsid w:val="00AD16EA"/>
    <w:rsid w:val="00AD673C"/>
    <w:rsid w:val="00AD6C74"/>
    <w:rsid w:val="00AF1216"/>
    <w:rsid w:val="00AF2591"/>
    <w:rsid w:val="00AF3849"/>
    <w:rsid w:val="00B04FF4"/>
    <w:rsid w:val="00B17C7F"/>
    <w:rsid w:val="00B22092"/>
    <w:rsid w:val="00B31ADC"/>
    <w:rsid w:val="00B333B7"/>
    <w:rsid w:val="00B40018"/>
    <w:rsid w:val="00B42924"/>
    <w:rsid w:val="00B4316B"/>
    <w:rsid w:val="00B51771"/>
    <w:rsid w:val="00B51B90"/>
    <w:rsid w:val="00B6164F"/>
    <w:rsid w:val="00B82C16"/>
    <w:rsid w:val="00B85577"/>
    <w:rsid w:val="00B94567"/>
    <w:rsid w:val="00B9654F"/>
    <w:rsid w:val="00BA34B6"/>
    <w:rsid w:val="00BA3A63"/>
    <w:rsid w:val="00BB0F3E"/>
    <w:rsid w:val="00BB213C"/>
    <w:rsid w:val="00BC411A"/>
    <w:rsid w:val="00BD081D"/>
    <w:rsid w:val="00BE0027"/>
    <w:rsid w:val="00BE073A"/>
    <w:rsid w:val="00BF386F"/>
    <w:rsid w:val="00C107D6"/>
    <w:rsid w:val="00C140C9"/>
    <w:rsid w:val="00C15D98"/>
    <w:rsid w:val="00C20C67"/>
    <w:rsid w:val="00C31A3A"/>
    <w:rsid w:val="00C4341F"/>
    <w:rsid w:val="00C53FB1"/>
    <w:rsid w:val="00C7236E"/>
    <w:rsid w:val="00C77770"/>
    <w:rsid w:val="00C83BFD"/>
    <w:rsid w:val="00C83DB2"/>
    <w:rsid w:val="00CA008C"/>
    <w:rsid w:val="00CA1D77"/>
    <w:rsid w:val="00CA53C0"/>
    <w:rsid w:val="00CA7207"/>
    <w:rsid w:val="00CB2F1D"/>
    <w:rsid w:val="00CC0742"/>
    <w:rsid w:val="00CC377D"/>
    <w:rsid w:val="00CC6F96"/>
    <w:rsid w:val="00CD00CD"/>
    <w:rsid w:val="00CD0BEA"/>
    <w:rsid w:val="00CE055F"/>
    <w:rsid w:val="00CE331A"/>
    <w:rsid w:val="00CF45B5"/>
    <w:rsid w:val="00D16BA0"/>
    <w:rsid w:val="00D211B9"/>
    <w:rsid w:val="00D26682"/>
    <w:rsid w:val="00D3316C"/>
    <w:rsid w:val="00D33EFC"/>
    <w:rsid w:val="00D44DD7"/>
    <w:rsid w:val="00D51C1F"/>
    <w:rsid w:val="00D61A63"/>
    <w:rsid w:val="00D63D6F"/>
    <w:rsid w:val="00D666D3"/>
    <w:rsid w:val="00D67AEB"/>
    <w:rsid w:val="00D70C9F"/>
    <w:rsid w:val="00D729F1"/>
    <w:rsid w:val="00D73C99"/>
    <w:rsid w:val="00D74E21"/>
    <w:rsid w:val="00D75A37"/>
    <w:rsid w:val="00DB340D"/>
    <w:rsid w:val="00DD015F"/>
    <w:rsid w:val="00DD63C6"/>
    <w:rsid w:val="00DD7BD4"/>
    <w:rsid w:val="00DE063F"/>
    <w:rsid w:val="00DE632F"/>
    <w:rsid w:val="00DF460B"/>
    <w:rsid w:val="00DF5C57"/>
    <w:rsid w:val="00DF67D2"/>
    <w:rsid w:val="00DF73FE"/>
    <w:rsid w:val="00E01823"/>
    <w:rsid w:val="00E245CB"/>
    <w:rsid w:val="00E42A39"/>
    <w:rsid w:val="00E47004"/>
    <w:rsid w:val="00E543CA"/>
    <w:rsid w:val="00E64D72"/>
    <w:rsid w:val="00E6748A"/>
    <w:rsid w:val="00E72682"/>
    <w:rsid w:val="00E87DD2"/>
    <w:rsid w:val="00E9030B"/>
    <w:rsid w:val="00E9594B"/>
    <w:rsid w:val="00E95DA1"/>
    <w:rsid w:val="00EA1A2E"/>
    <w:rsid w:val="00EA1A96"/>
    <w:rsid w:val="00EB04B7"/>
    <w:rsid w:val="00EB121E"/>
    <w:rsid w:val="00EB457F"/>
    <w:rsid w:val="00EB72FC"/>
    <w:rsid w:val="00EC42B1"/>
    <w:rsid w:val="00EC6173"/>
    <w:rsid w:val="00EC73BF"/>
    <w:rsid w:val="00EC797F"/>
    <w:rsid w:val="00ED418C"/>
    <w:rsid w:val="00F11E6C"/>
    <w:rsid w:val="00F254A9"/>
    <w:rsid w:val="00F36287"/>
    <w:rsid w:val="00F375C3"/>
    <w:rsid w:val="00F42CFB"/>
    <w:rsid w:val="00F46950"/>
    <w:rsid w:val="00F545EE"/>
    <w:rsid w:val="00F55D82"/>
    <w:rsid w:val="00F6680A"/>
    <w:rsid w:val="00F845EF"/>
    <w:rsid w:val="00FA3245"/>
    <w:rsid w:val="00FA63F1"/>
    <w:rsid w:val="00FB1C8A"/>
    <w:rsid w:val="00FD000F"/>
    <w:rsid w:val="00FD7A6B"/>
    <w:rsid w:val="00FE3F40"/>
    <w:rsid w:val="00FE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C9D7268-55E7-46A8-A3A7-32B6B24E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74210-0C86-44D8-8942-348B4402C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DLOM</dc:creator>
  <cp:keywords/>
  <cp:lastModifiedBy>Valdemar M. Neto Mendonça</cp:lastModifiedBy>
  <cp:revision>2</cp:revision>
  <cp:lastPrinted>2019-05-23T18:21:00Z</cp:lastPrinted>
  <dcterms:created xsi:type="dcterms:W3CDTF">2019-05-23T20:28:00Z</dcterms:created>
  <dcterms:modified xsi:type="dcterms:W3CDTF">2019-05-23T20:28:00Z</dcterms:modified>
</cp:coreProperties>
</file>