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446685" w:rsidRDefault="006A3646" w:rsidP="005E50C2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194DE5">
        <w:rPr>
          <w:rFonts w:ascii="Cambria" w:eastAsia="Calibri" w:hAnsi="Cambria" w:cs="Times New Roman"/>
          <w:b/>
          <w:sz w:val="28"/>
          <w:szCs w:val="28"/>
        </w:rPr>
        <w:t xml:space="preserve">SUBSTITUTIVO AO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COMPLEMENTAR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446685">
        <w:rPr>
          <w:rFonts w:ascii="Cambria" w:eastAsia="Calibri" w:hAnsi="Cambria" w:cs="Times New Roman"/>
          <w:b/>
          <w:sz w:val="28"/>
          <w:szCs w:val="28"/>
        </w:rPr>
        <w:t>024/2018</w:t>
      </w:r>
    </w:p>
    <w:p w:rsidR="005E50C2" w:rsidRPr="005E50C2" w:rsidRDefault="005E50C2" w:rsidP="005E50C2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381918" w:rsidRDefault="00381918" w:rsidP="00381918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Dê-se ao</w:t>
      </w:r>
      <w:r w:rsidR="00DD46B6">
        <w:rPr>
          <w:rFonts w:ascii="Cambria" w:eastAsia="Calibri" w:hAnsi="Cambria" w:cs="Times New Roman"/>
          <w:sz w:val="24"/>
          <w:szCs w:val="24"/>
        </w:rPr>
        <w:t xml:space="preserve">s §§ </w:t>
      </w:r>
      <w:r w:rsidR="005E50C2">
        <w:rPr>
          <w:rFonts w:ascii="Cambria" w:eastAsia="Calibri" w:hAnsi="Cambria" w:cs="Times New Roman"/>
          <w:sz w:val="24"/>
          <w:szCs w:val="24"/>
        </w:rPr>
        <w:t xml:space="preserve">1º e 3º </w:t>
      </w:r>
      <w:r>
        <w:rPr>
          <w:rFonts w:ascii="Cambria" w:eastAsia="Calibri" w:hAnsi="Cambria" w:cs="Times New Roman"/>
          <w:sz w:val="24"/>
          <w:szCs w:val="24"/>
        </w:rPr>
        <w:t xml:space="preserve">do art. 8º do Substitutivo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Complementar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>
        <w:rPr>
          <w:rFonts w:ascii="Cambria" w:eastAsia="Calibri" w:hAnsi="Cambria" w:cs="Times New Roman"/>
          <w:sz w:val="24"/>
          <w:szCs w:val="24"/>
        </w:rPr>
        <w:t>024/2018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a seguinte redação:</w:t>
      </w:r>
    </w:p>
    <w:p w:rsidR="00381918" w:rsidRDefault="00381918" w:rsidP="00381918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>
        <w:rPr>
          <w:rFonts w:ascii="Cambria" w:hAnsi="Cambria"/>
          <w:sz w:val="23"/>
          <w:szCs w:val="23"/>
        </w:rPr>
        <w:t>Art. 8</w:t>
      </w:r>
      <w:r w:rsidRPr="00A44889">
        <w:rPr>
          <w:rFonts w:ascii="Cambria" w:hAnsi="Cambria"/>
          <w:sz w:val="23"/>
          <w:szCs w:val="23"/>
        </w:rPr>
        <w:t xml:space="preserve">º </w:t>
      </w:r>
      <w:r>
        <w:rPr>
          <w:rFonts w:ascii="Cambria" w:hAnsi="Cambria"/>
          <w:sz w:val="23"/>
          <w:szCs w:val="23"/>
        </w:rPr>
        <w:t>..................................................</w:t>
      </w:r>
      <w:r w:rsidR="00A53285">
        <w:rPr>
          <w:rFonts w:ascii="Cambria" w:hAnsi="Cambria"/>
          <w:sz w:val="23"/>
          <w:szCs w:val="23"/>
        </w:rPr>
        <w:t>..............................................................................</w:t>
      </w: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.....................................................</w:t>
      </w:r>
      <w:r w:rsidR="00A53285">
        <w:rPr>
          <w:rFonts w:ascii="Cambria" w:hAnsi="Cambria"/>
          <w:sz w:val="23"/>
          <w:szCs w:val="23"/>
        </w:rPr>
        <w:t>...........................................................................................</w:t>
      </w: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§1</w:t>
      </w:r>
      <w:proofErr w:type="gramStart"/>
      <w:r w:rsidR="00E117FE">
        <w:rPr>
          <w:rFonts w:ascii="Cambria" w:hAnsi="Cambria"/>
          <w:sz w:val="23"/>
          <w:szCs w:val="23"/>
        </w:rPr>
        <w:t xml:space="preserve">º  </w:t>
      </w:r>
      <w:r>
        <w:rPr>
          <w:rFonts w:ascii="Cambria" w:hAnsi="Cambria"/>
          <w:sz w:val="23"/>
          <w:szCs w:val="23"/>
        </w:rPr>
        <w:t>As</w:t>
      </w:r>
      <w:proofErr w:type="gramEnd"/>
      <w:r>
        <w:rPr>
          <w:rFonts w:ascii="Cambria" w:hAnsi="Cambria"/>
          <w:sz w:val="23"/>
          <w:szCs w:val="23"/>
        </w:rPr>
        <w:t xml:space="preserve"> pranchas do “Projeto Simplificado” não poderão apresentar rasuras ou qualquer forma de modificação das peças gráficas e informações impres</w:t>
      </w:r>
      <w:r w:rsidR="00A53285">
        <w:rPr>
          <w:rFonts w:ascii="Cambria" w:hAnsi="Cambria"/>
          <w:sz w:val="23"/>
          <w:szCs w:val="23"/>
        </w:rPr>
        <w:t>sas; n</w:t>
      </w:r>
      <w:r>
        <w:rPr>
          <w:rFonts w:ascii="Cambria" w:hAnsi="Cambria"/>
          <w:sz w:val="23"/>
          <w:szCs w:val="23"/>
        </w:rPr>
        <w:t>o caso da correção de cotas no projeto, serão admitidas ressalvas à tinta vermelha, rubricadas pelo profissional responsável.</w:t>
      </w: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...........................................................................</w:t>
      </w:r>
      <w:r w:rsidR="00A53285">
        <w:rPr>
          <w:rFonts w:ascii="Cambria" w:hAnsi="Cambria"/>
          <w:sz w:val="23"/>
          <w:szCs w:val="23"/>
        </w:rPr>
        <w:t>.....................................................................</w:t>
      </w: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</w:p>
    <w:p w:rsidR="00381918" w:rsidRDefault="00381918" w:rsidP="00381918">
      <w:pPr>
        <w:spacing w:after="0" w:line="240" w:lineRule="auto"/>
        <w:ind w:left="226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§3</w:t>
      </w:r>
      <w:proofErr w:type="gramStart"/>
      <w:r w:rsidR="00E117FE">
        <w:rPr>
          <w:rFonts w:ascii="Cambria" w:hAnsi="Cambria"/>
          <w:sz w:val="23"/>
          <w:szCs w:val="23"/>
        </w:rPr>
        <w:t xml:space="preserve">º  </w:t>
      </w:r>
      <w:r>
        <w:rPr>
          <w:rFonts w:ascii="Cambria" w:hAnsi="Cambria"/>
          <w:sz w:val="23"/>
          <w:szCs w:val="23"/>
        </w:rPr>
        <w:t>Aprovado</w:t>
      </w:r>
      <w:proofErr w:type="gramEnd"/>
      <w:r>
        <w:rPr>
          <w:rFonts w:ascii="Cambria" w:hAnsi="Cambria"/>
          <w:sz w:val="23"/>
          <w:szCs w:val="23"/>
        </w:rPr>
        <w:t xml:space="preserve"> o projeto, a Prefeitura </w:t>
      </w:r>
      <w:r w:rsidR="00F57C26">
        <w:rPr>
          <w:rFonts w:ascii="Cambria" w:hAnsi="Cambria"/>
          <w:sz w:val="23"/>
          <w:szCs w:val="23"/>
        </w:rPr>
        <w:t xml:space="preserve">expedirá o “Alvará de Construção”  no prazo </w:t>
      </w:r>
      <w:r>
        <w:rPr>
          <w:rFonts w:ascii="Cambria" w:hAnsi="Cambria"/>
          <w:sz w:val="23"/>
          <w:szCs w:val="23"/>
        </w:rPr>
        <w:t>de 05 (cinco) dias úteis</w:t>
      </w:r>
      <w:r w:rsidR="00B77775">
        <w:rPr>
          <w:rFonts w:ascii="Cambria" w:hAnsi="Cambria"/>
          <w:sz w:val="23"/>
          <w:szCs w:val="23"/>
        </w:rPr>
        <w:t xml:space="preserve">, a contar da </w:t>
      </w:r>
      <w:r w:rsidR="00F57C26">
        <w:rPr>
          <w:rFonts w:ascii="Cambria" w:hAnsi="Cambria"/>
          <w:sz w:val="23"/>
          <w:szCs w:val="23"/>
        </w:rPr>
        <w:t>requisiç</w:t>
      </w:r>
      <w:r w:rsidR="00702B84">
        <w:rPr>
          <w:rFonts w:ascii="Cambria" w:hAnsi="Cambria"/>
          <w:sz w:val="23"/>
          <w:szCs w:val="23"/>
        </w:rPr>
        <w:t xml:space="preserve">ão a que se refere o §3º </w:t>
      </w:r>
      <w:r w:rsidR="00F57C26">
        <w:rPr>
          <w:rFonts w:ascii="Cambria" w:hAnsi="Cambria"/>
          <w:sz w:val="23"/>
          <w:szCs w:val="23"/>
        </w:rPr>
        <w:t>do a</w:t>
      </w:r>
      <w:r w:rsidR="00D87593">
        <w:rPr>
          <w:rFonts w:ascii="Cambria" w:hAnsi="Cambria"/>
          <w:sz w:val="23"/>
          <w:szCs w:val="23"/>
        </w:rPr>
        <w:t>rt. 7º desta lei complementar.”</w:t>
      </w:r>
      <w:bookmarkStart w:id="0" w:name="_GoBack"/>
      <w:bookmarkEnd w:id="0"/>
    </w:p>
    <w:p w:rsidR="00381918" w:rsidRDefault="00381918" w:rsidP="00381918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F57C2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E117FE" w:rsidRDefault="00E117FE" w:rsidP="00F57C2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 w:rsidR="00F57C26">
        <w:rPr>
          <w:rFonts w:ascii="Cambria" w:eastAsia="Calibri" w:hAnsi="Cambria" w:cs="Times New Roman"/>
          <w:sz w:val="24"/>
          <w:szCs w:val="24"/>
        </w:rPr>
        <w:t>13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F57C26">
        <w:rPr>
          <w:rFonts w:ascii="Cambria" w:eastAsia="Calibri" w:hAnsi="Cambria" w:cs="Times New Roman"/>
          <w:sz w:val="24"/>
          <w:szCs w:val="24"/>
        </w:rPr>
        <w:t>maio</w:t>
      </w:r>
      <w:r>
        <w:rPr>
          <w:rFonts w:ascii="Cambria" w:eastAsia="Calibri" w:hAnsi="Cambria" w:cs="Times New Roman"/>
          <w:sz w:val="24"/>
          <w:szCs w:val="24"/>
        </w:rPr>
        <w:t xml:space="preserve"> de 2019.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381918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ELIAS CHEDIEK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Vereador </w:t>
      </w:r>
    </w:p>
    <w:p w:rsidR="003C2958" w:rsidRPr="00381918" w:rsidRDefault="003C2958" w:rsidP="00381918">
      <w:pPr>
        <w:rPr>
          <w:rFonts w:ascii="Cambria" w:eastAsia="Calibri" w:hAnsi="Cambria" w:cs="Times New Roman"/>
          <w:sz w:val="24"/>
          <w:szCs w:val="24"/>
        </w:rPr>
      </w:pPr>
    </w:p>
    <w:sectPr w:rsidR="003C2958" w:rsidRPr="0038191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E61" w:rsidRDefault="00311E61">
      <w:pPr>
        <w:spacing w:after="0" w:line="240" w:lineRule="auto"/>
      </w:pPr>
      <w:r>
        <w:separator/>
      </w:r>
    </w:p>
  </w:endnote>
  <w:endnote w:type="continuationSeparator" w:id="0">
    <w:p w:rsidR="00311E61" w:rsidRDefault="0031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E61" w:rsidRDefault="00311E61">
      <w:pPr>
        <w:spacing w:after="0" w:line="240" w:lineRule="auto"/>
      </w:pPr>
      <w:r>
        <w:separator/>
      </w:r>
    </w:p>
  </w:footnote>
  <w:footnote w:type="continuationSeparator" w:id="0">
    <w:p w:rsidR="00311E61" w:rsidRDefault="0031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A28E4"/>
    <w:rsid w:val="000E5D0A"/>
    <w:rsid w:val="00111F1C"/>
    <w:rsid w:val="00115A51"/>
    <w:rsid w:val="001477AF"/>
    <w:rsid w:val="00194DE5"/>
    <w:rsid w:val="001A1257"/>
    <w:rsid w:val="001A4409"/>
    <w:rsid w:val="0020489C"/>
    <w:rsid w:val="002A755B"/>
    <w:rsid w:val="002F0490"/>
    <w:rsid w:val="002F31BD"/>
    <w:rsid w:val="00311E61"/>
    <w:rsid w:val="00352B94"/>
    <w:rsid w:val="00381918"/>
    <w:rsid w:val="003C2958"/>
    <w:rsid w:val="00402890"/>
    <w:rsid w:val="00446685"/>
    <w:rsid w:val="00462F43"/>
    <w:rsid w:val="00470BFE"/>
    <w:rsid w:val="004E1DED"/>
    <w:rsid w:val="004F6424"/>
    <w:rsid w:val="005341FE"/>
    <w:rsid w:val="005E50C2"/>
    <w:rsid w:val="0067645A"/>
    <w:rsid w:val="00694341"/>
    <w:rsid w:val="006A3646"/>
    <w:rsid w:val="006F5773"/>
    <w:rsid w:val="006F612D"/>
    <w:rsid w:val="00702B84"/>
    <w:rsid w:val="007207E1"/>
    <w:rsid w:val="0073356A"/>
    <w:rsid w:val="00790089"/>
    <w:rsid w:val="00794911"/>
    <w:rsid w:val="007B50CC"/>
    <w:rsid w:val="008B1188"/>
    <w:rsid w:val="008C56C0"/>
    <w:rsid w:val="008F0C17"/>
    <w:rsid w:val="009412BC"/>
    <w:rsid w:val="00A44889"/>
    <w:rsid w:val="00A53285"/>
    <w:rsid w:val="00A547D6"/>
    <w:rsid w:val="00AB0422"/>
    <w:rsid w:val="00AC2C2D"/>
    <w:rsid w:val="00AC5806"/>
    <w:rsid w:val="00B77775"/>
    <w:rsid w:val="00BD12B2"/>
    <w:rsid w:val="00C2425A"/>
    <w:rsid w:val="00C570D2"/>
    <w:rsid w:val="00D87593"/>
    <w:rsid w:val="00DC4FC0"/>
    <w:rsid w:val="00DC6750"/>
    <w:rsid w:val="00DD46B6"/>
    <w:rsid w:val="00DE2D12"/>
    <w:rsid w:val="00E117FE"/>
    <w:rsid w:val="00EA3241"/>
    <w:rsid w:val="00F257B5"/>
    <w:rsid w:val="00F57C26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785-7A47-4BA4-9AAD-6BA5D1A1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Caio Felipe Barbosa Rocha</cp:lastModifiedBy>
  <cp:revision>6</cp:revision>
  <cp:lastPrinted>2019-05-13T15:01:00Z</cp:lastPrinted>
  <dcterms:created xsi:type="dcterms:W3CDTF">2019-05-13T14:56:00Z</dcterms:created>
  <dcterms:modified xsi:type="dcterms:W3CDTF">2019-05-13T16:09:00Z</dcterms:modified>
</cp:coreProperties>
</file>