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46" w:rsidRPr="008C56C0" w:rsidRDefault="00A44889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AO</w:t>
      </w:r>
      <w:r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="00194DE5">
        <w:rPr>
          <w:rFonts w:ascii="Cambria" w:eastAsia="Calibri" w:hAnsi="Cambria" w:cs="Times New Roman"/>
          <w:b/>
          <w:sz w:val="28"/>
          <w:szCs w:val="28"/>
        </w:rPr>
        <w:t xml:space="preserve">SUBSTITUTIVO AO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COMPLEMENTAR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 w:rsidR="00446685">
        <w:rPr>
          <w:rFonts w:ascii="Cambria" w:eastAsia="Calibri" w:hAnsi="Cambria" w:cs="Times New Roman"/>
          <w:b/>
          <w:sz w:val="28"/>
          <w:szCs w:val="28"/>
        </w:rPr>
        <w:t>024/2018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A3646" w:rsidRPr="008C56C0" w:rsidRDefault="006A3646" w:rsidP="006A3646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Dê-se ao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artigo </w:t>
      </w:r>
      <w:r w:rsidR="00446685">
        <w:rPr>
          <w:rFonts w:ascii="Cambria" w:eastAsia="Calibri" w:hAnsi="Cambria" w:cs="Times New Roman"/>
          <w:sz w:val="24"/>
          <w:szCs w:val="24"/>
        </w:rPr>
        <w:t>§3º do “caput</w:t>
      </w:r>
      <w:r w:rsidR="00446685">
        <w:rPr>
          <w:rFonts w:ascii="Cambria" w:eastAsia="Calibri" w:hAnsi="Cambria" w:cs="Times New Roman"/>
          <w:sz w:val="24"/>
          <w:szCs w:val="24"/>
        </w:rPr>
        <w:tab/>
        <w:t>“</w:t>
      </w:r>
      <w:r w:rsidR="007207E1">
        <w:rPr>
          <w:rFonts w:ascii="Cambria" w:eastAsia="Calibri" w:hAnsi="Cambria" w:cs="Times New Roman"/>
          <w:sz w:val="24"/>
          <w:szCs w:val="24"/>
        </w:rPr>
        <w:t xml:space="preserve"> </w:t>
      </w:r>
      <w:r w:rsidR="00446685">
        <w:rPr>
          <w:rFonts w:ascii="Cambria" w:eastAsia="Calibri" w:hAnsi="Cambria" w:cs="Times New Roman"/>
          <w:sz w:val="24"/>
          <w:szCs w:val="24"/>
        </w:rPr>
        <w:t>do art. 7º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do </w:t>
      </w:r>
      <w:r w:rsidR="00194DE5">
        <w:rPr>
          <w:rFonts w:ascii="Cambria" w:eastAsia="Calibri" w:hAnsi="Cambria" w:cs="Times New Roman"/>
          <w:sz w:val="24"/>
          <w:szCs w:val="24"/>
        </w:rPr>
        <w:t xml:space="preserve">Substitutivo ao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Projeto de </w:t>
      </w:r>
      <w:r>
        <w:rPr>
          <w:rFonts w:ascii="Cambria" w:eastAsia="Calibri" w:hAnsi="Cambria" w:cs="Times New Roman"/>
          <w:sz w:val="24"/>
          <w:szCs w:val="24"/>
        </w:rPr>
        <w:t xml:space="preserve">Lei Complementar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 w:rsidR="00446685">
        <w:rPr>
          <w:rFonts w:ascii="Cambria" w:eastAsia="Calibri" w:hAnsi="Cambria" w:cs="Times New Roman"/>
          <w:sz w:val="24"/>
          <w:szCs w:val="24"/>
        </w:rPr>
        <w:t>024/2018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 a seguinte redação:</w:t>
      </w:r>
    </w:p>
    <w:p w:rsidR="006A3646" w:rsidRPr="008C56C0" w:rsidRDefault="006A3646" w:rsidP="006A364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446685" w:rsidRDefault="006A3646" w:rsidP="00381918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 w:rsidR="00446685">
        <w:rPr>
          <w:rFonts w:ascii="Cambria" w:hAnsi="Cambria"/>
          <w:sz w:val="23"/>
          <w:szCs w:val="23"/>
        </w:rPr>
        <w:t>Art. 7</w:t>
      </w:r>
      <w:r w:rsidRPr="00A44889">
        <w:rPr>
          <w:rFonts w:ascii="Cambria" w:hAnsi="Cambria"/>
          <w:sz w:val="23"/>
          <w:szCs w:val="23"/>
        </w:rPr>
        <w:t xml:space="preserve">º </w:t>
      </w:r>
      <w:r w:rsidR="00446685">
        <w:rPr>
          <w:rFonts w:ascii="Cambria" w:hAnsi="Cambria"/>
          <w:sz w:val="23"/>
          <w:szCs w:val="23"/>
        </w:rPr>
        <w:t>..................................................</w:t>
      </w:r>
      <w:r w:rsidR="00A53285">
        <w:rPr>
          <w:rFonts w:ascii="Cambria" w:hAnsi="Cambria"/>
          <w:sz w:val="23"/>
          <w:szCs w:val="23"/>
        </w:rPr>
        <w:t>..............................................................................</w:t>
      </w:r>
    </w:p>
    <w:p w:rsidR="00446685" w:rsidRDefault="00446685" w:rsidP="00381918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</w:p>
    <w:p w:rsidR="00446685" w:rsidRDefault="00446685" w:rsidP="00381918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.....................................................</w:t>
      </w:r>
      <w:r w:rsidR="00A53285">
        <w:rPr>
          <w:rFonts w:ascii="Cambria" w:hAnsi="Cambria"/>
          <w:sz w:val="23"/>
          <w:szCs w:val="23"/>
        </w:rPr>
        <w:t>...........................................................................................</w:t>
      </w:r>
    </w:p>
    <w:p w:rsidR="00446685" w:rsidRDefault="00446685" w:rsidP="00381918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</w:p>
    <w:p w:rsidR="00381918" w:rsidRPr="00FF4166" w:rsidRDefault="00E117FE" w:rsidP="00FF4166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§3</w:t>
      </w:r>
      <w:proofErr w:type="gramStart"/>
      <w:r>
        <w:rPr>
          <w:rFonts w:ascii="Cambria" w:hAnsi="Cambria"/>
          <w:sz w:val="23"/>
          <w:szCs w:val="23"/>
        </w:rPr>
        <w:t xml:space="preserve">º  </w:t>
      </w:r>
      <w:r w:rsidR="00446685">
        <w:rPr>
          <w:rFonts w:ascii="Cambria" w:hAnsi="Cambria"/>
          <w:sz w:val="23"/>
          <w:szCs w:val="23"/>
        </w:rPr>
        <w:t>O</w:t>
      </w:r>
      <w:proofErr w:type="gramEnd"/>
      <w:r w:rsidR="00446685">
        <w:rPr>
          <w:rFonts w:ascii="Cambria" w:hAnsi="Cambria"/>
          <w:sz w:val="23"/>
          <w:szCs w:val="23"/>
        </w:rPr>
        <w:t xml:space="preserve"> prazo para requisição do “Alvará de Construção” será de 06 (seis) meses, podendo ser prorrogado, uma única vez, por igual período.</w:t>
      </w:r>
      <w:r w:rsidR="00FF4166">
        <w:rPr>
          <w:rFonts w:ascii="Cambria" w:hAnsi="Cambria"/>
          <w:sz w:val="23"/>
          <w:szCs w:val="23"/>
        </w:rPr>
        <w:t>”</w:t>
      </w:r>
    </w:p>
    <w:p w:rsidR="006A3646" w:rsidRDefault="006A3646" w:rsidP="00F57C26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E117FE" w:rsidRDefault="00E117FE" w:rsidP="00F57C26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 w:rsidR="00F57C26">
        <w:rPr>
          <w:rFonts w:ascii="Cambria" w:eastAsia="Calibri" w:hAnsi="Cambria" w:cs="Times New Roman"/>
          <w:sz w:val="24"/>
          <w:szCs w:val="24"/>
        </w:rPr>
        <w:t>13</w:t>
      </w:r>
      <w:r>
        <w:rPr>
          <w:rFonts w:ascii="Cambria" w:eastAsia="Calibri" w:hAnsi="Cambria" w:cs="Times New Roman"/>
          <w:sz w:val="24"/>
          <w:szCs w:val="24"/>
        </w:rPr>
        <w:t xml:space="preserve"> de </w:t>
      </w:r>
      <w:r w:rsidR="00F57C26">
        <w:rPr>
          <w:rFonts w:ascii="Cambria" w:eastAsia="Calibri" w:hAnsi="Cambria" w:cs="Times New Roman"/>
          <w:sz w:val="24"/>
          <w:szCs w:val="24"/>
        </w:rPr>
        <w:t>maio</w:t>
      </w:r>
      <w:r>
        <w:rPr>
          <w:rFonts w:ascii="Cambria" w:eastAsia="Calibri" w:hAnsi="Cambria" w:cs="Times New Roman"/>
          <w:sz w:val="24"/>
          <w:szCs w:val="24"/>
        </w:rPr>
        <w:t xml:space="preserve"> de 2019.</w:t>
      </w: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381918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ELIAS CHEDIEK</w:t>
      </w: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Vereador </w:t>
      </w:r>
    </w:p>
    <w:p w:rsidR="003C2958" w:rsidRPr="00381918" w:rsidRDefault="003C2958" w:rsidP="00381918">
      <w:pPr>
        <w:rPr>
          <w:rFonts w:ascii="Cambria" w:eastAsia="Calibri" w:hAnsi="Cambria" w:cs="Times New Roman"/>
          <w:sz w:val="24"/>
          <w:szCs w:val="24"/>
        </w:rPr>
      </w:pPr>
      <w:bookmarkStart w:id="0" w:name="_GoBack"/>
      <w:bookmarkEnd w:id="0"/>
    </w:p>
    <w:sectPr w:rsidR="003C2958" w:rsidRPr="00381918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211" w:rsidRDefault="00FA4211">
      <w:pPr>
        <w:spacing w:after="0" w:line="240" w:lineRule="auto"/>
      </w:pPr>
      <w:r>
        <w:separator/>
      </w:r>
    </w:p>
  </w:endnote>
  <w:endnote w:type="continuationSeparator" w:id="0">
    <w:p w:rsidR="00FA4211" w:rsidRDefault="00FA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211" w:rsidRDefault="00FA4211">
      <w:pPr>
        <w:spacing w:after="0" w:line="240" w:lineRule="auto"/>
      </w:pPr>
      <w:r>
        <w:separator/>
      </w:r>
    </w:p>
  </w:footnote>
  <w:footnote w:type="continuationSeparator" w:id="0">
    <w:p w:rsidR="00FA4211" w:rsidRDefault="00FA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421EB"/>
    <w:rsid w:val="00077B30"/>
    <w:rsid w:val="000A28E4"/>
    <w:rsid w:val="000E5D0A"/>
    <w:rsid w:val="00111F1C"/>
    <w:rsid w:val="00115A51"/>
    <w:rsid w:val="001477AF"/>
    <w:rsid w:val="00194DE5"/>
    <w:rsid w:val="001A1257"/>
    <w:rsid w:val="001A4409"/>
    <w:rsid w:val="0020489C"/>
    <w:rsid w:val="002A755B"/>
    <w:rsid w:val="002F0490"/>
    <w:rsid w:val="002F31BD"/>
    <w:rsid w:val="00352B94"/>
    <w:rsid w:val="00381918"/>
    <w:rsid w:val="003C2958"/>
    <w:rsid w:val="00446685"/>
    <w:rsid w:val="00462F43"/>
    <w:rsid w:val="00470BFE"/>
    <w:rsid w:val="004E1DED"/>
    <w:rsid w:val="004F6424"/>
    <w:rsid w:val="0067645A"/>
    <w:rsid w:val="00694341"/>
    <w:rsid w:val="006A3646"/>
    <w:rsid w:val="006F5773"/>
    <w:rsid w:val="006F612D"/>
    <w:rsid w:val="007207E1"/>
    <w:rsid w:val="0073356A"/>
    <w:rsid w:val="00790089"/>
    <w:rsid w:val="00794911"/>
    <w:rsid w:val="007B50CC"/>
    <w:rsid w:val="008B1188"/>
    <w:rsid w:val="008C56C0"/>
    <w:rsid w:val="008F0C17"/>
    <w:rsid w:val="00A44889"/>
    <w:rsid w:val="00A53285"/>
    <w:rsid w:val="00A547D6"/>
    <w:rsid w:val="00AB0422"/>
    <w:rsid w:val="00AC2C2D"/>
    <w:rsid w:val="00AC5806"/>
    <w:rsid w:val="00B77775"/>
    <w:rsid w:val="00BD12B2"/>
    <w:rsid w:val="00C2425A"/>
    <w:rsid w:val="00C570D2"/>
    <w:rsid w:val="00DC4FC0"/>
    <w:rsid w:val="00DC6750"/>
    <w:rsid w:val="00DD46B6"/>
    <w:rsid w:val="00DE2D12"/>
    <w:rsid w:val="00E117FE"/>
    <w:rsid w:val="00EA3241"/>
    <w:rsid w:val="00F257B5"/>
    <w:rsid w:val="00F57C26"/>
    <w:rsid w:val="00FA4211"/>
    <w:rsid w:val="00FD1263"/>
    <w:rsid w:val="00F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17A46-46C3-4E9A-AE26-3B2F96AC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Caio Felipe Barbosa Rocha</cp:lastModifiedBy>
  <cp:revision>10</cp:revision>
  <cp:lastPrinted>2019-05-13T15:01:00Z</cp:lastPrinted>
  <dcterms:created xsi:type="dcterms:W3CDTF">2019-05-13T12:15:00Z</dcterms:created>
  <dcterms:modified xsi:type="dcterms:W3CDTF">2019-05-13T15:01:00Z</dcterms:modified>
</cp:coreProperties>
</file>