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A5B4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5B4F">
        <w:rPr>
          <w:rFonts w:ascii="Tahoma" w:hAnsi="Tahoma" w:cs="Tahoma"/>
          <w:b/>
          <w:sz w:val="32"/>
          <w:szCs w:val="32"/>
          <w:u w:val="single"/>
        </w:rPr>
        <w:t>130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71907">
        <w:rPr>
          <w:rFonts w:ascii="Tahoma" w:hAnsi="Tahoma" w:cs="Tahoma"/>
          <w:b/>
          <w:sz w:val="32"/>
          <w:szCs w:val="32"/>
          <w:u w:val="single"/>
        </w:rPr>
        <w:t>316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C71907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C71907" w:rsidRPr="00C71907" w:rsidRDefault="00C7190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D05D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D05D9">
        <w:rPr>
          <w:rFonts w:ascii="Calibri" w:hAnsi="Calibri" w:cs="Calibri"/>
          <w:sz w:val="22"/>
          <w:szCs w:val="22"/>
        </w:rPr>
        <w:t>Institui e inclui no Calendário Oficial de Eventos do Município de Araraquara a “Semana em Defesa da Família”, a ser comemorada anualmente na terceira semana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D05D9" w:rsidRPr="000D05D9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D05D9">
        <w:rPr>
          <w:rFonts w:ascii="Calibri" w:hAnsi="Calibri" w:cs="Calibri"/>
          <w:sz w:val="24"/>
          <w:szCs w:val="22"/>
        </w:rPr>
        <w:tab/>
      </w:r>
      <w:r w:rsidRPr="000D05D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0D05D9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D05D9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0D05D9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em Defesa da Família”, a ser comemorada anualmente na terceira semana de agosto.</w:t>
      </w:r>
    </w:p>
    <w:p w:rsidR="000D05D9" w:rsidRPr="000D05D9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D05D9" w:rsidRPr="000D05D9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D05D9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D05D9">
        <w:rPr>
          <w:rFonts w:ascii="Calibri" w:hAnsi="Calibri" w:cs="Calibri"/>
          <w:sz w:val="24"/>
          <w:szCs w:val="22"/>
        </w:rPr>
        <w:t>O evento a que se refere o art. 1º desta lei poderá ser comemorado com a realização de palestras, seminários e demais atividades que promovam a orientação da maternidade e paternidade responsáveis, a importância da figura masculina e feminina no ambiente familiar, a responsabilidade matrimonial, o protagonismo dos pais na educação dos filhos, a conscientização dos pais com relação a colaboração da escola na formação científica dos filhos, orientação sobre “</w:t>
      </w:r>
      <w:proofErr w:type="spellStart"/>
      <w:r w:rsidRPr="000D05D9">
        <w:rPr>
          <w:rFonts w:ascii="Calibri" w:hAnsi="Calibri" w:cs="Calibri"/>
          <w:sz w:val="24"/>
          <w:szCs w:val="22"/>
        </w:rPr>
        <w:t>Homeschooling</w:t>
      </w:r>
      <w:proofErr w:type="spellEnd"/>
      <w:r w:rsidRPr="000D05D9">
        <w:rPr>
          <w:rFonts w:ascii="Calibri" w:hAnsi="Calibri" w:cs="Calibri"/>
          <w:sz w:val="24"/>
          <w:szCs w:val="22"/>
        </w:rPr>
        <w:t>”, a centralidade dos filhos no ambiente familiar, a responsabilidade moral e ética da família na formação da pessoa humana virtuosa.</w:t>
      </w:r>
    </w:p>
    <w:p w:rsidR="000D05D9" w:rsidRPr="000D05D9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D05D9" w:rsidRPr="000D05D9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D05D9">
        <w:rPr>
          <w:rFonts w:ascii="Calibri" w:hAnsi="Calibri" w:cs="Calibri"/>
          <w:sz w:val="24"/>
          <w:szCs w:val="22"/>
        </w:rPr>
        <w:tab/>
      </w:r>
      <w:r w:rsidRPr="000D05D9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0D05D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D05D9">
        <w:rPr>
          <w:rFonts w:ascii="Calibri" w:hAnsi="Calibri" w:cs="Calibri"/>
          <w:sz w:val="24"/>
          <w:szCs w:val="22"/>
        </w:rPr>
        <w:t>Incentivos</w:t>
      </w:r>
      <w:proofErr w:type="gramEnd"/>
      <w:r w:rsidRPr="000D05D9">
        <w:rPr>
          <w:rFonts w:ascii="Calibri" w:hAnsi="Calibri" w:cs="Calibri"/>
          <w:sz w:val="24"/>
          <w:szCs w:val="22"/>
        </w:rPr>
        <w:t xml:space="preserve"> junto às instituições públicas ou privadas cobrirão eventuais despesas decorrentes desta lei.</w:t>
      </w:r>
    </w:p>
    <w:p w:rsidR="000D05D9" w:rsidRPr="000D05D9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D05D9">
        <w:rPr>
          <w:rFonts w:ascii="Calibri" w:hAnsi="Calibri" w:cs="Calibri"/>
          <w:sz w:val="24"/>
          <w:szCs w:val="22"/>
        </w:rPr>
        <w:tab/>
      </w:r>
      <w:r w:rsidRPr="000D05D9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0D05D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D05D9">
        <w:rPr>
          <w:rFonts w:ascii="Calibri" w:hAnsi="Calibri" w:cs="Calibri"/>
          <w:sz w:val="24"/>
          <w:szCs w:val="22"/>
        </w:rPr>
        <w:t>Esta</w:t>
      </w:r>
      <w:proofErr w:type="gramEnd"/>
      <w:r w:rsidRPr="000D05D9">
        <w:rPr>
          <w:rFonts w:ascii="Calibri" w:hAnsi="Calibri" w:cs="Calibri"/>
          <w:sz w:val="24"/>
          <w:szCs w:val="22"/>
        </w:rPr>
        <w:t xml:space="preserve"> lei entra em vigor na data de sua publicação</w:t>
      </w:r>
    </w:p>
    <w:p w:rsidR="000D05D9" w:rsidRPr="00646520" w:rsidRDefault="000D05D9" w:rsidP="000D0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A5B4F">
        <w:rPr>
          <w:rFonts w:ascii="Calibri" w:hAnsi="Calibri" w:cs="Calibri"/>
          <w:sz w:val="24"/>
          <w:szCs w:val="24"/>
        </w:rPr>
        <w:t>08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5B4F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830F5">
        <w:rPr>
          <w:rFonts w:ascii="Calibri" w:hAnsi="Calibri" w:cs="Calibri"/>
          <w:sz w:val="24"/>
          <w:szCs w:val="24"/>
        </w:rPr>
        <w:t>ma</w:t>
      </w:r>
      <w:r w:rsidR="000A5B4F">
        <w:rPr>
          <w:rFonts w:ascii="Calibri" w:hAnsi="Calibri" w:cs="Calibri"/>
          <w:sz w:val="24"/>
          <w:szCs w:val="24"/>
        </w:rPr>
        <w:t>i</w:t>
      </w:r>
      <w:bookmarkStart w:id="0" w:name="_GoBack"/>
      <w:bookmarkEnd w:id="0"/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5B4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5B4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5B4F"/>
    <w:rsid w:val="000B1D44"/>
    <w:rsid w:val="000C27F3"/>
    <w:rsid w:val="000C7B0C"/>
    <w:rsid w:val="000C7B3D"/>
    <w:rsid w:val="000D05D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30F5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457E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1907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2019-05-06T15:39:00Z</dcterms:modified>
</cp:coreProperties>
</file>