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:rsidRPr="00DB3752" w14:paraId="10C56FEE" w14:textId="77777777" w:rsidTr="007C128C">
        <w:tc>
          <w:tcPr>
            <w:tcW w:w="3543" w:type="dxa"/>
          </w:tcPr>
          <w:p w14:paraId="02197182" w14:textId="77777777" w:rsidR="00B71C54" w:rsidRPr="00DB3752" w:rsidRDefault="00B71C54" w:rsidP="00FB4ECA">
            <w:pPr>
              <w:ind w:left="175" w:right="33"/>
              <w:rPr>
                <w:rFonts w:asciiTheme="minorHAnsi" w:hAnsiTheme="minorHAnsi"/>
                <w:sz w:val="36"/>
                <w:szCs w:val="36"/>
              </w:rPr>
            </w:pPr>
            <w:r w:rsidRPr="00DB3752">
              <w:rPr>
                <w:rFonts w:asciiTheme="minorHAnsi" w:hAnsiTheme="minorHAnsi"/>
                <w:b/>
                <w:sz w:val="36"/>
                <w:szCs w:val="36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Pr="00DB3752" w:rsidRDefault="00B71C54" w:rsidP="00E93FD2">
            <w:pPr>
              <w:ind w:right="-108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708" w:type="dxa"/>
          </w:tcPr>
          <w:p w14:paraId="777E17CF" w14:textId="3987E41F" w:rsidR="00B71C54" w:rsidRPr="00DB3752" w:rsidRDefault="00EE017D" w:rsidP="007C128C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/19</w:t>
            </w:r>
          </w:p>
          <w:p w14:paraId="3B64455A" w14:textId="77777777" w:rsidR="00B71C54" w:rsidRPr="00DB3752" w:rsidRDefault="00B71C54" w:rsidP="007C128C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0163B5F6" w14:textId="4825D635" w:rsidR="00B71C54" w:rsidRDefault="00B71C54" w:rsidP="00B71C54"/>
    <w:p w14:paraId="58B85B7C" w14:textId="77777777" w:rsidR="00665267" w:rsidRDefault="00665267" w:rsidP="00B71C54"/>
    <w:p w14:paraId="2675F340" w14:textId="68DFA138" w:rsidR="003E60AA" w:rsidRPr="00EE4CDB" w:rsidRDefault="00405BAF" w:rsidP="00EE4CDB">
      <w:pPr>
        <w:ind w:left="510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Altera e acrescenta dispositivos à Lei 5.119</w:t>
      </w:r>
      <w:r w:rsidR="00EF7703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de 14 de </w:t>
      </w:r>
      <w:r w:rsidR="00F10BFA">
        <w:rPr>
          <w:rFonts w:ascii="Calibri" w:eastAsia="Calibri" w:hAnsi="Calibri" w:cs="Calibri"/>
          <w:sz w:val="22"/>
          <w:szCs w:val="22"/>
        </w:rPr>
        <w:t>dezembro</w:t>
      </w:r>
      <w:r>
        <w:rPr>
          <w:rFonts w:ascii="Calibri" w:eastAsia="Calibri" w:hAnsi="Calibri" w:cs="Calibri"/>
          <w:sz w:val="22"/>
          <w:szCs w:val="22"/>
        </w:rPr>
        <w:t xml:space="preserve"> de 1998 e dá outras providencias</w:t>
      </w:r>
      <w:r w:rsidR="00F10BFA">
        <w:rPr>
          <w:rFonts w:ascii="Calibri" w:eastAsia="Calibri" w:hAnsi="Calibri" w:cs="Calibri"/>
          <w:sz w:val="22"/>
          <w:szCs w:val="22"/>
        </w:rPr>
        <w:t xml:space="preserve">. </w:t>
      </w:r>
    </w:p>
    <w:p w14:paraId="1601A968" w14:textId="77777777" w:rsidR="003E60AA" w:rsidRDefault="003E60AA" w:rsidP="00EE4CDB">
      <w:pPr>
        <w:ind w:left="5103"/>
        <w:jc w:val="both"/>
        <w:rPr>
          <w:rFonts w:ascii="Calibri" w:eastAsia="Calibri" w:hAnsi="Calibri" w:cs="Calibri"/>
        </w:rPr>
      </w:pPr>
    </w:p>
    <w:p w14:paraId="1183786E" w14:textId="77777777" w:rsidR="007A751F" w:rsidRPr="00EE4CDB" w:rsidRDefault="007A751F" w:rsidP="00EE4CDB">
      <w:pPr>
        <w:ind w:left="5103"/>
        <w:jc w:val="both"/>
        <w:rPr>
          <w:rFonts w:ascii="Calibri" w:eastAsia="Calibri" w:hAnsi="Calibri" w:cs="Calibri"/>
        </w:rPr>
      </w:pPr>
    </w:p>
    <w:p w14:paraId="7ACC559F" w14:textId="77777777" w:rsidR="00E80B15" w:rsidRPr="003E60AA" w:rsidRDefault="00E80B15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D5B0EF" w14:textId="77777777" w:rsidR="002909D5" w:rsidRDefault="00EE4CDB" w:rsidP="003E60A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="003E60AA" w:rsidRPr="003E60AA">
        <w:rPr>
          <w:rFonts w:ascii="Calibri" w:eastAsia="Calibri" w:hAnsi="Calibri" w:cs="Calibri"/>
          <w:sz w:val="24"/>
          <w:szCs w:val="24"/>
        </w:rPr>
        <w:t>Art.</w:t>
      </w:r>
      <w:r w:rsidR="00D86CF5">
        <w:rPr>
          <w:rFonts w:ascii="Calibri" w:eastAsia="Calibri" w:hAnsi="Calibri" w:cs="Calibri"/>
          <w:sz w:val="24"/>
          <w:szCs w:val="24"/>
        </w:rPr>
        <w:t xml:space="preserve"> 1º </w:t>
      </w:r>
      <w:r w:rsidR="002909D5">
        <w:rPr>
          <w:rFonts w:ascii="Calibri" w:eastAsia="Calibri" w:hAnsi="Calibri" w:cs="Calibri"/>
          <w:sz w:val="24"/>
          <w:szCs w:val="24"/>
        </w:rPr>
        <w:tab/>
        <w:t xml:space="preserve">O inciso I do artigo 5º, da lei municipal 5.119, de 14 de dezembro de 1998, fica acrescido da alínea “e”, com a seguinte redação: </w:t>
      </w:r>
    </w:p>
    <w:p w14:paraId="1D680AAE" w14:textId="77777777" w:rsidR="002909D5" w:rsidRDefault="002909D5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56FF5D" w14:textId="01C6C56F" w:rsidR="003E60AA" w:rsidRPr="003E60AA" w:rsidRDefault="002909D5" w:rsidP="003E60A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“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) empre</w:t>
      </w:r>
      <w:r w:rsidR="000D4F23">
        <w:rPr>
          <w:rFonts w:ascii="Calibri" w:eastAsia="Calibri" w:hAnsi="Calibri" w:cs="Calibri"/>
          <w:sz w:val="24"/>
          <w:szCs w:val="24"/>
        </w:rPr>
        <w:t>garem</w:t>
      </w:r>
      <w:r w:rsidR="00CF0847">
        <w:rPr>
          <w:rFonts w:ascii="Calibri" w:eastAsia="Calibri" w:hAnsi="Calibri" w:cs="Calibri"/>
          <w:sz w:val="24"/>
          <w:szCs w:val="24"/>
        </w:rPr>
        <w:t>, no mínimo 5</w:t>
      </w:r>
      <w:r w:rsidR="003F2CCC">
        <w:rPr>
          <w:rFonts w:ascii="Calibri" w:eastAsia="Calibri" w:hAnsi="Calibri" w:cs="Calibri"/>
          <w:sz w:val="24"/>
          <w:szCs w:val="24"/>
        </w:rPr>
        <w:t xml:space="preserve">% de </w:t>
      </w:r>
      <w:r w:rsidR="00EE017D">
        <w:rPr>
          <w:rFonts w:ascii="Calibri" w:eastAsia="Calibri" w:hAnsi="Calibri" w:cs="Calibri"/>
          <w:sz w:val="24"/>
          <w:szCs w:val="24"/>
        </w:rPr>
        <w:t>mulheres acima de 45 (quarenta e cinco) anos</w:t>
      </w:r>
      <w:r w:rsidR="004A2467">
        <w:rPr>
          <w:rFonts w:ascii="Calibri" w:eastAsia="Calibri" w:hAnsi="Calibri" w:cs="Calibri"/>
          <w:sz w:val="24"/>
          <w:szCs w:val="24"/>
        </w:rPr>
        <w:t>.”</w:t>
      </w:r>
    </w:p>
    <w:p w14:paraId="648F644E" w14:textId="77777777" w:rsidR="003E60AA" w:rsidRPr="003E60AA" w:rsidRDefault="003E60AA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032ED4" w14:textId="77777777" w:rsidR="004A2467" w:rsidRDefault="00D86CF5" w:rsidP="003E60A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Art. 2º </w:t>
      </w:r>
      <w:r w:rsidR="004A2467">
        <w:rPr>
          <w:rFonts w:ascii="Calibri" w:eastAsia="Calibri" w:hAnsi="Calibri" w:cs="Calibri"/>
          <w:sz w:val="24"/>
          <w:szCs w:val="24"/>
        </w:rPr>
        <w:tab/>
        <w:t xml:space="preserve">O inciso II do artigo 5º, da lei municipal 5.119, de 14 de dezembro de 1998, fica acrescido da alínea “e”, com a seguinte redação: </w:t>
      </w:r>
    </w:p>
    <w:p w14:paraId="28711E99" w14:textId="77777777" w:rsidR="004A2467" w:rsidRDefault="004A2467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6AFA375" w14:textId="6C7D9478" w:rsidR="004A2467" w:rsidRDefault="004A2467" w:rsidP="003E60A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“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) </w:t>
      </w:r>
      <w:r w:rsidR="00CF0847">
        <w:rPr>
          <w:rFonts w:ascii="Calibri" w:eastAsia="Calibri" w:hAnsi="Calibri" w:cs="Calibri"/>
          <w:sz w:val="24"/>
          <w:szCs w:val="24"/>
        </w:rPr>
        <w:t>empregarem, no mínimo 10</w:t>
      </w:r>
      <w:r w:rsidR="00372E37">
        <w:rPr>
          <w:rFonts w:ascii="Calibri" w:eastAsia="Calibri" w:hAnsi="Calibri" w:cs="Calibri"/>
          <w:sz w:val="24"/>
          <w:szCs w:val="24"/>
        </w:rPr>
        <w:t>% de mulheres acima de 45 (quarenta e cinco) anos.”</w:t>
      </w:r>
    </w:p>
    <w:p w14:paraId="1A1B74F1" w14:textId="77777777" w:rsidR="004A2467" w:rsidRDefault="004A2467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36E340" w14:textId="03FCD9C9" w:rsidR="004A2467" w:rsidRDefault="004A2467" w:rsidP="003E60A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Art. 3º </w:t>
      </w:r>
      <w:r>
        <w:rPr>
          <w:rFonts w:ascii="Calibri" w:eastAsia="Calibri" w:hAnsi="Calibri" w:cs="Calibri"/>
          <w:sz w:val="24"/>
          <w:szCs w:val="24"/>
        </w:rPr>
        <w:tab/>
        <w:t>O inciso III do artigo 5º, da lei municipal 5.119, de 14 de dezembro de 1998, fica acrescido da alínea “e”, com a seguinte redação:</w:t>
      </w:r>
    </w:p>
    <w:p w14:paraId="163BA61D" w14:textId="77777777" w:rsidR="004A2467" w:rsidRDefault="004A2467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1AC9BF" w14:textId="5A72C192" w:rsidR="00372E37" w:rsidRPr="003E60AA" w:rsidRDefault="004A2467" w:rsidP="00372E37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“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) </w:t>
      </w:r>
      <w:r w:rsidR="00CF0847">
        <w:rPr>
          <w:rFonts w:ascii="Calibri" w:eastAsia="Calibri" w:hAnsi="Calibri" w:cs="Calibri"/>
          <w:sz w:val="24"/>
          <w:szCs w:val="24"/>
        </w:rPr>
        <w:t>empregarem, no mínimo 15</w:t>
      </w:r>
      <w:r w:rsidR="00372E37">
        <w:rPr>
          <w:rFonts w:ascii="Calibri" w:eastAsia="Calibri" w:hAnsi="Calibri" w:cs="Calibri"/>
          <w:sz w:val="24"/>
          <w:szCs w:val="24"/>
        </w:rPr>
        <w:t>% de mulheres acima de 45 (quarenta e cinco) anos.”</w:t>
      </w:r>
    </w:p>
    <w:p w14:paraId="7268BB1A" w14:textId="6BF293BE" w:rsidR="003E60AA" w:rsidRPr="003E60AA" w:rsidRDefault="003E60AA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6DED672" w14:textId="3B15A56F" w:rsidR="003E60AA" w:rsidRPr="003E60AA" w:rsidRDefault="00205091" w:rsidP="003E60AA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Art. 4</w:t>
      </w:r>
      <w:r w:rsidR="003E60AA" w:rsidRPr="003E60AA">
        <w:rPr>
          <w:rFonts w:ascii="Calibri" w:eastAsia="Calibri" w:hAnsi="Calibri" w:cs="Calibri"/>
          <w:sz w:val="24"/>
          <w:szCs w:val="24"/>
        </w:rPr>
        <w:t>º Esta lei entra em vigor na data de sua publicação, revogadas as disposições em contrário.</w:t>
      </w:r>
    </w:p>
    <w:p w14:paraId="1DD5B2F3" w14:textId="77777777" w:rsidR="003E60AA" w:rsidRPr="003E60AA" w:rsidRDefault="003E60AA" w:rsidP="003E60A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68573CD" w14:textId="77777777" w:rsidR="00665267" w:rsidRPr="00F57228" w:rsidRDefault="00665267" w:rsidP="00B71C54">
      <w:pPr>
        <w:jc w:val="both"/>
        <w:rPr>
          <w:sz w:val="24"/>
          <w:szCs w:val="24"/>
        </w:rPr>
      </w:pPr>
    </w:p>
    <w:p w14:paraId="5DBB8B77" w14:textId="224FC194" w:rsidR="00B71C54" w:rsidRPr="00F57228" w:rsidRDefault="00B71C54" w:rsidP="00061550">
      <w:pPr>
        <w:jc w:val="center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Sala 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de Sessões Plínio de Carvalho, </w:t>
      </w:r>
      <w:r w:rsidR="00372E37">
        <w:rPr>
          <w:rFonts w:ascii="Calibri" w:eastAsia="Calibri" w:hAnsi="Calibri" w:cs="Calibri"/>
          <w:sz w:val="24"/>
          <w:szCs w:val="24"/>
        </w:rPr>
        <w:t>10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 de </w:t>
      </w:r>
      <w:proofErr w:type="gramStart"/>
      <w:r w:rsidR="00372E37">
        <w:rPr>
          <w:rFonts w:ascii="Calibri" w:eastAsia="Calibri" w:hAnsi="Calibri" w:cs="Calibri"/>
          <w:sz w:val="24"/>
          <w:szCs w:val="24"/>
        </w:rPr>
        <w:t>Abril</w:t>
      </w:r>
      <w:proofErr w:type="gramEnd"/>
      <w:r w:rsidRPr="00F57228">
        <w:rPr>
          <w:rFonts w:ascii="Calibri" w:eastAsia="Calibri" w:hAnsi="Calibri" w:cs="Calibri"/>
          <w:sz w:val="24"/>
          <w:szCs w:val="24"/>
        </w:rPr>
        <w:t xml:space="preserve"> de 201</w:t>
      </w:r>
      <w:r w:rsidR="00372E37">
        <w:rPr>
          <w:rFonts w:ascii="Calibri" w:eastAsia="Calibri" w:hAnsi="Calibri" w:cs="Calibri"/>
          <w:sz w:val="24"/>
          <w:szCs w:val="24"/>
        </w:rPr>
        <w:t>9.</w:t>
      </w:r>
    </w:p>
    <w:p w14:paraId="7EE24D76" w14:textId="3F0BD262" w:rsidR="00B71C54" w:rsidRPr="00F57228" w:rsidRDefault="00B71C54" w:rsidP="00B71C54">
      <w:pPr>
        <w:jc w:val="center"/>
        <w:rPr>
          <w:sz w:val="24"/>
          <w:szCs w:val="24"/>
        </w:rPr>
      </w:pPr>
      <w:r w:rsidRPr="00F57228">
        <w:rPr>
          <w:sz w:val="24"/>
          <w:szCs w:val="24"/>
        </w:rPr>
        <w:t xml:space="preserve"> </w:t>
      </w:r>
    </w:p>
    <w:p w14:paraId="4AC2A406" w14:textId="77777777" w:rsidR="00B71C54" w:rsidRDefault="00B71C54" w:rsidP="00B71C54">
      <w:pPr>
        <w:jc w:val="center"/>
        <w:rPr>
          <w:sz w:val="26"/>
          <w:szCs w:val="26"/>
        </w:rPr>
      </w:pPr>
    </w:p>
    <w:p w14:paraId="2D475307" w14:textId="77777777" w:rsidR="00EE017D" w:rsidRDefault="00EE017D" w:rsidP="00B71C54">
      <w:pPr>
        <w:jc w:val="center"/>
        <w:rPr>
          <w:sz w:val="26"/>
          <w:szCs w:val="26"/>
        </w:rPr>
      </w:pPr>
    </w:p>
    <w:p w14:paraId="204E4C4A" w14:textId="77777777" w:rsidR="0044585A" w:rsidRPr="00F57228" w:rsidRDefault="0044585A" w:rsidP="00B71C54">
      <w:pPr>
        <w:jc w:val="center"/>
        <w:rPr>
          <w:sz w:val="26"/>
          <w:szCs w:val="26"/>
        </w:rPr>
      </w:pPr>
    </w:p>
    <w:p w14:paraId="7A4C12E4" w14:textId="77777777" w:rsidR="00B71C54" w:rsidRPr="00F57228" w:rsidRDefault="00B71C54" w:rsidP="00B71C54">
      <w:pPr>
        <w:jc w:val="center"/>
        <w:rPr>
          <w:sz w:val="26"/>
          <w:szCs w:val="26"/>
        </w:rPr>
      </w:pPr>
      <w:r w:rsidRPr="00F57228">
        <w:rPr>
          <w:rFonts w:ascii="Calibri" w:eastAsia="Calibri" w:hAnsi="Calibri" w:cs="Calibri"/>
          <w:b/>
          <w:sz w:val="26"/>
          <w:szCs w:val="26"/>
        </w:rPr>
        <w:t>THAINARA FARIA</w:t>
      </w:r>
    </w:p>
    <w:p w14:paraId="2A701424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  <w:r w:rsidRPr="00F57228">
        <w:rPr>
          <w:rFonts w:ascii="Calibri" w:eastAsia="Calibri" w:hAnsi="Calibri" w:cs="Calibri"/>
          <w:sz w:val="26"/>
          <w:szCs w:val="26"/>
        </w:rPr>
        <w:t>Vereadora</w:t>
      </w:r>
    </w:p>
    <w:p w14:paraId="2218EAEF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</w:p>
    <w:p w14:paraId="060FD6B3" w14:textId="77777777" w:rsidR="006D5A5C" w:rsidRDefault="00B71C54" w:rsidP="00B71C54">
      <w:pPr>
        <w:pStyle w:val="Standard"/>
        <w:tabs>
          <w:tab w:val="left" w:pos="3402"/>
        </w:tabs>
      </w:pPr>
      <w:r>
        <w:t xml:space="preserve"> </w:t>
      </w:r>
      <w:r>
        <w:tab/>
      </w:r>
    </w:p>
    <w:p w14:paraId="72208DCD" w14:textId="77777777" w:rsidR="006D5A5C" w:rsidRDefault="006D5A5C" w:rsidP="00B71C54">
      <w:pPr>
        <w:pStyle w:val="Standard"/>
        <w:tabs>
          <w:tab w:val="left" w:pos="3402"/>
        </w:tabs>
      </w:pPr>
    </w:p>
    <w:p w14:paraId="65ECF173" w14:textId="77777777" w:rsidR="006D5A5C" w:rsidRDefault="006D5A5C" w:rsidP="00B71C54">
      <w:pPr>
        <w:pStyle w:val="Standard"/>
        <w:tabs>
          <w:tab w:val="left" w:pos="3402"/>
        </w:tabs>
      </w:pPr>
    </w:p>
    <w:p w14:paraId="4DF7ABE8" w14:textId="77777777" w:rsidR="006D5A5C" w:rsidRDefault="006D5A5C" w:rsidP="00B71C54">
      <w:pPr>
        <w:pStyle w:val="Standard"/>
        <w:tabs>
          <w:tab w:val="left" w:pos="3402"/>
        </w:tabs>
      </w:pPr>
    </w:p>
    <w:p w14:paraId="318AC909" w14:textId="77777777" w:rsidR="006D5A5C" w:rsidRDefault="006D5A5C" w:rsidP="00B71C54">
      <w:pPr>
        <w:pStyle w:val="Standard"/>
        <w:tabs>
          <w:tab w:val="left" w:pos="3402"/>
        </w:tabs>
      </w:pPr>
    </w:p>
    <w:p w14:paraId="344F2B5F" w14:textId="77777777" w:rsidR="006D5A5C" w:rsidRDefault="006D5A5C" w:rsidP="00B71C54">
      <w:pPr>
        <w:pStyle w:val="Standard"/>
        <w:tabs>
          <w:tab w:val="left" w:pos="3402"/>
        </w:tabs>
      </w:pPr>
    </w:p>
    <w:p w14:paraId="5C3FB1D4" w14:textId="77777777" w:rsidR="006D5A5C" w:rsidRDefault="006D5A5C" w:rsidP="00B71C54">
      <w:pPr>
        <w:pStyle w:val="Standard"/>
        <w:tabs>
          <w:tab w:val="left" w:pos="3402"/>
        </w:tabs>
      </w:pPr>
    </w:p>
    <w:p w14:paraId="159DB72F" w14:textId="77777777" w:rsidR="00E80B15" w:rsidRDefault="00E80B15" w:rsidP="00B71C54">
      <w:pPr>
        <w:pStyle w:val="Standard"/>
        <w:tabs>
          <w:tab w:val="left" w:pos="3402"/>
        </w:tabs>
      </w:pPr>
    </w:p>
    <w:p w14:paraId="5E895619" w14:textId="77777777" w:rsidR="00E80B15" w:rsidRDefault="00E80B15" w:rsidP="00B71C54">
      <w:pPr>
        <w:pStyle w:val="Standard"/>
        <w:tabs>
          <w:tab w:val="left" w:pos="3402"/>
        </w:tabs>
      </w:pPr>
    </w:p>
    <w:p w14:paraId="494D946A" w14:textId="27DAC80C" w:rsidR="00B71C54" w:rsidRPr="002743C1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  <w:r>
        <w:tab/>
      </w:r>
      <w:r w:rsidRPr="002743C1">
        <w:rPr>
          <w:rFonts w:ascii="Calibri" w:hAnsi="Calibri" w:cs="Calibri"/>
          <w:b/>
          <w:bCs/>
        </w:rPr>
        <w:t>JUSTIFICATIVA</w:t>
      </w:r>
    </w:p>
    <w:p w14:paraId="77B6D27A" w14:textId="77777777" w:rsidR="00B71C54" w:rsidRPr="002743C1" w:rsidRDefault="00B71C54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  <w:color w:val="FF0000"/>
        </w:rPr>
      </w:pPr>
    </w:p>
    <w:p w14:paraId="2F3B131C" w14:textId="77777777" w:rsidR="00D64B12" w:rsidRPr="002743C1" w:rsidRDefault="00B71C54" w:rsidP="00D64B1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2743C1">
        <w:rPr>
          <w:rFonts w:asciiTheme="minorHAnsi" w:hAnsiTheme="minorHAnsi" w:cs="Calibri"/>
          <w:color w:val="FF0000"/>
        </w:rPr>
        <w:t xml:space="preserve"> </w:t>
      </w:r>
      <w:r w:rsidRPr="002743C1">
        <w:rPr>
          <w:rFonts w:asciiTheme="minorHAnsi" w:hAnsiTheme="minorHAnsi" w:cs="Calibri"/>
          <w:color w:val="FF0000"/>
        </w:rPr>
        <w:tab/>
      </w:r>
      <w:r w:rsidR="00D64B12" w:rsidRPr="002743C1">
        <w:rPr>
          <w:rFonts w:asciiTheme="minorHAnsi" w:hAnsiTheme="minorHAnsi" w:cs="Calibri"/>
        </w:rPr>
        <w:t>Senhores Edis,</w:t>
      </w:r>
    </w:p>
    <w:p w14:paraId="0858D8A4" w14:textId="77777777" w:rsidR="00D64B12" w:rsidRPr="002743C1" w:rsidRDefault="00D64B12" w:rsidP="00D64B1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4C7FF7B7" w14:textId="312FBE13" w:rsidR="00D64B12" w:rsidRPr="002743C1" w:rsidRDefault="00D64B12" w:rsidP="00A464B6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2743C1">
        <w:rPr>
          <w:rFonts w:asciiTheme="minorHAnsi" w:hAnsiTheme="minorHAnsi" w:cs="Calibri"/>
        </w:rPr>
        <w:t xml:space="preserve"> </w:t>
      </w:r>
      <w:r w:rsidRPr="002743C1">
        <w:rPr>
          <w:rFonts w:asciiTheme="minorHAnsi" w:hAnsiTheme="minorHAnsi" w:cs="Calibri"/>
        </w:rPr>
        <w:tab/>
        <w:t xml:space="preserve">Com intuito de garantir a promoção de políticas afirmativas de reinserção </w:t>
      </w:r>
      <w:r w:rsidR="001007EE">
        <w:rPr>
          <w:rFonts w:asciiTheme="minorHAnsi" w:hAnsiTheme="minorHAnsi" w:cs="Calibri"/>
        </w:rPr>
        <w:t xml:space="preserve">de mulheres </w:t>
      </w:r>
      <w:r w:rsidR="00116C3D" w:rsidRPr="002743C1">
        <w:rPr>
          <w:rFonts w:asciiTheme="minorHAnsi" w:hAnsiTheme="minorHAnsi" w:cs="Calibri"/>
        </w:rPr>
        <w:t>no mercado de trabalho</w:t>
      </w:r>
      <w:r w:rsidRPr="002743C1">
        <w:rPr>
          <w:rFonts w:asciiTheme="minorHAnsi" w:hAnsiTheme="minorHAnsi" w:cs="Calibri"/>
        </w:rPr>
        <w:t xml:space="preserve">, o presente projeto de lei dispõe sobre a contratação mínima de </w:t>
      </w:r>
      <w:r w:rsidR="001007EE">
        <w:rPr>
          <w:rFonts w:asciiTheme="minorHAnsi" w:hAnsiTheme="minorHAnsi" w:cs="Calibri"/>
        </w:rPr>
        <w:t>mulheres</w:t>
      </w:r>
      <w:r w:rsidR="006174AA">
        <w:rPr>
          <w:rFonts w:asciiTheme="minorHAnsi" w:hAnsiTheme="minorHAnsi" w:cs="Calibri"/>
        </w:rPr>
        <w:t xml:space="preserve"> com idade acima de quarenta e cinco anos de idade, nas</w:t>
      </w:r>
      <w:r w:rsidR="00116C3D" w:rsidRPr="002743C1">
        <w:rPr>
          <w:rFonts w:asciiTheme="minorHAnsi" w:hAnsiTheme="minorHAnsi" w:cs="Calibri"/>
        </w:rPr>
        <w:t xml:space="preserve"> empresas que solicitarem vantagens tributárias no Programa de Incentivo ao Desenvolvimento econômico e So</w:t>
      </w:r>
      <w:r w:rsidR="00D91C9A" w:rsidRPr="002743C1">
        <w:rPr>
          <w:rFonts w:asciiTheme="minorHAnsi" w:hAnsiTheme="minorHAnsi" w:cs="Calibri"/>
        </w:rPr>
        <w:t>cial do Município</w:t>
      </w:r>
      <w:r w:rsidRPr="002743C1">
        <w:rPr>
          <w:rFonts w:asciiTheme="minorHAnsi" w:hAnsiTheme="minorHAnsi" w:cs="Calibri"/>
        </w:rPr>
        <w:t xml:space="preserve"> de Araraquara.</w:t>
      </w:r>
    </w:p>
    <w:p w14:paraId="1674868C" w14:textId="77777777" w:rsidR="00A464B6" w:rsidRPr="002743C1" w:rsidRDefault="00A464B6" w:rsidP="00A464B6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5318ECF2" w14:textId="2682C199" w:rsidR="00A464B6" w:rsidRPr="002743C1" w:rsidRDefault="00D64B12" w:rsidP="002743C1">
      <w:pPr>
        <w:pStyle w:val="NormalWeb"/>
        <w:spacing w:before="0" w:beforeAutospacing="0" w:after="0" w:afterAutospacing="0"/>
        <w:ind w:firstLine="993"/>
        <w:jc w:val="both"/>
        <w:rPr>
          <w:rFonts w:asciiTheme="minorHAnsi" w:hAnsiTheme="minorHAnsi" w:cs="Calibri"/>
        </w:rPr>
      </w:pPr>
      <w:r w:rsidRPr="002743C1">
        <w:rPr>
          <w:rFonts w:asciiTheme="minorHAnsi" w:hAnsiTheme="minorHAnsi" w:cs="Calibri"/>
        </w:rPr>
        <w:tab/>
      </w:r>
      <w:r w:rsidR="000368EE" w:rsidRPr="002743C1">
        <w:rPr>
          <w:rFonts w:asciiTheme="minorHAnsi" w:hAnsiTheme="minorHAnsi" w:cs="Calibri"/>
        </w:rPr>
        <w:t xml:space="preserve"> </w:t>
      </w:r>
      <w:r w:rsidR="000368EE" w:rsidRPr="002743C1">
        <w:rPr>
          <w:rFonts w:asciiTheme="minorHAnsi" w:hAnsiTheme="minorHAnsi" w:cs="Calibri"/>
        </w:rPr>
        <w:tab/>
      </w:r>
      <w:r w:rsidR="000368EE" w:rsidRPr="002743C1">
        <w:rPr>
          <w:rFonts w:asciiTheme="minorHAnsi" w:hAnsiTheme="minorHAnsi" w:cs="Calibri"/>
        </w:rPr>
        <w:tab/>
      </w:r>
      <w:r w:rsidR="000368EE" w:rsidRPr="002743C1">
        <w:rPr>
          <w:rFonts w:asciiTheme="minorHAnsi" w:hAnsiTheme="minorHAnsi" w:cs="Calibri"/>
        </w:rPr>
        <w:tab/>
      </w:r>
      <w:r w:rsidR="00D91C9A" w:rsidRPr="002743C1">
        <w:rPr>
          <w:rFonts w:asciiTheme="minorHAnsi" w:hAnsiTheme="minorHAnsi" w:cs="Calibri"/>
        </w:rPr>
        <w:t xml:space="preserve">Tendo em vista </w:t>
      </w:r>
      <w:r w:rsidR="00D91C9A" w:rsidRPr="002743C1">
        <w:rPr>
          <w:rFonts w:ascii="Calibri" w:hAnsi="Calibri" w:cs="Arial"/>
          <w:bCs/>
        </w:rPr>
        <w:t xml:space="preserve">a necessidade de atualização da legislação em vigor que Institui o Programa de Incentivo ao Desenvolvimento Econômico e Social do Município de Araraquara (Lei Municipal nº 5.119 de 14 de dezembro de 1998), o </w:t>
      </w:r>
      <w:r w:rsidR="00A464B6" w:rsidRPr="002743C1">
        <w:rPr>
          <w:rFonts w:asciiTheme="minorHAnsi" w:hAnsiTheme="minorHAnsi" w:cs="Calibri"/>
        </w:rPr>
        <w:t xml:space="preserve">projeto objetiva </w:t>
      </w:r>
      <w:r w:rsidR="000368EE" w:rsidRPr="002743C1">
        <w:rPr>
          <w:rFonts w:asciiTheme="minorHAnsi" w:hAnsiTheme="minorHAnsi" w:cs="Calibri"/>
        </w:rPr>
        <w:t xml:space="preserve">incentivar a contratação de </w:t>
      </w:r>
      <w:r w:rsidR="006174AA">
        <w:rPr>
          <w:rFonts w:asciiTheme="minorHAnsi" w:hAnsiTheme="minorHAnsi" w:cs="Calibri"/>
        </w:rPr>
        <w:t xml:space="preserve">mulheres com idade acima de quarenta e cinco anos de idade </w:t>
      </w:r>
      <w:r w:rsidR="000368EE" w:rsidRPr="002743C1">
        <w:rPr>
          <w:rFonts w:asciiTheme="minorHAnsi" w:hAnsiTheme="minorHAnsi" w:cs="Calibri"/>
        </w:rPr>
        <w:t>nas empresas instaladas no município</w:t>
      </w:r>
      <w:r w:rsidR="00A464B6" w:rsidRPr="002743C1">
        <w:rPr>
          <w:rFonts w:asciiTheme="minorHAnsi" w:hAnsiTheme="minorHAnsi" w:cs="Calibri"/>
        </w:rPr>
        <w:t>, a fim de pro</w:t>
      </w:r>
      <w:r w:rsidR="000368EE" w:rsidRPr="002743C1">
        <w:rPr>
          <w:rFonts w:asciiTheme="minorHAnsi" w:hAnsiTheme="minorHAnsi" w:cs="Calibri"/>
        </w:rPr>
        <w:t>porcionar</w:t>
      </w:r>
      <w:r w:rsidR="00A464B6" w:rsidRPr="002743C1">
        <w:rPr>
          <w:rFonts w:asciiTheme="minorHAnsi" w:hAnsiTheme="minorHAnsi" w:cs="Calibri"/>
        </w:rPr>
        <w:t xml:space="preserve"> </w:t>
      </w:r>
      <w:r w:rsidR="00507027" w:rsidRPr="002743C1">
        <w:rPr>
          <w:rFonts w:asciiTheme="minorHAnsi" w:hAnsiTheme="minorHAnsi" w:cs="Calibri"/>
        </w:rPr>
        <w:t xml:space="preserve">o </w:t>
      </w:r>
      <w:r w:rsidR="00A464B6" w:rsidRPr="002743C1">
        <w:rPr>
          <w:rFonts w:asciiTheme="minorHAnsi" w:hAnsiTheme="minorHAnsi" w:cs="Calibri"/>
        </w:rPr>
        <w:t>retorno no mercado de trabalho e a manutenção de uma vida digna</w:t>
      </w:r>
      <w:r w:rsidR="0082365D">
        <w:rPr>
          <w:rFonts w:asciiTheme="minorHAnsi" w:hAnsiTheme="minorHAnsi" w:cs="Calibri"/>
        </w:rPr>
        <w:t xml:space="preserve"> para mulher e sua família</w:t>
      </w:r>
      <w:r w:rsidR="00A464B6" w:rsidRPr="002743C1">
        <w:rPr>
          <w:rFonts w:asciiTheme="minorHAnsi" w:hAnsiTheme="minorHAnsi" w:cs="Calibri"/>
        </w:rPr>
        <w:t xml:space="preserve">. </w:t>
      </w:r>
    </w:p>
    <w:p w14:paraId="7E75DA48" w14:textId="77777777" w:rsidR="00A464B6" w:rsidRPr="002743C1" w:rsidRDefault="00A464B6" w:rsidP="00A464B6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 w:cs="Calibri"/>
        </w:rPr>
      </w:pPr>
    </w:p>
    <w:p w14:paraId="0087DAA3" w14:textId="59A5886B" w:rsidR="00294C5A" w:rsidRDefault="002743C1" w:rsidP="003079C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2743C1">
        <w:rPr>
          <w:rFonts w:asciiTheme="minorHAnsi" w:hAnsiTheme="minorHAnsi" w:cs="Calibri"/>
        </w:rPr>
        <w:t xml:space="preserve"> </w:t>
      </w:r>
      <w:r w:rsidRPr="002743C1">
        <w:rPr>
          <w:rFonts w:asciiTheme="minorHAnsi" w:hAnsiTheme="minorHAnsi" w:cs="Calibri"/>
        </w:rPr>
        <w:tab/>
      </w:r>
      <w:r w:rsidR="003079C4">
        <w:rPr>
          <w:rFonts w:asciiTheme="minorHAnsi" w:hAnsiTheme="minorHAnsi" w:cs="Calibri"/>
        </w:rPr>
        <w:t xml:space="preserve">Atualmente, </w:t>
      </w:r>
      <w:r w:rsidR="0082365D">
        <w:rPr>
          <w:rFonts w:asciiTheme="minorHAnsi" w:hAnsiTheme="minorHAnsi" w:cs="Calibri"/>
        </w:rPr>
        <w:t xml:space="preserve">além do alto índice de desemprego, a nova proposta de Reforma da Previdência Social apresentada pelo Governo Federal, aprofunda ainda mais as desigualdades entre homens e mulheres no mercado de trabalho. </w:t>
      </w:r>
      <w:r w:rsidR="00294C5A" w:rsidRPr="00294C5A">
        <w:rPr>
          <w:rFonts w:asciiTheme="minorHAnsi" w:hAnsiTheme="minorHAnsi" w:cs="Calibri"/>
        </w:rPr>
        <w:t>Uma das principais alterações que exigiriam mais sacrifício das mulheres seria a idade mínima. A reforma prevê que ela subirá de 60 para 62 anos (trabalhadoras urbanas) e de 55 para</w:t>
      </w:r>
      <w:r w:rsidR="00294C5A">
        <w:rPr>
          <w:rFonts w:asciiTheme="minorHAnsi" w:hAnsiTheme="minorHAnsi" w:cs="Calibri"/>
        </w:rPr>
        <w:t xml:space="preserve"> 60 anos (trabalhadoras rurais), contudo, mesmo atingida a idade mínima, para receber 100% do a trabalhadora</w:t>
      </w:r>
      <w:r w:rsidR="00CF0847">
        <w:rPr>
          <w:rFonts w:asciiTheme="minorHAnsi" w:hAnsiTheme="minorHAnsi" w:cs="Calibri"/>
        </w:rPr>
        <w:t xml:space="preserve"> urbana</w:t>
      </w:r>
      <w:r w:rsidR="00294C5A">
        <w:rPr>
          <w:rFonts w:asciiTheme="minorHAnsi" w:hAnsiTheme="minorHAnsi" w:cs="Calibri"/>
        </w:rPr>
        <w:t xml:space="preserve"> terá que contribuir ao menos 40 anos para a Previdência Social. Embora esta ainda não seja uma proposta oficialmente aprovada, infelizmente tende </w:t>
      </w:r>
      <w:r w:rsidR="007A751F">
        <w:rPr>
          <w:rFonts w:asciiTheme="minorHAnsi" w:hAnsiTheme="minorHAnsi" w:cs="Calibri"/>
        </w:rPr>
        <w:t xml:space="preserve">a ser </w:t>
      </w:r>
      <w:r w:rsidR="00CF0847">
        <w:rPr>
          <w:rFonts w:asciiTheme="minorHAnsi" w:hAnsiTheme="minorHAnsi" w:cs="Calibri"/>
        </w:rPr>
        <w:t xml:space="preserve">prejudicial </w:t>
      </w:r>
      <w:r w:rsidR="007A751F">
        <w:rPr>
          <w:rFonts w:asciiTheme="minorHAnsi" w:hAnsiTheme="minorHAnsi" w:cs="Calibri"/>
        </w:rPr>
        <w:t xml:space="preserve">nestes termos. </w:t>
      </w:r>
    </w:p>
    <w:p w14:paraId="0383FE1C" w14:textId="67097893" w:rsidR="00AF49DA" w:rsidRDefault="007A751F" w:rsidP="003079C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bookmarkStart w:id="0" w:name="_GoBack"/>
      <w:bookmarkEnd w:id="0"/>
      <w:r>
        <w:rPr>
          <w:rFonts w:asciiTheme="minorHAnsi" w:hAnsiTheme="minorHAnsi" w:cs="Calibri"/>
        </w:rPr>
        <w:tab/>
      </w:r>
    </w:p>
    <w:p w14:paraId="6E3C64DD" w14:textId="0E12E85E" w:rsidR="003B2436" w:rsidRDefault="00AF49DA" w:rsidP="00AF49D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  <w:t>Segundo o Instituto Brasileiro de Geografia e Estatística (IBGE), m</w:t>
      </w:r>
      <w:r w:rsidRPr="00AF49DA">
        <w:rPr>
          <w:rFonts w:asciiTheme="minorHAnsi" w:hAnsiTheme="minorHAnsi" w:cs="Calibri"/>
        </w:rPr>
        <w:t>ulheres continuam recebendo menos do que os homens</w:t>
      </w:r>
      <w:r w:rsidR="003B2436">
        <w:rPr>
          <w:rFonts w:asciiTheme="minorHAnsi" w:hAnsiTheme="minorHAnsi" w:cs="Calibri"/>
        </w:rPr>
        <w:t xml:space="preserve"> em seus empregos. Além disso, mulheres tem dupla e tripla jornadas com </w:t>
      </w:r>
      <w:r w:rsidR="007A751F">
        <w:rPr>
          <w:rFonts w:asciiTheme="minorHAnsi" w:hAnsiTheme="minorHAnsi" w:cs="Calibri"/>
        </w:rPr>
        <w:t>outro</w:t>
      </w:r>
      <w:r w:rsidR="003B2436">
        <w:rPr>
          <w:rFonts w:asciiTheme="minorHAnsi" w:hAnsiTheme="minorHAnsi" w:cs="Calibri"/>
        </w:rPr>
        <w:t xml:space="preserve">s afazeres os quais impedem a maior dedicação </w:t>
      </w:r>
      <w:r w:rsidR="007A751F">
        <w:rPr>
          <w:rFonts w:asciiTheme="minorHAnsi" w:hAnsiTheme="minorHAnsi" w:cs="Calibri"/>
        </w:rPr>
        <w:t xml:space="preserve">e/ou inserção </w:t>
      </w:r>
      <w:r w:rsidR="003B2436">
        <w:rPr>
          <w:rFonts w:asciiTheme="minorHAnsi" w:hAnsiTheme="minorHAnsi" w:cs="Calibri"/>
        </w:rPr>
        <w:t>no mercado de tr</w:t>
      </w:r>
      <w:r w:rsidR="007A751F">
        <w:rPr>
          <w:rFonts w:asciiTheme="minorHAnsi" w:hAnsiTheme="minorHAnsi" w:cs="Calibri"/>
        </w:rPr>
        <w:t xml:space="preserve">abalho, dependendo da idade, fortalecendo ainda mais a segregação e falta de oportunidades para a mulher no mercado de trabalho, sendo necessária a intervenção do Poder Público, no sentido de elaboração de políticas públicas que suprem as desigualdades apresentadas. </w:t>
      </w:r>
    </w:p>
    <w:p w14:paraId="7F13B9A1" w14:textId="77777777" w:rsidR="003079C4" w:rsidRDefault="003079C4" w:rsidP="003079C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6E05A418" w14:textId="0EA1E72E" w:rsidR="002743C1" w:rsidRDefault="007A751F" w:rsidP="003079C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2743C1" w:rsidRPr="002743C1">
        <w:rPr>
          <w:rFonts w:asciiTheme="minorHAnsi" w:hAnsiTheme="minorHAnsi" w:cs="Calibri"/>
        </w:rPr>
        <w:t xml:space="preserve">Entendemos que diante de um país o qual ainda infelizmente se manifesta a discriminação, </w:t>
      </w:r>
      <w:r w:rsidR="006174AA">
        <w:rPr>
          <w:rFonts w:asciiTheme="minorHAnsi" w:hAnsiTheme="minorHAnsi" w:cs="Calibri"/>
        </w:rPr>
        <w:t xml:space="preserve">o machismo, </w:t>
      </w:r>
      <w:r w:rsidR="002743C1" w:rsidRPr="002743C1">
        <w:rPr>
          <w:rFonts w:asciiTheme="minorHAnsi" w:hAnsiTheme="minorHAnsi" w:cs="Calibri"/>
        </w:rPr>
        <w:t>o racismo, o preconceito e tantas outras formas de segregação social</w:t>
      </w:r>
      <w:r w:rsidR="003079C4">
        <w:rPr>
          <w:rFonts w:asciiTheme="minorHAnsi" w:hAnsiTheme="minorHAnsi" w:cs="Calibri"/>
        </w:rPr>
        <w:t xml:space="preserve"> e de gênero</w:t>
      </w:r>
      <w:r w:rsidR="002743C1" w:rsidRPr="002743C1">
        <w:rPr>
          <w:rFonts w:asciiTheme="minorHAnsi" w:hAnsiTheme="minorHAnsi" w:cs="Calibri"/>
        </w:rPr>
        <w:t xml:space="preserve">, é importante que as </w:t>
      </w:r>
      <w:r w:rsidR="003079C4">
        <w:rPr>
          <w:rFonts w:asciiTheme="minorHAnsi" w:hAnsiTheme="minorHAnsi" w:cs="Calibri"/>
        </w:rPr>
        <w:t>mulheres com a mencionada faixa etária t</w:t>
      </w:r>
      <w:r>
        <w:rPr>
          <w:rFonts w:asciiTheme="minorHAnsi" w:hAnsiTheme="minorHAnsi" w:cs="Calibri"/>
        </w:rPr>
        <w:t>enham</w:t>
      </w:r>
      <w:r w:rsidR="002743C1" w:rsidRPr="002743C1">
        <w:rPr>
          <w:rFonts w:asciiTheme="minorHAnsi" w:hAnsiTheme="minorHAnsi" w:cs="Calibri"/>
        </w:rPr>
        <w:t xml:space="preserve"> garantidas as oportunidades de trabalho e renda quando estiverem em processo de </w:t>
      </w:r>
      <w:r w:rsidR="003079C4">
        <w:rPr>
          <w:rFonts w:asciiTheme="minorHAnsi" w:hAnsiTheme="minorHAnsi" w:cs="Calibri"/>
        </w:rPr>
        <w:t>reintegração no mercado de trabalho</w:t>
      </w:r>
      <w:r w:rsidR="002743C1" w:rsidRPr="002743C1">
        <w:rPr>
          <w:rFonts w:asciiTheme="minorHAnsi" w:hAnsiTheme="minorHAnsi" w:cs="Calibri"/>
        </w:rPr>
        <w:t xml:space="preserve">. Além disso, a Constituição Federal garante como principais fundamentos a cidadania e a dignidade da pessoa humana e, ter uma administração que entenda os reais pressupostos de um Estado Democrático de Direito, será de extrema importância neste momento. </w:t>
      </w:r>
    </w:p>
    <w:p w14:paraId="6EE79AE3" w14:textId="77777777" w:rsidR="003079C4" w:rsidRDefault="003079C4" w:rsidP="003079C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462DEAC1" w14:textId="77777777" w:rsidR="003079C4" w:rsidRPr="002743C1" w:rsidRDefault="003079C4" w:rsidP="003079C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568DB9A6" w14:textId="77777777" w:rsidR="002743C1" w:rsidRPr="002743C1" w:rsidRDefault="002743C1" w:rsidP="002743C1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0A4404C1" w14:textId="379C77E9" w:rsidR="00A464B6" w:rsidRPr="007D663E" w:rsidRDefault="002743C1" w:rsidP="007D663E">
      <w:pPr>
        <w:ind w:firstLine="1134"/>
        <w:jc w:val="both"/>
        <w:rPr>
          <w:rFonts w:ascii="Calibri" w:hAnsi="Calibri" w:cs="Arial"/>
          <w:bCs/>
          <w:sz w:val="24"/>
          <w:szCs w:val="24"/>
        </w:rPr>
      </w:pPr>
      <w:r w:rsidRPr="002743C1">
        <w:rPr>
          <w:rFonts w:asciiTheme="minorHAnsi" w:hAnsiTheme="minorHAnsi" w:cs="Calibri"/>
          <w:sz w:val="24"/>
          <w:szCs w:val="24"/>
        </w:rPr>
        <w:t xml:space="preserve"> </w:t>
      </w:r>
      <w:r w:rsidRPr="002743C1"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  <w:t>Conceder i</w:t>
      </w:r>
      <w:r w:rsidRPr="002743C1">
        <w:rPr>
          <w:rFonts w:ascii="Calibri" w:hAnsi="Calibri" w:cs="Arial"/>
          <w:bCs/>
          <w:sz w:val="24"/>
          <w:szCs w:val="24"/>
        </w:rPr>
        <w:t xml:space="preserve">ncentivos às empresas para que elas se instalem no município e para que ampliem seus negócios </w:t>
      </w:r>
      <w:r w:rsidR="007D663E">
        <w:rPr>
          <w:rFonts w:ascii="Calibri" w:hAnsi="Calibri" w:cs="Arial"/>
          <w:bCs/>
          <w:sz w:val="24"/>
          <w:szCs w:val="24"/>
        </w:rPr>
        <w:t xml:space="preserve">caracteriza uma importante ação realizada </w:t>
      </w:r>
      <w:r w:rsidRPr="002743C1">
        <w:rPr>
          <w:rFonts w:ascii="Calibri" w:hAnsi="Calibri" w:cs="Arial"/>
          <w:bCs/>
          <w:sz w:val="24"/>
          <w:szCs w:val="24"/>
        </w:rPr>
        <w:t xml:space="preserve">através da Lei 5.119 </w:t>
      </w:r>
      <w:r w:rsidR="007D663E">
        <w:rPr>
          <w:rFonts w:ascii="Calibri" w:hAnsi="Calibri" w:cs="Arial"/>
          <w:bCs/>
          <w:sz w:val="24"/>
          <w:szCs w:val="24"/>
        </w:rPr>
        <w:t xml:space="preserve">de 14 de dezembro de 1998, contudo, </w:t>
      </w:r>
      <w:r w:rsidRPr="002743C1">
        <w:rPr>
          <w:rFonts w:ascii="Calibri" w:hAnsi="Calibri" w:cs="Arial"/>
          <w:bCs/>
          <w:sz w:val="24"/>
          <w:szCs w:val="24"/>
        </w:rPr>
        <w:t>também</w:t>
      </w:r>
      <w:r w:rsidR="007D663E">
        <w:rPr>
          <w:rFonts w:ascii="Calibri" w:hAnsi="Calibri" w:cs="Arial"/>
          <w:bCs/>
          <w:sz w:val="24"/>
          <w:szCs w:val="24"/>
        </w:rPr>
        <w:t xml:space="preserve"> é</w:t>
      </w:r>
      <w:r w:rsidRPr="002743C1">
        <w:rPr>
          <w:rFonts w:ascii="Calibri" w:hAnsi="Calibri" w:cs="Arial"/>
          <w:bCs/>
          <w:sz w:val="24"/>
          <w:szCs w:val="24"/>
        </w:rPr>
        <w:t xml:space="preserve"> papel do </w:t>
      </w:r>
      <w:r w:rsidR="007D663E">
        <w:rPr>
          <w:rFonts w:ascii="Calibri" w:hAnsi="Calibri" w:cs="Arial"/>
          <w:bCs/>
          <w:sz w:val="24"/>
          <w:szCs w:val="24"/>
        </w:rPr>
        <w:t xml:space="preserve">poder público </w:t>
      </w:r>
      <w:r w:rsidRPr="002743C1">
        <w:rPr>
          <w:rFonts w:ascii="Calibri" w:hAnsi="Calibri" w:cs="Arial"/>
          <w:bCs/>
          <w:sz w:val="24"/>
          <w:szCs w:val="24"/>
        </w:rPr>
        <w:t xml:space="preserve">dar oportunidades </w:t>
      </w:r>
      <w:r w:rsidR="007A751F">
        <w:rPr>
          <w:rFonts w:ascii="Calibri" w:hAnsi="Calibri" w:cs="Arial"/>
          <w:bCs/>
          <w:sz w:val="24"/>
          <w:szCs w:val="24"/>
        </w:rPr>
        <w:t>as mulheres acima de quarenta e cinco anos</w:t>
      </w:r>
      <w:r w:rsidR="007D663E">
        <w:rPr>
          <w:rFonts w:ascii="Calibri" w:hAnsi="Calibri" w:cs="Arial"/>
          <w:bCs/>
          <w:sz w:val="24"/>
          <w:szCs w:val="24"/>
        </w:rPr>
        <w:t xml:space="preserve">, </w:t>
      </w:r>
      <w:r w:rsidRPr="002743C1">
        <w:rPr>
          <w:rFonts w:ascii="Calibri" w:hAnsi="Calibri" w:cs="Arial"/>
          <w:bCs/>
          <w:sz w:val="24"/>
          <w:szCs w:val="24"/>
        </w:rPr>
        <w:t>para que as empresas beneficiadas por in</w:t>
      </w:r>
      <w:r w:rsidR="007D663E">
        <w:rPr>
          <w:rFonts w:ascii="Calibri" w:hAnsi="Calibri" w:cs="Arial"/>
          <w:bCs/>
          <w:sz w:val="24"/>
          <w:szCs w:val="24"/>
        </w:rPr>
        <w:t xml:space="preserve">centivos realizem a inserção deste público no mercado de trabalho. </w:t>
      </w:r>
    </w:p>
    <w:p w14:paraId="00B1E4F3" w14:textId="77777777" w:rsidR="00D64B12" w:rsidRPr="002743C1" w:rsidRDefault="00D64B12" w:rsidP="00A464B6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43A8E949" w14:textId="77777777" w:rsidR="00D64B12" w:rsidRPr="002743C1" w:rsidRDefault="00D64B12" w:rsidP="00D64B1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 w:rsidRPr="002743C1">
        <w:rPr>
          <w:rFonts w:asciiTheme="minorHAnsi" w:hAnsiTheme="minorHAnsi" w:cs="Calibri"/>
        </w:rPr>
        <w:t xml:space="preserve"> </w:t>
      </w:r>
      <w:r w:rsidRPr="002743C1">
        <w:rPr>
          <w:rFonts w:asciiTheme="minorHAnsi" w:hAnsiTheme="minorHAnsi" w:cs="Calibri"/>
        </w:rPr>
        <w:tab/>
        <w:t>Ante todo o exposto, tendo em vista a relevância social da presente propositura, conto com Vossas Senhorias para a aprovação do presente Projeto de Lei.</w:t>
      </w:r>
    </w:p>
    <w:p w14:paraId="6AEE7639" w14:textId="0B82AD32" w:rsidR="00A12535" w:rsidRPr="002743C1" w:rsidRDefault="00A12535" w:rsidP="00D64B12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</w:p>
    <w:p w14:paraId="1B0691FB" w14:textId="42EBC854" w:rsidR="00B71C54" w:rsidRPr="002743C1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2743C1">
        <w:rPr>
          <w:rFonts w:asciiTheme="minorHAnsi" w:hAnsiTheme="minorHAnsi" w:cs="Calibri"/>
        </w:rPr>
        <w:t>Sala d</w:t>
      </w:r>
      <w:r w:rsidR="00A12535" w:rsidRPr="002743C1">
        <w:rPr>
          <w:rFonts w:asciiTheme="minorHAnsi" w:hAnsiTheme="minorHAnsi" w:cs="Calibri"/>
        </w:rPr>
        <w:t xml:space="preserve">e sessões Plínio de Carvalho, </w:t>
      </w:r>
      <w:r w:rsidR="00116C3D" w:rsidRPr="002743C1">
        <w:rPr>
          <w:rFonts w:asciiTheme="minorHAnsi" w:hAnsiTheme="minorHAnsi" w:cs="Calibri"/>
        </w:rPr>
        <w:t>1</w:t>
      </w:r>
      <w:r w:rsidR="007A751F">
        <w:rPr>
          <w:rFonts w:asciiTheme="minorHAnsi" w:hAnsiTheme="minorHAnsi" w:cs="Calibri"/>
        </w:rPr>
        <w:t>0</w:t>
      </w:r>
      <w:r w:rsidRPr="002743C1">
        <w:rPr>
          <w:rFonts w:asciiTheme="minorHAnsi" w:hAnsiTheme="minorHAnsi" w:cs="Calibri"/>
        </w:rPr>
        <w:t xml:space="preserve"> de</w:t>
      </w:r>
      <w:r w:rsidR="00A12535" w:rsidRPr="002743C1">
        <w:rPr>
          <w:rFonts w:asciiTheme="minorHAnsi" w:hAnsiTheme="minorHAnsi" w:cs="Calibri"/>
        </w:rPr>
        <w:t xml:space="preserve"> </w:t>
      </w:r>
      <w:proofErr w:type="gramStart"/>
      <w:r w:rsidR="007A751F">
        <w:rPr>
          <w:rFonts w:asciiTheme="minorHAnsi" w:hAnsiTheme="minorHAnsi" w:cs="Calibri"/>
        </w:rPr>
        <w:t>Abril</w:t>
      </w:r>
      <w:proofErr w:type="gramEnd"/>
      <w:r w:rsidR="007A751F">
        <w:rPr>
          <w:rFonts w:asciiTheme="minorHAnsi" w:hAnsiTheme="minorHAnsi" w:cs="Calibri"/>
        </w:rPr>
        <w:t xml:space="preserve"> de 2019.</w:t>
      </w:r>
    </w:p>
    <w:p w14:paraId="308F0BF3" w14:textId="77777777" w:rsidR="00B162A0" w:rsidRDefault="00B162A0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A71241E" w14:textId="77777777" w:rsidR="007A751F" w:rsidRPr="002743C1" w:rsidRDefault="007A751F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BB1829C" w14:textId="77777777" w:rsidR="00B162A0" w:rsidRPr="002743C1" w:rsidRDefault="00B162A0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19F730F" w14:textId="77777777" w:rsidR="00B162A0" w:rsidRPr="002743C1" w:rsidRDefault="00B162A0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2E65137" w14:textId="77777777" w:rsidR="00B71C54" w:rsidRPr="002743C1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2743C1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635C4C36" w14:textId="422664DE" w:rsidR="00061550" w:rsidRPr="002743C1" w:rsidRDefault="00B162A0" w:rsidP="003F2CCC">
      <w:pPr>
        <w:ind w:firstLine="567"/>
        <w:rPr>
          <w:rFonts w:ascii="Calibri" w:hAnsi="Calibri" w:cs="Calibri"/>
          <w:sz w:val="24"/>
          <w:szCs w:val="24"/>
        </w:rPr>
      </w:pPr>
      <w:r w:rsidRPr="002743C1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="00B71C54" w:rsidRPr="002743C1">
        <w:rPr>
          <w:rFonts w:ascii="Calibri" w:hAnsi="Calibri" w:cs="Calibri"/>
          <w:sz w:val="24"/>
          <w:szCs w:val="24"/>
        </w:rPr>
        <w:t>Vereadora</w:t>
      </w:r>
    </w:p>
    <w:p w14:paraId="47A2A9CB" w14:textId="77777777" w:rsidR="00116C3D" w:rsidRDefault="00116C3D" w:rsidP="003F2CCC">
      <w:pPr>
        <w:ind w:firstLine="567"/>
        <w:rPr>
          <w:rFonts w:ascii="Calibri" w:hAnsi="Calibri" w:cs="Calibri"/>
          <w:sz w:val="24"/>
          <w:szCs w:val="24"/>
        </w:rPr>
      </w:pPr>
    </w:p>
    <w:sectPr w:rsidR="00116C3D" w:rsidSect="0044585A">
      <w:headerReference w:type="default" r:id="rId8"/>
      <w:pgSz w:w="11907" w:h="16840"/>
      <w:pgMar w:top="992" w:right="1134" w:bottom="156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80341" w14:textId="77777777" w:rsidR="00F31827" w:rsidRDefault="00F31827" w:rsidP="00A42C9F">
      <w:r>
        <w:separator/>
      </w:r>
    </w:p>
  </w:endnote>
  <w:endnote w:type="continuationSeparator" w:id="0">
    <w:p w14:paraId="792B9EBE" w14:textId="77777777" w:rsidR="00F31827" w:rsidRDefault="00F31827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29FA" w14:textId="77777777" w:rsidR="00F31827" w:rsidRDefault="00F31827" w:rsidP="00A42C9F">
      <w:r>
        <w:separator/>
      </w:r>
    </w:p>
  </w:footnote>
  <w:footnote w:type="continuationSeparator" w:id="0">
    <w:p w14:paraId="6F1A184C" w14:textId="77777777" w:rsidR="00F31827" w:rsidRDefault="00F31827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0FAD"/>
    <w:rsid w:val="000368EE"/>
    <w:rsid w:val="00036E32"/>
    <w:rsid w:val="00061550"/>
    <w:rsid w:val="0006356E"/>
    <w:rsid w:val="00074A09"/>
    <w:rsid w:val="00074C7A"/>
    <w:rsid w:val="000A4149"/>
    <w:rsid w:val="000B0C5C"/>
    <w:rsid w:val="000B5ECF"/>
    <w:rsid w:val="000D04D4"/>
    <w:rsid w:val="000D3423"/>
    <w:rsid w:val="000D4F23"/>
    <w:rsid w:val="000E0CA8"/>
    <w:rsid w:val="000E4E6A"/>
    <w:rsid w:val="000E73E6"/>
    <w:rsid w:val="000F19D9"/>
    <w:rsid w:val="001007EE"/>
    <w:rsid w:val="001055B5"/>
    <w:rsid w:val="001145D6"/>
    <w:rsid w:val="00116C3D"/>
    <w:rsid w:val="00122BED"/>
    <w:rsid w:val="00125668"/>
    <w:rsid w:val="001336A2"/>
    <w:rsid w:val="00150233"/>
    <w:rsid w:val="00150623"/>
    <w:rsid w:val="00151AF9"/>
    <w:rsid w:val="00161CCA"/>
    <w:rsid w:val="0017103E"/>
    <w:rsid w:val="00183412"/>
    <w:rsid w:val="001A4C53"/>
    <w:rsid w:val="001B5992"/>
    <w:rsid w:val="001C0592"/>
    <w:rsid w:val="001C5102"/>
    <w:rsid w:val="001E115B"/>
    <w:rsid w:val="001E3B30"/>
    <w:rsid w:val="001E533E"/>
    <w:rsid w:val="001F225A"/>
    <w:rsid w:val="0020030A"/>
    <w:rsid w:val="00205091"/>
    <w:rsid w:val="00230ACC"/>
    <w:rsid w:val="0026727C"/>
    <w:rsid w:val="002743C1"/>
    <w:rsid w:val="00286005"/>
    <w:rsid w:val="002909D5"/>
    <w:rsid w:val="00294C5A"/>
    <w:rsid w:val="00295B17"/>
    <w:rsid w:val="002A7A40"/>
    <w:rsid w:val="002B7FE3"/>
    <w:rsid w:val="002C7F90"/>
    <w:rsid w:val="002F0E04"/>
    <w:rsid w:val="003079C4"/>
    <w:rsid w:val="003124B0"/>
    <w:rsid w:val="00313D40"/>
    <w:rsid w:val="00321D58"/>
    <w:rsid w:val="00324125"/>
    <w:rsid w:val="003411E6"/>
    <w:rsid w:val="003469BA"/>
    <w:rsid w:val="00351965"/>
    <w:rsid w:val="00353E99"/>
    <w:rsid w:val="00364ABF"/>
    <w:rsid w:val="00372E37"/>
    <w:rsid w:val="003772E6"/>
    <w:rsid w:val="00381D96"/>
    <w:rsid w:val="0039490F"/>
    <w:rsid w:val="003B2436"/>
    <w:rsid w:val="003B4415"/>
    <w:rsid w:val="003C24E4"/>
    <w:rsid w:val="003C55FF"/>
    <w:rsid w:val="003C6909"/>
    <w:rsid w:val="003E60AA"/>
    <w:rsid w:val="003F2CCC"/>
    <w:rsid w:val="00402DEB"/>
    <w:rsid w:val="00405BAF"/>
    <w:rsid w:val="00423EDC"/>
    <w:rsid w:val="00425BB9"/>
    <w:rsid w:val="00431808"/>
    <w:rsid w:val="0044585A"/>
    <w:rsid w:val="00474AE1"/>
    <w:rsid w:val="00497CDC"/>
    <w:rsid w:val="004A2467"/>
    <w:rsid w:val="004C0A5A"/>
    <w:rsid w:val="004F0CC2"/>
    <w:rsid w:val="00507027"/>
    <w:rsid w:val="0051522E"/>
    <w:rsid w:val="005200C4"/>
    <w:rsid w:val="00534F10"/>
    <w:rsid w:val="00596A76"/>
    <w:rsid w:val="005A4EEF"/>
    <w:rsid w:val="005A56AB"/>
    <w:rsid w:val="005B10E8"/>
    <w:rsid w:val="005B72DE"/>
    <w:rsid w:val="005C42F2"/>
    <w:rsid w:val="005C6B34"/>
    <w:rsid w:val="005E7FEE"/>
    <w:rsid w:val="00600638"/>
    <w:rsid w:val="0060736E"/>
    <w:rsid w:val="006129C2"/>
    <w:rsid w:val="006174AA"/>
    <w:rsid w:val="00620DC4"/>
    <w:rsid w:val="00641358"/>
    <w:rsid w:val="00651686"/>
    <w:rsid w:val="0066018F"/>
    <w:rsid w:val="00665267"/>
    <w:rsid w:val="00691B99"/>
    <w:rsid w:val="00695D7C"/>
    <w:rsid w:val="006A3B2F"/>
    <w:rsid w:val="006A557C"/>
    <w:rsid w:val="006B3E1E"/>
    <w:rsid w:val="006B6D37"/>
    <w:rsid w:val="006D5A5C"/>
    <w:rsid w:val="006F4585"/>
    <w:rsid w:val="006F4F0A"/>
    <w:rsid w:val="007002D9"/>
    <w:rsid w:val="00723F4B"/>
    <w:rsid w:val="007500C9"/>
    <w:rsid w:val="00754569"/>
    <w:rsid w:val="00760AC5"/>
    <w:rsid w:val="00763CCC"/>
    <w:rsid w:val="00764308"/>
    <w:rsid w:val="00765474"/>
    <w:rsid w:val="00793458"/>
    <w:rsid w:val="007A751F"/>
    <w:rsid w:val="007B1689"/>
    <w:rsid w:val="007B2061"/>
    <w:rsid w:val="007B45EE"/>
    <w:rsid w:val="007C128C"/>
    <w:rsid w:val="007D52D5"/>
    <w:rsid w:val="007D663E"/>
    <w:rsid w:val="007E6DC6"/>
    <w:rsid w:val="007E7523"/>
    <w:rsid w:val="0081468C"/>
    <w:rsid w:val="0082365D"/>
    <w:rsid w:val="00832A93"/>
    <w:rsid w:val="00863B36"/>
    <w:rsid w:val="00874EC1"/>
    <w:rsid w:val="00882D3B"/>
    <w:rsid w:val="008914A0"/>
    <w:rsid w:val="008D67B6"/>
    <w:rsid w:val="008E73C2"/>
    <w:rsid w:val="008E7467"/>
    <w:rsid w:val="008F5DD7"/>
    <w:rsid w:val="0090347D"/>
    <w:rsid w:val="00922C80"/>
    <w:rsid w:val="00934A9B"/>
    <w:rsid w:val="009553FF"/>
    <w:rsid w:val="00966D1F"/>
    <w:rsid w:val="009713C5"/>
    <w:rsid w:val="009801D9"/>
    <w:rsid w:val="00991519"/>
    <w:rsid w:val="009A1979"/>
    <w:rsid w:val="009C5C69"/>
    <w:rsid w:val="009C7487"/>
    <w:rsid w:val="009D469A"/>
    <w:rsid w:val="009E1277"/>
    <w:rsid w:val="009E6C09"/>
    <w:rsid w:val="00A0064B"/>
    <w:rsid w:val="00A12535"/>
    <w:rsid w:val="00A14731"/>
    <w:rsid w:val="00A20F01"/>
    <w:rsid w:val="00A42C9F"/>
    <w:rsid w:val="00A464B6"/>
    <w:rsid w:val="00A77B28"/>
    <w:rsid w:val="00A81D78"/>
    <w:rsid w:val="00A82BC8"/>
    <w:rsid w:val="00A904AE"/>
    <w:rsid w:val="00A9454B"/>
    <w:rsid w:val="00A96D73"/>
    <w:rsid w:val="00AC1256"/>
    <w:rsid w:val="00AD03AE"/>
    <w:rsid w:val="00AD3C55"/>
    <w:rsid w:val="00AF49DA"/>
    <w:rsid w:val="00B160D4"/>
    <w:rsid w:val="00B162A0"/>
    <w:rsid w:val="00B3781D"/>
    <w:rsid w:val="00B450B5"/>
    <w:rsid w:val="00B702CC"/>
    <w:rsid w:val="00B71C54"/>
    <w:rsid w:val="00B736F9"/>
    <w:rsid w:val="00B86D3B"/>
    <w:rsid w:val="00B8767C"/>
    <w:rsid w:val="00BA3213"/>
    <w:rsid w:val="00BA4B20"/>
    <w:rsid w:val="00BB1B40"/>
    <w:rsid w:val="00BB46F2"/>
    <w:rsid w:val="00BC703E"/>
    <w:rsid w:val="00BD0588"/>
    <w:rsid w:val="00BE7D64"/>
    <w:rsid w:val="00BF3A78"/>
    <w:rsid w:val="00C0080A"/>
    <w:rsid w:val="00C03F63"/>
    <w:rsid w:val="00C1093E"/>
    <w:rsid w:val="00C129BE"/>
    <w:rsid w:val="00C139FB"/>
    <w:rsid w:val="00C162E1"/>
    <w:rsid w:val="00C20E05"/>
    <w:rsid w:val="00C25099"/>
    <w:rsid w:val="00C35C0F"/>
    <w:rsid w:val="00C55EB1"/>
    <w:rsid w:val="00C72703"/>
    <w:rsid w:val="00C73266"/>
    <w:rsid w:val="00C82602"/>
    <w:rsid w:val="00C863C7"/>
    <w:rsid w:val="00CC755D"/>
    <w:rsid w:val="00CF0847"/>
    <w:rsid w:val="00CF0DC5"/>
    <w:rsid w:val="00CF31EC"/>
    <w:rsid w:val="00D01ACB"/>
    <w:rsid w:val="00D05ABD"/>
    <w:rsid w:val="00D100B5"/>
    <w:rsid w:val="00D1206F"/>
    <w:rsid w:val="00D12BEF"/>
    <w:rsid w:val="00D2197E"/>
    <w:rsid w:val="00D22016"/>
    <w:rsid w:val="00D339F3"/>
    <w:rsid w:val="00D432BA"/>
    <w:rsid w:val="00D64B12"/>
    <w:rsid w:val="00D6711F"/>
    <w:rsid w:val="00D67A3A"/>
    <w:rsid w:val="00D74C25"/>
    <w:rsid w:val="00D86CF5"/>
    <w:rsid w:val="00D91C9A"/>
    <w:rsid w:val="00DB3752"/>
    <w:rsid w:val="00DD21FB"/>
    <w:rsid w:val="00DF4B70"/>
    <w:rsid w:val="00E0066B"/>
    <w:rsid w:val="00E0339A"/>
    <w:rsid w:val="00E15B17"/>
    <w:rsid w:val="00E17F6F"/>
    <w:rsid w:val="00E247A4"/>
    <w:rsid w:val="00E46659"/>
    <w:rsid w:val="00E51F90"/>
    <w:rsid w:val="00E53ED5"/>
    <w:rsid w:val="00E62EE2"/>
    <w:rsid w:val="00E63481"/>
    <w:rsid w:val="00E77F4A"/>
    <w:rsid w:val="00E80B15"/>
    <w:rsid w:val="00E8502D"/>
    <w:rsid w:val="00E93FD2"/>
    <w:rsid w:val="00E9542B"/>
    <w:rsid w:val="00EA0673"/>
    <w:rsid w:val="00EA2B54"/>
    <w:rsid w:val="00EB4196"/>
    <w:rsid w:val="00EC79A0"/>
    <w:rsid w:val="00ED167F"/>
    <w:rsid w:val="00ED25FF"/>
    <w:rsid w:val="00ED3DA6"/>
    <w:rsid w:val="00ED72C1"/>
    <w:rsid w:val="00EE017D"/>
    <w:rsid w:val="00EE4CDB"/>
    <w:rsid w:val="00EF31E8"/>
    <w:rsid w:val="00EF7703"/>
    <w:rsid w:val="00F005AA"/>
    <w:rsid w:val="00F03021"/>
    <w:rsid w:val="00F10BFA"/>
    <w:rsid w:val="00F23469"/>
    <w:rsid w:val="00F27776"/>
    <w:rsid w:val="00F3065C"/>
    <w:rsid w:val="00F31827"/>
    <w:rsid w:val="00F36337"/>
    <w:rsid w:val="00F412D1"/>
    <w:rsid w:val="00F460BD"/>
    <w:rsid w:val="00F46A9A"/>
    <w:rsid w:val="00F52932"/>
    <w:rsid w:val="00F57228"/>
    <w:rsid w:val="00F7673F"/>
    <w:rsid w:val="00F97729"/>
    <w:rsid w:val="00FB4ECA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1D843044"/>
  <w14:defaultImageDpi w14:val="0"/>
  <w15:docId w15:val="{E08D61A7-26D0-4901-AF8B-5B43ADB9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116C3D"/>
    <w:rPr>
      <w:b/>
      <w:bCs/>
    </w:rPr>
  </w:style>
  <w:style w:type="character" w:styleId="Hyperlink">
    <w:name w:val="Hyperlink"/>
    <w:uiPriority w:val="99"/>
    <w:semiHidden/>
    <w:unhideWhenUsed/>
    <w:rsid w:val="00116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9BB4-368D-475F-9CBB-E5D66EDC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Thainara Karoline Faria</cp:lastModifiedBy>
  <cp:revision>3</cp:revision>
  <cp:lastPrinted>2019-04-11T14:46:00Z</cp:lastPrinted>
  <dcterms:created xsi:type="dcterms:W3CDTF">2019-03-29T20:23:00Z</dcterms:created>
  <dcterms:modified xsi:type="dcterms:W3CDTF">2019-04-11T14:47:00Z</dcterms:modified>
</cp:coreProperties>
</file>