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Pr="001931CA" w:rsidRDefault="008F1377">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p w:rsidR="008C0933" w:rsidRPr="00D30649" w:rsidRDefault="00D30649" w:rsidP="00D30649">
      <w:pPr>
        <w:jc w:val="center"/>
        <w:rPr>
          <w:rFonts w:ascii="Tahoma" w:hAnsi="Tahoma" w:cs="Tahoma"/>
          <w:b/>
          <w:sz w:val="32"/>
          <w:szCs w:val="32"/>
        </w:rPr>
      </w:pPr>
      <w:r>
        <w:rPr>
          <w:rFonts w:ascii="Tahoma" w:hAnsi="Tahoma" w:cs="Tahoma"/>
          <w:b/>
          <w:sz w:val="32"/>
          <w:szCs w:val="32"/>
        </w:rPr>
        <w:t>PROJETO DE LEI Nº</w:t>
      </w:r>
      <w:r>
        <w:rPr>
          <w:rFonts w:ascii="Tahoma" w:hAnsi="Tahoma" w:cs="Tahoma"/>
          <w:b/>
          <w:sz w:val="32"/>
          <w:szCs w:val="32"/>
        </w:rPr>
        <w:tab/>
      </w:r>
      <w:r>
        <w:rPr>
          <w:rFonts w:ascii="Tahoma" w:hAnsi="Tahoma" w:cs="Tahoma"/>
          <w:b/>
          <w:sz w:val="32"/>
          <w:szCs w:val="32"/>
        </w:rPr>
        <w:tab/>
        <w:t>/201</w:t>
      </w:r>
      <w:r w:rsidR="00570C86">
        <w:rPr>
          <w:rFonts w:ascii="Tahoma" w:hAnsi="Tahoma" w:cs="Tahoma"/>
          <w:b/>
          <w:sz w:val="32"/>
          <w:szCs w:val="32"/>
        </w:rPr>
        <w:t>9</w:t>
      </w:r>
    </w:p>
    <w:p w:rsidR="00FF326E" w:rsidRDefault="00FF326E" w:rsidP="00101B90">
      <w:pPr>
        <w:rPr>
          <w:rFonts w:asciiTheme="minorHAnsi" w:hAnsiTheme="minorHAnsi"/>
          <w:sz w:val="24"/>
          <w:szCs w:val="24"/>
        </w:rPr>
      </w:pPr>
    </w:p>
    <w:p w:rsidR="00D30649" w:rsidRPr="00A975D8" w:rsidRDefault="00D30649" w:rsidP="00101B90">
      <w:pPr>
        <w:rPr>
          <w:rFonts w:asciiTheme="minorHAnsi" w:hAnsiTheme="minorHAnsi"/>
          <w:sz w:val="24"/>
          <w:szCs w:val="24"/>
        </w:rPr>
      </w:pPr>
    </w:p>
    <w:p w:rsidR="00BF1CDF" w:rsidRPr="00101B90" w:rsidRDefault="00BF1CDF" w:rsidP="00BF1CDF">
      <w:pPr>
        <w:ind w:left="4536"/>
        <w:jc w:val="both"/>
        <w:rPr>
          <w:rFonts w:asciiTheme="minorHAnsi" w:hAnsiTheme="minorHAnsi"/>
          <w:sz w:val="22"/>
          <w:szCs w:val="22"/>
        </w:rPr>
      </w:pPr>
      <w:r w:rsidRPr="003A2914">
        <w:rPr>
          <w:rFonts w:asciiTheme="minorHAnsi" w:hAnsiTheme="minorHAnsi" w:cs="Arial"/>
          <w:sz w:val="22"/>
          <w:szCs w:val="22"/>
        </w:rPr>
        <w:t xml:space="preserve">Institui e inclui no Calendário Oficial de Eventos do Município de Araraquara </w:t>
      </w:r>
      <w:r w:rsidRPr="00350751">
        <w:rPr>
          <w:rFonts w:asciiTheme="minorHAnsi" w:hAnsiTheme="minorHAnsi" w:cs="Arial"/>
          <w:sz w:val="22"/>
          <w:szCs w:val="22"/>
        </w:rPr>
        <w:t xml:space="preserve">a “Semana </w:t>
      </w:r>
      <w:r w:rsidR="00084624">
        <w:rPr>
          <w:rFonts w:asciiTheme="minorHAnsi" w:hAnsiTheme="minorHAnsi" w:cs="Arial"/>
          <w:sz w:val="22"/>
          <w:szCs w:val="22"/>
        </w:rPr>
        <w:t xml:space="preserve">Municipal </w:t>
      </w:r>
      <w:r w:rsidR="00856EC5">
        <w:rPr>
          <w:rFonts w:asciiTheme="minorHAnsi" w:hAnsiTheme="minorHAnsi" w:cs="Arial"/>
          <w:sz w:val="22"/>
          <w:szCs w:val="22"/>
        </w:rPr>
        <w:t xml:space="preserve">de Conscientização sobre </w:t>
      </w:r>
      <w:r w:rsidR="006E114F">
        <w:rPr>
          <w:rFonts w:asciiTheme="minorHAnsi" w:hAnsiTheme="minorHAnsi" w:cs="Arial"/>
          <w:sz w:val="22"/>
          <w:szCs w:val="22"/>
        </w:rPr>
        <w:t>a Dislexia</w:t>
      </w:r>
      <w:r w:rsidR="003143BF">
        <w:rPr>
          <w:rFonts w:asciiTheme="minorHAnsi" w:hAnsiTheme="minorHAnsi" w:cs="Arial"/>
          <w:sz w:val="22"/>
          <w:szCs w:val="22"/>
        </w:rPr>
        <w:t>”</w:t>
      </w:r>
      <w:r w:rsidR="00211E81">
        <w:rPr>
          <w:rFonts w:asciiTheme="minorHAnsi" w:hAnsiTheme="minorHAnsi" w:cs="Arial"/>
          <w:sz w:val="22"/>
          <w:szCs w:val="22"/>
        </w:rPr>
        <w:t>,</w:t>
      </w:r>
      <w:r>
        <w:rPr>
          <w:rFonts w:asciiTheme="minorHAnsi" w:hAnsiTheme="minorHAnsi" w:cs="Arial"/>
          <w:sz w:val="22"/>
          <w:szCs w:val="22"/>
        </w:rPr>
        <w:t xml:space="preserve"> </w:t>
      </w:r>
      <w:r w:rsidR="009C366C">
        <w:rPr>
          <w:rFonts w:asciiTheme="minorHAnsi" w:hAnsiTheme="minorHAnsi" w:cs="Arial"/>
          <w:sz w:val="22"/>
          <w:szCs w:val="22"/>
        </w:rPr>
        <w:t>a ser comemorad</w:t>
      </w:r>
      <w:r w:rsidR="00211E81">
        <w:rPr>
          <w:rFonts w:asciiTheme="minorHAnsi" w:hAnsiTheme="minorHAnsi" w:cs="Arial"/>
          <w:sz w:val="22"/>
          <w:szCs w:val="22"/>
        </w:rPr>
        <w:t>a</w:t>
      </w:r>
      <w:r w:rsidR="009C366C">
        <w:rPr>
          <w:rFonts w:asciiTheme="minorHAnsi" w:hAnsiTheme="minorHAnsi" w:cs="Arial"/>
          <w:sz w:val="22"/>
          <w:szCs w:val="22"/>
        </w:rPr>
        <w:t xml:space="preserve"> anualmente entre os dias </w:t>
      </w:r>
      <w:r w:rsidR="006E114F" w:rsidRPr="006E114F">
        <w:rPr>
          <w:rFonts w:asciiTheme="minorHAnsi" w:hAnsiTheme="minorHAnsi" w:cs="Arial"/>
          <w:sz w:val="22"/>
          <w:szCs w:val="22"/>
        </w:rPr>
        <w:t>1</w:t>
      </w:r>
      <w:r w:rsidR="003143BF">
        <w:rPr>
          <w:rFonts w:asciiTheme="minorHAnsi" w:hAnsiTheme="minorHAnsi" w:cs="Arial"/>
          <w:sz w:val="22"/>
          <w:szCs w:val="22"/>
        </w:rPr>
        <w:t>0</w:t>
      </w:r>
      <w:r w:rsidR="006E114F" w:rsidRPr="006E114F">
        <w:rPr>
          <w:rFonts w:asciiTheme="minorHAnsi" w:hAnsiTheme="minorHAnsi" w:cs="Arial"/>
          <w:sz w:val="22"/>
          <w:szCs w:val="22"/>
        </w:rPr>
        <w:t xml:space="preserve"> e </w:t>
      </w:r>
      <w:r w:rsidR="003143BF">
        <w:rPr>
          <w:rFonts w:asciiTheme="minorHAnsi" w:hAnsiTheme="minorHAnsi" w:cs="Arial"/>
          <w:sz w:val="22"/>
          <w:szCs w:val="22"/>
        </w:rPr>
        <w:t>16</w:t>
      </w:r>
      <w:r w:rsidR="006E114F" w:rsidRPr="006E114F">
        <w:rPr>
          <w:rFonts w:asciiTheme="minorHAnsi" w:hAnsiTheme="minorHAnsi" w:cs="Arial"/>
          <w:sz w:val="22"/>
          <w:szCs w:val="22"/>
        </w:rPr>
        <w:t xml:space="preserve"> de outubro</w:t>
      </w:r>
      <w:r w:rsidR="00211E81">
        <w:rPr>
          <w:rFonts w:asciiTheme="minorHAnsi" w:hAnsiTheme="minorHAnsi" w:cs="Arial"/>
          <w:sz w:val="22"/>
          <w:szCs w:val="22"/>
        </w:rPr>
        <w:t>,</w:t>
      </w:r>
      <w:r w:rsidR="009C366C">
        <w:rPr>
          <w:rFonts w:asciiTheme="minorHAnsi" w:hAnsiTheme="minorHAnsi" w:cs="Arial"/>
          <w:sz w:val="22"/>
          <w:szCs w:val="22"/>
        </w:rPr>
        <w:t xml:space="preserve"> e o “Dia Municipal </w:t>
      </w:r>
      <w:r w:rsidR="00856EC5">
        <w:rPr>
          <w:rFonts w:asciiTheme="minorHAnsi" w:hAnsiTheme="minorHAnsi" w:cs="Arial"/>
          <w:sz w:val="22"/>
          <w:szCs w:val="22"/>
        </w:rPr>
        <w:t xml:space="preserve">de Conscientização </w:t>
      </w:r>
      <w:r w:rsidR="009C366C">
        <w:rPr>
          <w:rFonts w:asciiTheme="minorHAnsi" w:hAnsiTheme="minorHAnsi" w:cs="Arial"/>
          <w:sz w:val="22"/>
          <w:szCs w:val="22"/>
        </w:rPr>
        <w:t>d</w:t>
      </w:r>
      <w:r w:rsidR="000D110C">
        <w:rPr>
          <w:rFonts w:asciiTheme="minorHAnsi" w:hAnsiTheme="minorHAnsi" w:cs="Arial"/>
          <w:sz w:val="22"/>
          <w:szCs w:val="22"/>
        </w:rPr>
        <w:t>a Dislexia”</w:t>
      </w:r>
      <w:r w:rsidR="00211E81">
        <w:rPr>
          <w:rFonts w:asciiTheme="minorHAnsi" w:hAnsiTheme="minorHAnsi" w:cs="Arial"/>
          <w:sz w:val="22"/>
          <w:szCs w:val="22"/>
        </w:rPr>
        <w:t>,</w:t>
      </w:r>
      <w:r w:rsidR="009C366C">
        <w:rPr>
          <w:rFonts w:asciiTheme="minorHAnsi" w:hAnsiTheme="minorHAnsi" w:cs="Arial"/>
          <w:sz w:val="22"/>
          <w:szCs w:val="22"/>
        </w:rPr>
        <w:t xml:space="preserve"> a ser comemorado anualmente no dia 1</w:t>
      </w:r>
      <w:r w:rsidR="003143BF">
        <w:rPr>
          <w:rFonts w:asciiTheme="minorHAnsi" w:hAnsiTheme="minorHAnsi" w:cs="Arial"/>
          <w:sz w:val="22"/>
          <w:szCs w:val="22"/>
        </w:rPr>
        <w:t>0 de outubro</w:t>
      </w:r>
      <w:r w:rsidRPr="00350751">
        <w:rPr>
          <w:rFonts w:asciiTheme="minorHAnsi" w:hAnsiTheme="minorHAnsi" w:cs="Arial"/>
          <w:sz w:val="22"/>
          <w:szCs w:val="22"/>
        </w:rPr>
        <w:t>, e dá outras providências</w:t>
      </w:r>
      <w:r w:rsidRPr="003A2914">
        <w:rPr>
          <w:rFonts w:asciiTheme="minorHAnsi" w:hAnsiTheme="minorHAnsi" w:cs="Arial"/>
          <w:sz w:val="22"/>
          <w:szCs w:val="22"/>
        </w:rPr>
        <w:t>.</w:t>
      </w:r>
    </w:p>
    <w:p w:rsidR="00424AB9" w:rsidRDefault="00424AB9" w:rsidP="00101B90">
      <w:pPr>
        <w:ind w:left="4536"/>
        <w:jc w:val="both"/>
        <w:rPr>
          <w:rFonts w:asciiTheme="minorHAnsi" w:hAnsiTheme="minorHAnsi" w:cs="Arial"/>
          <w:sz w:val="22"/>
          <w:szCs w:val="22"/>
        </w:rPr>
      </w:pPr>
    </w:p>
    <w:p w:rsidR="00424AB9" w:rsidRPr="00101B90" w:rsidRDefault="00424AB9" w:rsidP="00101B90">
      <w:pPr>
        <w:ind w:left="4536"/>
        <w:jc w:val="both"/>
        <w:rPr>
          <w:rFonts w:asciiTheme="minorHAnsi" w:hAnsiTheme="minorHAnsi"/>
          <w:sz w:val="22"/>
          <w:szCs w:val="22"/>
        </w:rPr>
      </w:pPr>
    </w:p>
    <w:p w:rsidR="00B824DA" w:rsidRPr="00EE22FF" w:rsidRDefault="00BA5C95" w:rsidP="00B824DA">
      <w:pPr>
        <w:tabs>
          <w:tab w:val="left" w:pos="709"/>
          <w:tab w:val="left" w:pos="1418"/>
        </w:tabs>
        <w:jc w:val="both"/>
        <w:rPr>
          <w:rFonts w:ascii="Calibri" w:eastAsia="Calibri" w:hAnsi="Calibri" w:cs="Calibri"/>
          <w:sz w:val="24"/>
          <w:szCs w:val="24"/>
        </w:rPr>
      </w:pPr>
      <w:r w:rsidRPr="00101B90">
        <w:rPr>
          <w:rFonts w:asciiTheme="minorHAnsi" w:hAnsiTheme="minorHAnsi" w:cs="Arial"/>
          <w:sz w:val="24"/>
          <w:szCs w:val="24"/>
        </w:rPr>
        <w:tab/>
      </w:r>
      <w:r w:rsidR="00D51821">
        <w:rPr>
          <w:rFonts w:asciiTheme="minorHAnsi" w:hAnsiTheme="minorHAnsi" w:cs="Arial"/>
          <w:sz w:val="24"/>
          <w:szCs w:val="24"/>
        </w:rPr>
        <w:tab/>
      </w:r>
      <w:r w:rsidR="00F61F47">
        <w:rPr>
          <w:rFonts w:asciiTheme="minorHAnsi" w:hAnsiTheme="minorHAnsi" w:cs="Arial"/>
          <w:bCs/>
          <w:sz w:val="24"/>
          <w:szCs w:val="24"/>
        </w:rPr>
        <w:t xml:space="preserve">Art. 1º </w:t>
      </w:r>
      <w:r w:rsidR="00424AB9" w:rsidRPr="00924AA3">
        <w:rPr>
          <w:rFonts w:ascii="Calibri" w:eastAsia="Calibri" w:hAnsi="Calibri" w:cs="Calibri"/>
          <w:sz w:val="24"/>
          <w:szCs w:val="24"/>
        </w:rPr>
        <w:t>Fica instituíd</w:t>
      </w:r>
      <w:r w:rsidR="00211E81">
        <w:rPr>
          <w:rFonts w:ascii="Calibri" w:eastAsia="Calibri" w:hAnsi="Calibri" w:cs="Calibri"/>
          <w:sz w:val="24"/>
          <w:szCs w:val="24"/>
        </w:rPr>
        <w:t>a</w:t>
      </w:r>
      <w:r w:rsidR="00424AB9" w:rsidRPr="00924AA3">
        <w:rPr>
          <w:rFonts w:ascii="Calibri" w:eastAsia="Calibri" w:hAnsi="Calibri" w:cs="Calibri"/>
          <w:sz w:val="24"/>
          <w:szCs w:val="24"/>
        </w:rPr>
        <w:t xml:space="preserve"> e incluíd</w:t>
      </w:r>
      <w:r w:rsidR="00211E81">
        <w:rPr>
          <w:rFonts w:ascii="Calibri" w:eastAsia="Calibri" w:hAnsi="Calibri" w:cs="Calibri"/>
          <w:sz w:val="24"/>
          <w:szCs w:val="24"/>
        </w:rPr>
        <w:t>a</w:t>
      </w:r>
      <w:r w:rsidR="00424AB9" w:rsidRPr="00924AA3">
        <w:rPr>
          <w:rFonts w:ascii="Calibri" w:eastAsia="Calibri" w:hAnsi="Calibri" w:cs="Calibri"/>
          <w:sz w:val="24"/>
          <w:szCs w:val="24"/>
        </w:rPr>
        <w:t xml:space="preserve"> no Calendário Oficial de Eventos do Município de Araraquara </w:t>
      </w:r>
      <w:r w:rsidR="0091269F" w:rsidRPr="0091269F">
        <w:rPr>
          <w:rFonts w:ascii="Calibri" w:eastAsia="Calibri" w:hAnsi="Calibri" w:cs="Calibri"/>
          <w:sz w:val="24"/>
          <w:szCs w:val="24"/>
        </w:rPr>
        <w:t xml:space="preserve">a </w:t>
      </w:r>
      <w:r w:rsidR="003143BF" w:rsidRPr="003143BF">
        <w:rPr>
          <w:rFonts w:ascii="Calibri" w:eastAsia="Calibri" w:hAnsi="Calibri" w:cs="Calibri"/>
          <w:sz w:val="24"/>
          <w:szCs w:val="24"/>
        </w:rPr>
        <w:t>“Semana Municipal de Conscientização sobre a Dislexia”</w:t>
      </w:r>
      <w:r w:rsidR="00211E81">
        <w:rPr>
          <w:rFonts w:ascii="Calibri" w:eastAsia="Calibri" w:hAnsi="Calibri" w:cs="Calibri"/>
          <w:sz w:val="24"/>
          <w:szCs w:val="24"/>
        </w:rPr>
        <w:t>, a ser comemorada</w:t>
      </w:r>
      <w:r w:rsidR="0091269F" w:rsidRPr="0091269F">
        <w:rPr>
          <w:rFonts w:ascii="Calibri" w:eastAsia="Calibri" w:hAnsi="Calibri" w:cs="Calibri"/>
          <w:sz w:val="24"/>
          <w:szCs w:val="24"/>
        </w:rPr>
        <w:t xml:space="preserve"> anualmente entre os dias </w:t>
      </w:r>
      <w:r w:rsidR="003143BF">
        <w:rPr>
          <w:rFonts w:ascii="Calibri" w:eastAsia="Calibri" w:hAnsi="Calibri" w:cs="Calibri"/>
          <w:sz w:val="24"/>
          <w:szCs w:val="24"/>
        </w:rPr>
        <w:t>10</w:t>
      </w:r>
      <w:r w:rsidR="0091269F" w:rsidRPr="0091269F">
        <w:rPr>
          <w:rFonts w:ascii="Calibri" w:eastAsia="Calibri" w:hAnsi="Calibri" w:cs="Calibri"/>
          <w:sz w:val="24"/>
          <w:szCs w:val="24"/>
        </w:rPr>
        <w:t xml:space="preserve"> e </w:t>
      </w:r>
      <w:r w:rsidR="003143BF">
        <w:rPr>
          <w:rFonts w:ascii="Calibri" w:eastAsia="Calibri" w:hAnsi="Calibri" w:cs="Calibri"/>
          <w:sz w:val="24"/>
          <w:szCs w:val="24"/>
        </w:rPr>
        <w:t>16</w:t>
      </w:r>
      <w:r w:rsidR="00971054">
        <w:rPr>
          <w:rFonts w:ascii="Calibri" w:eastAsia="Calibri" w:hAnsi="Calibri" w:cs="Calibri"/>
          <w:sz w:val="24"/>
          <w:szCs w:val="24"/>
        </w:rPr>
        <w:t xml:space="preserve"> de </w:t>
      </w:r>
      <w:r w:rsidR="003143BF">
        <w:rPr>
          <w:rFonts w:ascii="Calibri" w:eastAsia="Calibri" w:hAnsi="Calibri" w:cs="Calibri"/>
          <w:sz w:val="24"/>
          <w:szCs w:val="24"/>
        </w:rPr>
        <w:t>outubro</w:t>
      </w:r>
      <w:r w:rsidR="00211E81">
        <w:rPr>
          <w:rFonts w:ascii="Calibri" w:eastAsia="Calibri" w:hAnsi="Calibri" w:cs="Calibri"/>
          <w:sz w:val="24"/>
          <w:szCs w:val="24"/>
        </w:rPr>
        <w:t>,</w:t>
      </w:r>
      <w:r w:rsidR="00971054">
        <w:rPr>
          <w:rFonts w:ascii="Calibri" w:eastAsia="Calibri" w:hAnsi="Calibri" w:cs="Calibri"/>
          <w:sz w:val="24"/>
          <w:szCs w:val="24"/>
        </w:rPr>
        <w:t xml:space="preserve"> e o </w:t>
      </w:r>
      <w:r w:rsidR="003143BF" w:rsidRPr="003143BF">
        <w:rPr>
          <w:rFonts w:ascii="Calibri" w:eastAsia="Calibri" w:hAnsi="Calibri" w:cs="Calibri"/>
          <w:sz w:val="24"/>
          <w:szCs w:val="24"/>
        </w:rPr>
        <w:t>“Dia Municipal de Conscientização da Dislexia”</w:t>
      </w:r>
      <w:r w:rsidR="00211E81">
        <w:rPr>
          <w:rFonts w:ascii="Calibri" w:eastAsia="Calibri" w:hAnsi="Calibri" w:cs="Calibri"/>
          <w:sz w:val="24"/>
          <w:szCs w:val="24"/>
        </w:rPr>
        <w:t>,</w:t>
      </w:r>
      <w:r w:rsidR="0091269F" w:rsidRPr="0091269F">
        <w:rPr>
          <w:rFonts w:ascii="Calibri" w:eastAsia="Calibri" w:hAnsi="Calibri" w:cs="Calibri"/>
          <w:sz w:val="24"/>
          <w:szCs w:val="24"/>
        </w:rPr>
        <w:t xml:space="preserve"> a ser comemorado anualmente no dia 1</w:t>
      </w:r>
      <w:r w:rsidR="003143BF">
        <w:rPr>
          <w:rFonts w:ascii="Calibri" w:eastAsia="Calibri" w:hAnsi="Calibri" w:cs="Calibri"/>
          <w:sz w:val="24"/>
          <w:szCs w:val="24"/>
        </w:rPr>
        <w:t>0 de outubro</w:t>
      </w:r>
      <w:r w:rsidR="0091269F">
        <w:rPr>
          <w:rFonts w:ascii="Calibri" w:eastAsia="Calibri" w:hAnsi="Calibri" w:cs="Calibri"/>
          <w:sz w:val="24"/>
          <w:szCs w:val="24"/>
        </w:rPr>
        <w:t>.</w:t>
      </w:r>
    </w:p>
    <w:p w:rsidR="00BA5C95" w:rsidRPr="0091269F" w:rsidRDefault="00BA5C95" w:rsidP="00D51821">
      <w:pPr>
        <w:tabs>
          <w:tab w:val="left" w:pos="709"/>
          <w:tab w:val="left" w:pos="1418"/>
        </w:tabs>
        <w:jc w:val="both"/>
        <w:rPr>
          <w:rFonts w:ascii="Calibri" w:eastAsia="Calibri" w:hAnsi="Calibri" w:cs="Calibri"/>
          <w:sz w:val="24"/>
          <w:szCs w:val="24"/>
        </w:rPr>
      </w:pPr>
    </w:p>
    <w:p w:rsidR="00FB4CE9" w:rsidRPr="00FB4CE9" w:rsidRDefault="00D51821" w:rsidP="00FB4CE9">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FB4CE9" w:rsidRPr="00FB4CE9">
        <w:rPr>
          <w:rFonts w:asciiTheme="minorHAnsi" w:hAnsiTheme="minorHAnsi" w:cs="Arial"/>
          <w:sz w:val="24"/>
          <w:szCs w:val="24"/>
        </w:rPr>
        <w:t>Art. 2º A</w:t>
      </w:r>
      <w:r w:rsidR="0091269F">
        <w:rPr>
          <w:rFonts w:asciiTheme="minorHAnsi" w:hAnsiTheme="minorHAnsi" w:cs="Arial"/>
          <w:sz w:val="24"/>
          <w:szCs w:val="24"/>
        </w:rPr>
        <w:t>s</w:t>
      </w:r>
      <w:r w:rsidR="00FB4CE9" w:rsidRPr="00FB4CE9">
        <w:rPr>
          <w:rFonts w:asciiTheme="minorHAnsi" w:hAnsiTheme="minorHAnsi" w:cs="Arial"/>
          <w:sz w:val="24"/>
          <w:szCs w:val="24"/>
        </w:rPr>
        <w:t xml:space="preserve"> data</w:t>
      </w:r>
      <w:r w:rsidR="0091269F">
        <w:rPr>
          <w:rFonts w:asciiTheme="minorHAnsi" w:hAnsiTheme="minorHAnsi" w:cs="Arial"/>
          <w:sz w:val="24"/>
          <w:szCs w:val="24"/>
        </w:rPr>
        <w:t>s</w:t>
      </w:r>
      <w:r w:rsidR="00FB4CE9" w:rsidRPr="00FB4CE9">
        <w:rPr>
          <w:rFonts w:asciiTheme="minorHAnsi" w:hAnsiTheme="minorHAnsi" w:cs="Arial"/>
          <w:sz w:val="24"/>
          <w:szCs w:val="24"/>
        </w:rPr>
        <w:t xml:space="preserve"> </w:t>
      </w:r>
      <w:r w:rsidR="0091269F">
        <w:rPr>
          <w:rFonts w:asciiTheme="minorHAnsi" w:hAnsiTheme="minorHAnsi" w:cs="Arial"/>
          <w:sz w:val="24"/>
          <w:szCs w:val="24"/>
        </w:rPr>
        <w:t>a que se refere o art. 1º poderão</w:t>
      </w:r>
      <w:r w:rsidR="00FB4CE9" w:rsidRPr="00FB4CE9">
        <w:rPr>
          <w:rFonts w:asciiTheme="minorHAnsi" w:hAnsiTheme="minorHAnsi" w:cs="Arial"/>
          <w:sz w:val="24"/>
          <w:szCs w:val="24"/>
        </w:rPr>
        <w:t xml:space="preserve"> ser </w:t>
      </w:r>
      <w:r w:rsidR="0091269F" w:rsidRPr="00FB4CE9">
        <w:rPr>
          <w:rFonts w:asciiTheme="minorHAnsi" w:hAnsiTheme="minorHAnsi" w:cs="Arial"/>
          <w:sz w:val="24"/>
          <w:szCs w:val="24"/>
        </w:rPr>
        <w:t>comemoradas</w:t>
      </w:r>
      <w:r w:rsidR="00FB4CE9" w:rsidRPr="00FB4CE9">
        <w:rPr>
          <w:rFonts w:asciiTheme="minorHAnsi" w:hAnsiTheme="minorHAnsi" w:cs="Arial"/>
          <w:sz w:val="24"/>
          <w:szCs w:val="24"/>
        </w:rPr>
        <w:t xml:space="preserve"> anualmente com reuniões, palestras, seminários, ou outros eventos.</w:t>
      </w:r>
    </w:p>
    <w:p w:rsidR="00FB4CE9" w:rsidRPr="00FB4CE9" w:rsidRDefault="00FB4CE9" w:rsidP="00FB4CE9">
      <w:pPr>
        <w:tabs>
          <w:tab w:val="left" w:pos="709"/>
          <w:tab w:val="left" w:pos="1418"/>
        </w:tabs>
        <w:jc w:val="both"/>
        <w:rPr>
          <w:rFonts w:asciiTheme="minorHAnsi" w:hAnsiTheme="minorHAnsi" w:cs="Arial"/>
          <w:sz w:val="24"/>
          <w:szCs w:val="24"/>
        </w:rPr>
      </w:pPr>
    </w:p>
    <w:p w:rsidR="00570C86" w:rsidRDefault="00FB4CE9" w:rsidP="00FB4CE9">
      <w:pPr>
        <w:tabs>
          <w:tab w:val="left" w:pos="709"/>
          <w:tab w:val="left" w:pos="1418"/>
        </w:tabs>
        <w:jc w:val="both"/>
        <w:rPr>
          <w:rFonts w:asciiTheme="minorHAnsi" w:hAnsiTheme="minorHAnsi" w:cs="Arial"/>
          <w:sz w:val="24"/>
          <w:szCs w:val="24"/>
        </w:rPr>
      </w:pPr>
      <w:r w:rsidRPr="00FB4CE9">
        <w:rPr>
          <w:rFonts w:asciiTheme="minorHAnsi" w:hAnsiTheme="minorHAnsi" w:cs="Arial"/>
          <w:sz w:val="24"/>
          <w:szCs w:val="24"/>
        </w:rPr>
        <w:tab/>
      </w:r>
      <w:r w:rsidRPr="00FB4CE9">
        <w:rPr>
          <w:rFonts w:asciiTheme="minorHAnsi" w:hAnsiTheme="minorHAnsi" w:cs="Arial"/>
          <w:sz w:val="24"/>
          <w:szCs w:val="24"/>
        </w:rPr>
        <w:tab/>
        <w:t>Art. 3º Os recursos necessários para atender as despesas com a execução desta lei serão obtidos mediante</w:t>
      </w:r>
      <w:r w:rsidR="00856EC5">
        <w:rPr>
          <w:rFonts w:asciiTheme="minorHAnsi" w:hAnsiTheme="minorHAnsi" w:cs="Arial"/>
          <w:sz w:val="24"/>
          <w:szCs w:val="24"/>
        </w:rPr>
        <w:t xml:space="preserve"> parceria com empresas da iniciativa privada,</w:t>
      </w:r>
      <w:r w:rsidRPr="00FB4CE9">
        <w:rPr>
          <w:rFonts w:asciiTheme="minorHAnsi" w:hAnsiTheme="minorHAnsi" w:cs="Arial"/>
          <w:sz w:val="24"/>
          <w:szCs w:val="24"/>
        </w:rPr>
        <w:t xml:space="preserve"> doações</w:t>
      </w:r>
      <w:r w:rsidR="0091269F">
        <w:rPr>
          <w:rFonts w:asciiTheme="minorHAnsi" w:hAnsiTheme="minorHAnsi" w:cs="Arial"/>
          <w:sz w:val="24"/>
          <w:szCs w:val="24"/>
        </w:rPr>
        <w:t xml:space="preserve"> e</w:t>
      </w:r>
      <w:r w:rsidRPr="00FB4CE9">
        <w:rPr>
          <w:rFonts w:asciiTheme="minorHAnsi" w:hAnsiTheme="minorHAnsi" w:cs="Arial"/>
          <w:sz w:val="24"/>
          <w:szCs w:val="24"/>
        </w:rPr>
        <w:t xml:space="preserve"> </w:t>
      </w:r>
      <w:r w:rsidR="0091269F" w:rsidRPr="00FB4CE9">
        <w:rPr>
          <w:rFonts w:asciiTheme="minorHAnsi" w:hAnsiTheme="minorHAnsi" w:cs="Arial"/>
          <w:sz w:val="24"/>
          <w:szCs w:val="24"/>
        </w:rPr>
        <w:t>campanhas</w:t>
      </w:r>
      <w:r w:rsidR="0091269F">
        <w:rPr>
          <w:rFonts w:asciiTheme="minorHAnsi" w:hAnsiTheme="minorHAnsi" w:cs="Arial"/>
          <w:sz w:val="24"/>
          <w:szCs w:val="24"/>
        </w:rPr>
        <w:t>,</w:t>
      </w:r>
      <w:r w:rsidR="0091269F" w:rsidRPr="00FB4CE9">
        <w:rPr>
          <w:rFonts w:asciiTheme="minorHAnsi" w:hAnsiTheme="minorHAnsi" w:cs="Arial"/>
          <w:sz w:val="24"/>
          <w:szCs w:val="24"/>
        </w:rPr>
        <w:t xml:space="preserve"> sem</w:t>
      </w:r>
      <w:r w:rsidRPr="00FB4CE9">
        <w:rPr>
          <w:rFonts w:asciiTheme="minorHAnsi" w:hAnsiTheme="minorHAnsi" w:cs="Arial"/>
          <w:sz w:val="24"/>
          <w:szCs w:val="24"/>
        </w:rPr>
        <w:t xml:space="preserve"> acarretar ônus para o Município.</w:t>
      </w:r>
    </w:p>
    <w:p w:rsidR="00FB4CE9" w:rsidRDefault="00FB4CE9" w:rsidP="00FB4CE9">
      <w:pPr>
        <w:tabs>
          <w:tab w:val="left" w:pos="709"/>
          <w:tab w:val="left" w:pos="1418"/>
        </w:tabs>
        <w:jc w:val="both"/>
        <w:rPr>
          <w:rFonts w:asciiTheme="minorHAnsi" w:hAnsiTheme="minorHAnsi" w:cs="Arial"/>
          <w:sz w:val="24"/>
          <w:szCs w:val="24"/>
        </w:rPr>
      </w:pPr>
    </w:p>
    <w:p w:rsidR="00570C86" w:rsidRPr="00101B90" w:rsidRDefault="00D51821" w:rsidP="00570C86">
      <w:pPr>
        <w:tabs>
          <w:tab w:val="left" w:pos="709"/>
          <w:tab w:val="left" w:pos="1418"/>
        </w:tabs>
        <w:jc w:val="both"/>
        <w:rPr>
          <w:rFonts w:asciiTheme="minorHAnsi" w:hAnsiTheme="minorHAnsi" w:cs="Arial"/>
          <w:sz w:val="24"/>
          <w:szCs w:val="24"/>
        </w:rPr>
      </w:pPr>
      <w:r>
        <w:rPr>
          <w:rFonts w:asciiTheme="minorHAnsi" w:hAnsiTheme="minorHAnsi" w:cs="Arial"/>
          <w:bCs/>
          <w:sz w:val="24"/>
          <w:szCs w:val="24"/>
        </w:rPr>
        <w:tab/>
      </w:r>
      <w:r>
        <w:rPr>
          <w:rFonts w:asciiTheme="minorHAnsi" w:hAnsiTheme="minorHAnsi" w:cs="Arial"/>
          <w:bCs/>
          <w:sz w:val="24"/>
          <w:szCs w:val="24"/>
        </w:rPr>
        <w:tab/>
      </w:r>
      <w:r w:rsidR="00AB7BDB" w:rsidRPr="00A975D8">
        <w:rPr>
          <w:rFonts w:asciiTheme="minorHAnsi" w:hAnsiTheme="minorHAnsi" w:cs="Arial"/>
          <w:bCs/>
          <w:sz w:val="24"/>
          <w:szCs w:val="24"/>
        </w:rPr>
        <w:t xml:space="preserve">Art. </w:t>
      </w:r>
      <w:r w:rsidR="00FB4CE9">
        <w:rPr>
          <w:rFonts w:asciiTheme="minorHAnsi" w:hAnsiTheme="minorHAnsi" w:cs="Arial"/>
          <w:bCs/>
          <w:sz w:val="24"/>
          <w:szCs w:val="24"/>
        </w:rPr>
        <w:t>4</w:t>
      </w:r>
      <w:r w:rsidR="00AB7BDB" w:rsidRPr="00A975D8">
        <w:rPr>
          <w:rFonts w:asciiTheme="minorHAnsi" w:hAnsiTheme="minorHAnsi" w:cs="Arial"/>
          <w:bCs/>
          <w:sz w:val="24"/>
          <w:szCs w:val="24"/>
        </w:rPr>
        <w:t>º</w:t>
      </w:r>
      <w:r w:rsidR="00F61F47">
        <w:rPr>
          <w:rFonts w:asciiTheme="minorHAnsi" w:hAnsiTheme="minorHAnsi" w:cs="Arial"/>
          <w:bCs/>
          <w:sz w:val="24"/>
          <w:szCs w:val="24"/>
        </w:rPr>
        <w:t xml:space="preserve"> </w:t>
      </w:r>
      <w:r w:rsidR="00570C86" w:rsidRPr="00101B90">
        <w:rPr>
          <w:rFonts w:asciiTheme="minorHAnsi" w:hAnsiTheme="minorHAnsi" w:cs="Arial"/>
          <w:bCs/>
          <w:sz w:val="24"/>
          <w:szCs w:val="24"/>
        </w:rPr>
        <w:t>Esta lei entra em vigor na data de sua publicação.</w:t>
      </w:r>
    </w:p>
    <w:p w:rsidR="00570C86" w:rsidRPr="00101B90" w:rsidRDefault="00570C86" w:rsidP="00570C86">
      <w:pPr>
        <w:jc w:val="both"/>
        <w:rPr>
          <w:rFonts w:asciiTheme="minorHAnsi" w:hAnsiTheme="minorHAnsi" w:cs="Arial"/>
          <w:sz w:val="24"/>
          <w:szCs w:val="24"/>
        </w:rPr>
      </w:pPr>
    </w:p>
    <w:p w:rsidR="00D21567" w:rsidRPr="00101B90" w:rsidRDefault="00D21567" w:rsidP="00D51821">
      <w:pPr>
        <w:tabs>
          <w:tab w:val="left" w:pos="709"/>
          <w:tab w:val="left" w:pos="1418"/>
        </w:tabs>
        <w:jc w:val="both"/>
        <w:rPr>
          <w:rFonts w:asciiTheme="minorHAnsi" w:hAnsiTheme="minorHAnsi" w:cs="Arial"/>
          <w:bCs/>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8E189A">
        <w:rPr>
          <w:rFonts w:asciiTheme="minorHAnsi" w:hAnsiTheme="minorHAnsi" w:cs="Arial"/>
          <w:sz w:val="24"/>
          <w:szCs w:val="24"/>
        </w:rPr>
        <w:t>18</w:t>
      </w:r>
      <w:r w:rsidR="006164ED">
        <w:rPr>
          <w:rFonts w:asciiTheme="minorHAnsi" w:hAnsiTheme="minorHAnsi" w:cs="Arial"/>
          <w:sz w:val="24"/>
          <w:szCs w:val="24"/>
        </w:rPr>
        <w:t xml:space="preserve"> de </w:t>
      </w:r>
      <w:r w:rsidR="002A4077">
        <w:rPr>
          <w:rFonts w:asciiTheme="minorHAnsi" w:hAnsiTheme="minorHAnsi" w:cs="Arial"/>
          <w:sz w:val="24"/>
          <w:szCs w:val="24"/>
        </w:rPr>
        <w:t>março</w:t>
      </w:r>
      <w:r w:rsidR="00BD7B8E" w:rsidRPr="00101B90">
        <w:rPr>
          <w:rFonts w:asciiTheme="minorHAnsi" w:hAnsiTheme="minorHAnsi" w:cs="Arial"/>
          <w:sz w:val="24"/>
          <w:szCs w:val="24"/>
        </w:rPr>
        <w:t xml:space="preserve"> de 201</w:t>
      </w:r>
      <w:r w:rsidR="00570C86">
        <w:rPr>
          <w:rFonts w:asciiTheme="minorHAnsi" w:hAnsiTheme="minorHAnsi" w:cs="Arial"/>
          <w:sz w:val="24"/>
          <w:szCs w:val="24"/>
        </w:rPr>
        <w:t>9.</w:t>
      </w:r>
    </w:p>
    <w:p w:rsidR="00617E3B" w:rsidRPr="00101B90" w:rsidRDefault="00617E3B" w:rsidP="00101B90">
      <w:pPr>
        <w:jc w:val="center"/>
        <w:rPr>
          <w:rFonts w:asciiTheme="minorHAnsi" w:hAnsiTheme="minorHAnsi" w:cs="Arial"/>
          <w:sz w:val="24"/>
          <w:szCs w:val="24"/>
        </w:rPr>
      </w:pPr>
    </w:p>
    <w:p w:rsidR="00617E3B" w:rsidRDefault="00617E3B"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0F5ED2" w:rsidRDefault="000F5ED2" w:rsidP="00101B90">
      <w:pPr>
        <w:jc w:val="center"/>
        <w:rPr>
          <w:rFonts w:asciiTheme="minorHAnsi" w:hAnsiTheme="minorHAnsi"/>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6164ED" w:rsidRPr="006164ED" w:rsidRDefault="006164ED" w:rsidP="006164ED">
      <w:pPr>
        <w:ind w:left="426"/>
        <w:jc w:val="center"/>
        <w:rPr>
          <w:rFonts w:ascii="Arial" w:hAnsi="Arial" w:cs="Arial"/>
          <w:b/>
          <w:sz w:val="22"/>
        </w:rPr>
      </w:pPr>
      <w:r>
        <w:rPr>
          <w:rFonts w:ascii="Arial" w:hAnsi="Arial" w:cs="Arial"/>
          <w:b/>
          <w:sz w:val="22"/>
        </w:rPr>
        <w:t>Vereador</w:t>
      </w:r>
      <w:r w:rsidRPr="006164ED">
        <w:rPr>
          <w:rFonts w:ascii="Arial" w:hAnsi="Arial" w:cs="Arial"/>
          <w:b/>
          <w:sz w:val="22"/>
        </w:rPr>
        <w:t xml:space="preserve"> - PPS</w:t>
      </w:r>
    </w:p>
    <w:p w:rsidR="006164ED" w:rsidRPr="00AC51D3" w:rsidRDefault="006164ED" w:rsidP="006164ED">
      <w:pPr>
        <w:ind w:left="426"/>
        <w:jc w:val="center"/>
        <w:rPr>
          <w:b/>
          <w:sz w:val="28"/>
        </w:rPr>
      </w:pPr>
    </w:p>
    <w:p w:rsidR="00A975D8" w:rsidRDefault="00A975D8">
      <w:pPr>
        <w:autoSpaceDE/>
        <w:autoSpaceDN/>
        <w:rPr>
          <w:rFonts w:asciiTheme="minorHAnsi" w:hAnsiTheme="minorHAnsi"/>
          <w:sz w:val="16"/>
          <w:szCs w:val="16"/>
        </w:rPr>
      </w:pPr>
      <w:r>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F205E4" w:rsidRPr="00F205E4" w:rsidRDefault="00F205E4" w:rsidP="00F205E4">
      <w:pPr>
        <w:pStyle w:val="frase"/>
        <w:spacing w:line="276" w:lineRule="auto"/>
        <w:ind w:firstLine="1701"/>
        <w:jc w:val="both"/>
        <w:rPr>
          <w:rFonts w:asciiTheme="minorHAnsi" w:hAnsiTheme="minorHAnsi" w:cs="Arial"/>
        </w:rPr>
      </w:pPr>
      <w:r w:rsidRPr="00F205E4">
        <w:rPr>
          <w:rFonts w:asciiTheme="minorHAnsi" w:hAnsiTheme="minorHAnsi" w:cs="Arial"/>
        </w:rPr>
        <w:t>A dislexia, definida como uma deficiência na área da leitura reflete a dificuldade em mapeamento fonético, onde os alunos têm dificuldade em correspondência com várias representações ortográficas para sons específicos, dificuldade com orientação espacial, que é estereotipado na confusão das letras B e D, assim como outros pares. Na sua forma mais grave, b, d, p e q, todos distinguidos principalmente pela orientação à mão, aparência idêntica à do disléxico, e dificuldade com a ordenação sequencial, de tal forma que uma pessoa pode ver uma combinação de letras, mas não as perceber na ordem correta.</w:t>
      </w:r>
    </w:p>
    <w:p w:rsidR="00F205E4" w:rsidRPr="00F205E4" w:rsidRDefault="00F205E4" w:rsidP="00F205E4">
      <w:pPr>
        <w:pStyle w:val="frase"/>
        <w:spacing w:line="276" w:lineRule="auto"/>
        <w:ind w:firstLine="1701"/>
        <w:jc w:val="both"/>
        <w:rPr>
          <w:rFonts w:asciiTheme="minorHAnsi" w:hAnsiTheme="minorHAnsi" w:cs="Arial"/>
        </w:rPr>
      </w:pPr>
      <w:r w:rsidRPr="00F205E4">
        <w:rPr>
          <w:rFonts w:asciiTheme="minorHAnsi" w:hAnsiTheme="minorHAnsi" w:cs="Arial"/>
        </w:rPr>
        <w:t>É um distúrbio ou transtorno de aprendizagem que não podemos mais ignorar. Pesquisas realizadas em vários países mostram que entre 5% a 17% da população mundial é disléxica. No Brasil temos em torno de 7% das crianças, a maioria meninos.</w:t>
      </w:r>
    </w:p>
    <w:p w:rsidR="00F205E4" w:rsidRPr="00F205E4" w:rsidRDefault="00F205E4" w:rsidP="00F205E4">
      <w:pPr>
        <w:pStyle w:val="frase"/>
        <w:spacing w:line="276" w:lineRule="auto"/>
        <w:ind w:firstLine="1701"/>
        <w:jc w:val="both"/>
        <w:rPr>
          <w:rFonts w:asciiTheme="minorHAnsi" w:hAnsiTheme="minorHAnsi" w:cs="Arial"/>
        </w:rPr>
      </w:pPr>
      <w:r w:rsidRPr="00F205E4">
        <w:rPr>
          <w:rFonts w:asciiTheme="minorHAnsi" w:hAnsiTheme="minorHAnsi" w:cs="Arial"/>
        </w:rPr>
        <w:t>Apesar de vivermos em uma sociedade massificada, onde quase todos os serviços hoje em dia são colocados à disposição do cidadão sem levar em conta as particularidades de cada pessoa, restando ao cidadão aderir ou não, temos que entender que existem pessoas que tem um jeito peculiar de ser e de aprender a linguagem escrita, mas que nem por isso não é uma pessoa inteligente ou até mesmo genial.</w:t>
      </w:r>
    </w:p>
    <w:p w:rsidR="00F205E4" w:rsidRPr="00F205E4" w:rsidRDefault="00F205E4" w:rsidP="00F205E4">
      <w:pPr>
        <w:pStyle w:val="frase"/>
        <w:spacing w:line="276" w:lineRule="auto"/>
        <w:ind w:firstLine="1701"/>
        <w:jc w:val="both"/>
        <w:rPr>
          <w:rFonts w:asciiTheme="minorHAnsi" w:hAnsiTheme="minorHAnsi" w:cs="Arial"/>
        </w:rPr>
      </w:pPr>
      <w:r w:rsidRPr="00F205E4">
        <w:rPr>
          <w:rFonts w:asciiTheme="minorHAnsi" w:hAnsiTheme="minorHAnsi" w:cs="Arial"/>
        </w:rPr>
        <w:t xml:space="preserve">Portanto, levando em conta que o princípio constitucional da isonomia determina que todos fossem iguais perante lei e que a desigualdade é própria da condição humana, a legislação deve assegurar condições para que os homens que estão em desvantagens tenham os mesmos direitos, benefícios e vantagens. </w:t>
      </w:r>
    </w:p>
    <w:p w:rsidR="001B2CBF" w:rsidRPr="001B2CBF" w:rsidRDefault="00F205E4" w:rsidP="00F205E4">
      <w:pPr>
        <w:pStyle w:val="frase"/>
        <w:spacing w:line="276" w:lineRule="auto"/>
        <w:ind w:firstLine="1701"/>
        <w:jc w:val="both"/>
        <w:rPr>
          <w:rFonts w:asciiTheme="minorHAnsi" w:hAnsiTheme="minorHAnsi" w:cs="Arial"/>
        </w:rPr>
      </w:pPr>
      <w:r w:rsidRPr="00F205E4">
        <w:rPr>
          <w:rFonts w:asciiTheme="minorHAnsi" w:hAnsiTheme="minorHAnsi" w:cs="Arial"/>
        </w:rPr>
        <w:t xml:space="preserve">Desta forma, o Presente Projeto de Lei que Institui a Semana Municipal de Conscientização sobre a Dislexia no âmbito do </w:t>
      </w:r>
      <w:r>
        <w:rPr>
          <w:rFonts w:asciiTheme="minorHAnsi" w:hAnsiTheme="minorHAnsi" w:cs="Arial"/>
        </w:rPr>
        <w:t>Município de Araraquara</w:t>
      </w:r>
      <w:r w:rsidRPr="00F205E4">
        <w:rPr>
          <w:rFonts w:asciiTheme="minorHAnsi" w:hAnsiTheme="minorHAnsi" w:cs="Arial"/>
        </w:rPr>
        <w:t>, busca efetivamente concretizar o princípio constitucional da igualdade dos disléxicos perante os outros membros da comunidade.</w:t>
      </w:r>
      <w:r>
        <w:rPr>
          <w:rFonts w:asciiTheme="minorHAnsi" w:hAnsiTheme="minorHAnsi" w:cs="Arial"/>
        </w:rPr>
        <w:t xml:space="preserve"> </w:t>
      </w:r>
    </w:p>
    <w:p w:rsidR="00320540" w:rsidRDefault="00FD683C" w:rsidP="00FD683C">
      <w:pPr>
        <w:tabs>
          <w:tab w:val="left" w:pos="709"/>
          <w:tab w:val="left" w:pos="1418"/>
        </w:tabs>
        <w:spacing w:before="60" w:after="60"/>
        <w:jc w:val="both"/>
        <w:rPr>
          <w:rFonts w:asciiTheme="minorHAnsi" w:hAnsiTheme="minorHAnsi" w:cs="Arial"/>
          <w:sz w:val="24"/>
          <w:szCs w:val="24"/>
        </w:rPr>
      </w:pPr>
      <w:r>
        <w:rPr>
          <w:rFonts w:asciiTheme="minorHAnsi" w:hAnsiTheme="minorHAnsi" w:cs="Arial"/>
          <w:sz w:val="24"/>
          <w:szCs w:val="24"/>
        </w:rPr>
        <w:tab/>
      </w:r>
      <w:r w:rsidRPr="00FD683C">
        <w:rPr>
          <w:rFonts w:asciiTheme="minorHAnsi" w:hAnsiTheme="minorHAnsi" w:cs="Arial"/>
          <w:sz w:val="24"/>
          <w:szCs w:val="24"/>
        </w:rPr>
        <w:t xml:space="preserve">Diante </w:t>
      </w:r>
      <w:r w:rsidR="00C84C7F">
        <w:rPr>
          <w:rFonts w:asciiTheme="minorHAnsi" w:hAnsiTheme="minorHAnsi" w:cs="Arial"/>
          <w:sz w:val="24"/>
          <w:szCs w:val="24"/>
        </w:rPr>
        <w:t xml:space="preserve">destas argumentações, solicitamos aos nobres pares a aprovação do presente Projeto de Lei. </w:t>
      </w:r>
    </w:p>
    <w:p w:rsidR="000F5ED2" w:rsidRDefault="000F5ED2" w:rsidP="00FD683C">
      <w:pPr>
        <w:tabs>
          <w:tab w:val="left" w:pos="709"/>
          <w:tab w:val="left" w:pos="1418"/>
        </w:tabs>
        <w:spacing w:before="60" w:after="60"/>
        <w:jc w:val="both"/>
        <w:rPr>
          <w:rFonts w:asciiTheme="minorHAnsi" w:hAnsiTheme="minorHAnsi" w:cs="Arial"/>
          <w:sz w:val="24"/>
          <w:szCs w:val="24"/>
        </w:rPr>
      </w:pPr>
    </w:p>
    <w:p w:rsidR="000F5ED2" w:rsidRDefault="000F5ED2" w:rsidP="00FD683C">
      <w:pPr>
        <w:tabs>
          <w:tab w:val="left" w:pos="709"/>
          <w:tab w:val="left" w:pos="1418"/>
        </w:tabs>
        <w:spacing w:before="60" w:after="60"/>
        <w:jc w:val="both"/>
        <w:rPr>
          <w:rFonts w:asciiTheme="minorHAnsi" w:hAnsiTheme="minorHAnsi" w:cs="Arial"/>
          <w:sz w:val="24"/>
          <w:szCs w:val="24"/>
        </w:rPr>
      </w:pPr>
    </w:p>
    <w:p w:rsidR="000F5ED2" w:rsidRPr="00101B90" w:rsidRDefault="00082A70" w:rsidP="00082A70">
      <w:pPr>
        <w:tabs>
          <w:tab w:val="left" w:pos="709"/>
          <w:tab w:val="left" w:pos="1418"/>
        </w:tabs>
        <w:spacing w:before="60" w:after="60"/>
        <w:jc w:val="right"/>
        <w:rPr>
          <w:rFonts w:asciiTheme="minorHAnsi" w:hAnsiTheme="minorHAnsi" w:cs="Arial"/>
          <w:sz w:val="24"/>
          <w:szCs w:val="24"/>
        </w:rPr>
      </w:pPr>
      <w:r w:rsidRPr="00082A70">
        <w:rPr>
          <w:rFonts w:asciiTheme="minorHAnsi" w:hAnsiTheme="minorHAnsi" w:cs="Arial"/>
          <w:sz w:val="24"/>
          <w:szCs w:val="24"/>
        </w:rPr>
        <w:t xml:space="preserve">Sala de Sessões Plínio de Carvalho, </w:t>
      </w:r>
      <w:r w:rsidR="008E189A">
        <w:rPr>
          <w:rFonts w:asciiTheme="minorHAnsi" w:hAnsiTheme="minorHAnsi" w:cs="Arial"/>
          <w:sz w:val="24"/>
          <w:szCs w:val="24"/>
        </w:rPr>
        <w:t>18</w:t>
      </w:r>
      <w:bookmarkStart w:id="0" w:name="_GoBack"/>
      <w:bookmarkEnd w:id="0"/>
      <w:r w:rsidRPr="00082A70">
        <w:rPr>
          <w:rFonts w:asciiTheme="minorHAnsi" w:hAnsiTheme="minorHAnsi" w:cs="Arial"/>
          <w:sz w:val="24"/>
          <w:szCs w:val="24"/>
        </w:rPr>
        <w:t xml:space="preserve"> de </w:t>
      </w:r>
      <w:r w:rsidR="002A4077">
        <w:rPr>
          <w:rFonts w:asciiTheme="minorHAnsi" w:hAnsiTheme="minorHAnsi" w:cs="Arial"/>
          <w:sz w:val="24"/>
          <w:szCs w:val="24"/>
        </w:rPr>
        <w:t>março</w:t>
      </w:r>
      <w:r w:rsidRPr="00082A70">
        <w:rPr>
          <w:rFonts w:asciiTheme="minorHAnsi" w:hAnsiTheme="minorHAnsi" w:cs="Arial"/>
          <w:sz w:val="24"/>
          <w:szCs w:val="24"/>
        </w:rPr>
        <w:t xml:space="preserve"> de 2018.</w:t>
      </w:r>
    </w:p>
    <w:p w:rsidR="00320540" w:rsidRPr="00082A70" w:rsidRDefault="00320540" w:rsidP="00082A70">
      <w:pPr>
        <w:tabs>
          <w:tab w:val="left" w:pos="709"/>
          <w:tab w:val="left" w:pos="1418"/>
        </w:tabs>
        <w:spacing w:before="60" w:after="60"/>
        <w:jc w:val="both"/>
        <w:rPr>
          <w:rFonts w:asciiTheme="minorHAnsi" w:hAnsiTheme="minorHAnsi" w:cs="Arial"/>
          <w:sz w:val="24"/>
          <w:szCs w:val="24"/>
        </w:rPr>
      </w:pPr>
    </w:p>
    <w:p w:rsidR="006164ED" w:rsidRPr="00AC51D3" w:rsidRDefault="006164ED" w:rsidP="006164ED">
      <w:pPr>
        <w:jc w:val="center"/>
        <w:rPr>
          <w:rFonts w:ascii="Arial" w:hAnsi="Arial" w:cs="Arial"/>
        </w:rPr>
      </w:pPr>
    </w:p>
    <w:p w:rsidR="006164ED" w:rsidRPr="00AC51D3" w:rsidRDefault="006164ED" w:rsidP="006164ED">
      <w:pPr>
        <w:ind w:left="426"/>
        <w:jc w:val="center"/>
        <w:rPr>
          <w:rFonts w:ascii="Arial" w:hAnsi="Arial" w:cs="Arial"/>
        </w:rPr>
      </w:pPr>
      <w:r>
        <w:rPr>
          <w:rFonts w:ascii="Arial" w:hAnsi="Arial" w:cs="Arial"/>
        </w:rPr>
        <w:t>__</w:t>
      </w:r>
      <w:r w:rsidRPr="00AC51D3">
        <w:rPr>
          <w:rFonts w:ascii="Arial" w:hAnsi="Arial" w:cs="Arial"/>
        </w:rPr>
        <w:t>_____________________</w:t>
      </w:r>
    </w:p>
    <w:p w:rsidR="006164ED" w:rsidRPr="006164ED" w:rsidRDefault="006164ED" w:rsidP="006164ED">
      <w:pPr>
        <w:ind w:left="426"/>
        <w:jc w:val="center"/>
        <w:rPr>
          <w:rFonts w:ascii="Arial" w:hAnsi="Arial" w:cs="Arial"/>
          <w:b/>
          <w:sz w:val="22"/>
        </w:rPr>
      </w:pPr>
      <w:r w:rsidRPr="006164ED">
        <w:rPr>
          <w:rFonts w:ascii="Arial" w:hAnsi="Arial" w:cs="Arial"/>
          <w:b/>
          <w:sz w:val="22"/>
        </w:rPr>
        <w:t>ZÉ LUIZ (ZÉ MACACO)</w:t>
      </w:r>
    </w:p>
    <w:p w:rsidR="00320540" w:rsidRPr="00320540" w:rsidRDefault="006164ED" w:rsidP="0010196D">
      <w:pPr>
        <w:ind w:left="426"/>
        <w:jc w:val="center"/>
        <w:rPr>
          <w:rFonts w:asciiTheme="minorHAnsi" w:hAnsiTheme="minorHAnsi" w:cs="Arial"/>
          <w:sz w:val="24"/>
          <w:szCs w:val="24"/>
        </w:rPr>
      </w:pPr>
      <w:r>
        <w:rPr>
          <w:rFonts w:ascii="Arial" w:hAnsi="Arial" w:cs="Arial"/>
          <w:b/>
          <w:sz w:val="22"/>
        </w:rPr>
        <w:t>Vereador</w:t>
      </w:r>
      <w:r w:rsidRPr="006164ED">
        <w:rPr>
          <w:rFonts w:ascii="Arial" w:hAnsi="Arial" w:cs="Arial"/>
          <w:b/>
          <w:sz w:val="22"/>
        </w:rPr>
        <w:t xml:space="preserve"> - PPS</w:t>
      </w:r>
    </w:p>
    <w:sectPr w:rsidR="00320540" w:rsidRPr="00320540" w:rsidSect="00101B90">
      <w:headerReference w:type="default" r:id="rId10"/>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E34" w:rsidRDefault="006F7E34">
      <w:r>
        <w:separator/>
      </w:r>
    </w:p>
  </w:endnote>
  <w:endnote w:type="continuationSeparator" w:id="0">
    <w:p w:rsidR="006F7E34" w:rsidRDefault="006F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E34" w:rsidRDefault="006F7E34">
      <w:r>
        <w:separator/>
      </w:r>
    </w:p>
  </w:footnote>
  <w:footnote w:type="continuationSeparator" w:id="0">
    <w:p w:rsidR="006F7E34" w:rsidRDefault="006F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8E189A"/>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A70"/>
    <w:rsid w:val="00082C72"/>
    <w:rsid w:val="00084624"/>
    <w:rsid w:val="00092A27"/>
    <w:rsid w:val="00096792"/>
    <w:rsid w:val="000A2B57"/>
    <w:rsid w:val="000A4896"/>
    <w:rsid w:val="000C3865"/>
    <w:rsid w:val="000D110C"/>
    <w:rsid w:val="000D1AF4"/>
    <w:rsid w:val="000D4ECD"/>
    <w:rsid w:val="000F5ED2"/>
    <w:rsid w:val="0010196D"/>
    <w:rsid w:val="00101B90"/>
    <w:rsid w:val="00101E81"/>
    <w:rsid w:val="00106CC5"/>
    <w:rsid w:val="001234AF"/>
    <w:rsid w:val="00124CC9"/>
    <w:rsid w:val="00135655"/>
    <w:rsid w:val="001454E7"/>
    <w:rsid w:val="00163233"/>
    <w:rsid w:val="00183748"/>
    <w:rsid w:val="00183B87"/>
    <w:rsid w:val="001931CA"/>
    <w:rsid w:val="001B2CBF"/>
    <w:rsid w:val="001D007C"/>
    <w:rsid w:val="001D0813"/>
    <w:rsid w:val="001D0DC9"/>
    <w:rsid w:val="001D147E"/>
    <w:rsid w:val="001D6609"/>
    <w:rsid w:val="0020503D"/>
    <w:rsid w:val="0021057F"/>
    <w:rsid w:val="00211E81"/>
    <w:rsid w:val="002261F3"/>
    <w:rsid w:val="002525FC"/>
    <w:rsid w:val="00252967"/>
    <w:rsid w:val="00257D58"/>
    <w:rsid w:val="00260483"/>
    <w:rsid w:val="00274DE2"/>
    <w:rsid w:val="002A4077"/>
    <w:rsid w:val="002B3D5B"/>
    <w:rsid w:val="002C2BAF"/>
    <w:rsid w:val="002C4CEE"/>
    <w:rsid w:val="002C740F"/>
    <w:rsid w:val="002D5444"/>
    <w:rsid w:val="002E397C"/>
    <w:rsid w:val="002F0958"/>
    <w:rsid w:val="002F0F5C"/>
    <w:rsid w:val="00305EA5"/>
    <w:rsid w:val="003143BF"/>
    <w:rsid w:val="00320540"/>
    <w:rsid w:val="003348BB"/>
    <w:rsid w:val="003417E4"/>
    <w:rsid w:val="0034678C"/>
    <w:rsid w:val="003467BB"/>
    <w:rsid w:val="00352B23"/>
    <w:rsid w:val="00372447"/>
    <w:rsid w:val="00373083"/>
    <w:rsid w:val="00376E8D"/>
    <w:rsid w:val="00384391"/>
    <w:rsid w:val="00386D43"/>
    <w:rsid w:val="00395E1A"/>
    <w:rsid w:val="003A2914"/>
    <w:rsid w:val="003C4198"/>
    <w:rsid w:val="003E4DA7"/>
    <w:rsid w:val="003F629D"/>
    <w:rsid w:val="00412036"/>
    <w:rsid w:val="004217A8"/>
    <w:rsid w:val="00424AB9"/>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0C86"/>
    <w:rsid w:val="0057375E"/>
    <w:rsid w:val="00573A56"/>
    <w:rsid w:val="0059185C"/>
    <w:rsid w:val="005A4FC5"/>
    <w:rsid w:val="005A7B8E"/>
    <w:rsid w:val="005C2A62"/>
    <w:rsid w:val="005C5C7B"/>
    <w:rsid w:val="005C70B1"/>
    <w:rsid w:val="005D4592"/>
    <w:rsid w:val="006153EB"/>
    <w:rsid w:val="006164ED"/>
    <w:rsid w:val="00617E3B"/>
    <w:rsid w:val="00630418"/>
    <w:rsid w:val="0064240C"/>
    <w:rsid w:val="00651AEF"/>
    <w:rsid w:val="00685ED8"/>
    <w:rsid w:val="006A50F2"/>
    <w:rsid w:val="006B7903"/>
    <w:rsid w:val="006C2E63"/>
    <w:rsid w:val="006E114F"/>
    <w:rsid w:val="006E2518"/>
    <w:rsid w:val="006E56A3"/>
    <w:rsid w:val="006F7E34"/>
    <w:rsid w:val="00722E7C"/>
    <w:rsid w:val="00725F51"/>
    <w:rsid w:val="00744699"/>
    <w:rsid w:val="00762B80"/>
    <w:rsid w:val="007677E5"/>
    <w:rsid w:val="007923C9"/>
    <w:rsid w:val="0079596A"/>
    <w:rsid w:val="00795CED"/>
    <w:rsid w:val="00796C7A"/>
    <w:rsid w:val="007A00E6"/>
    <w:rsid w:val="007B260F"/>
    <w:rsid w:val="007C0290"/>
    <w:rsid w:val="007C24FB"/>
    <w:rsid w:val="007D2484"/>
    <w:rsid w:val="007D442E"/>
    <w:rsid w:val="007E577D"/>
    <w:rsid w:val="007F1AE8"/>
    <w:rsid w:val="007F6145"/>
    <w:rsid w:val="00816562"/>
    <w:rsid w:val="00853A8E"/>
    <w:rsid w:val="00856EC5"/>
    <w:rsid w:val="008576D9"/>
    <w:rsid w:val="008632B2"/>
    <w:rsid w:val="00866A33"/>
    <w:rsid w:val="0087078D"/>
    <w:rsid w:val="00884EBE"/>
    <w:rsid w:val="00895D59"/>
    <w:rsid w:val="008C0933"/>
    <w:rsid w:val="008D0571"/>
    <w:rsid w:val="008E189A"/>
    <w:rsid w:val="008F1377"/>
    <w:rsid w:val="008F57D4"/>
    <w:rsid w:val="008F6B67"/>
    <w:rsid w:val="0090711C"/>
    <w:rsid w:val="0091269F"/>
    <w:rsid w:val="00913E3D"/>
    <w:rsid w:val="00935C1C"/>
    <w:rsid w:val="009429EB"/>
    <w:rsid w:val="009669D2"/>
    <w:rsid w:val="00971054"/>
    <w:rsid w:val="00977268"/>
    <w:rsid w:val="00992056"/>
    <w:rsid w:val="009A30E3"/>
    <w:rsid w:val="009A459E"/>
    <w:rsid w:val="009A56C3"/>
    <w:rsid w:val="009B0930"/>
    <w:rsid w:val="009B1D8D"/>
    <w:rsid w:val="009C15D5"/>
    <w:rsid w:val="009C263F"/>
    <w:rsid w:val="009C2AF6"/>
    <w:rsid w:val="009C366C"/>
    <w:rsid w:val="009C752D"/>
    <w:rsid w:val="009D327D"/>
    <w:rsid w:val="009D4C5B"/>
    <w:rsid w:val="009D4E5E"/>
    <w:rsid w:val="009D7ED1"/>
    <w:rsid w:val="009F60B8"/>
    <w:rsid w:val="00A02206"/>
    <w:rsid w:val="00A030A7"/>
    <w:rsid w:val="00A03CA7"/>
    <w:rsid w:val="00A15275"/>
    <w:rsid w:val="00A1567C"/>
    <w:rsid w:val="00A15980"/>
    <w:rsid w:val="00A16911"/>
    <w:rsid w:val="00A17BE7"/>
    <w:rsid w:val="00A22C07"/>
    <w:rsid w:val="00A24AC1"/>
    <w:rsid w:val="00A26408"/>
    <w:rsid w:val="00A3440D"/>
    <w:rsid w:val="00A35065"/>
    <w:rsid w:val="00A35378"/>
    <w:rsid w:val="00A52A5E"/>
    <w:rsid w:val="00A53900"/>
    <w:rsid w:val="00A568BB"/>
    <w:rsid w:val="00A81EAB"/>
    <w:rsid w:val="00A975D8"/>
    <w:rsid w:val="00AA5B33"/>
    <w:rsid w:val="00AA5DA7"/>
    <w:rsid w:val="00AA647A"/>
    <w:rsid w:val="00AB0806"/>
    <w:rsid w:val="00AB3CA5"/>
    <w:rsid w:val="00AB60B6"/>
    <w:rsid w:val="00AB7BDB"/>
    <w:rsid w:val="00AC178A"/>
    <w:rsid w:val="00AF058E"/>
    <w:rsid w:val="00B226AE"/>
    <w:rsid w:val="00B25EBE"/>
    <w:rsid w:val="00B42AEF"/>
    <w:rsid w:val="00B509E8"/>
    <w:rsid w:val="00B72296"/>
    <w:rsid w:val="00B81D99"/>
    <w:rsid w:val="00B824DA"/>
    <w:rsid w:val="00B90E12"/>
    <w:rsid w:val="00B917F3"/>
    <w:rsid w:val="00BA5C95"/>
    <w:rsid w:val="00BC7A66"/>
    <w:rsid w:val="00BD7B8E"/>
    <w:rsid w:val="00BE1181"/>
    <w:rsid w:val="00BE2755"/>
    <w:rsid w:val="00BE7F6E"/>
    <w:rsid w:val="00BF11C8"/>
    <w:rsid w:val="00BF1CDF"/>
    <w:rsid w:val="00BF6E0D"/>
    <w:rsid w:val="00C0063B"/>
    <w:rsid w:val="00C10D7E"/>
    <w:rsid w:val="00C1288B"/>
    <w:rsid w:val="00C22321"/>
    <w:rsid w:val="00C35B39"/>
    <w:rsid w:val="00C77151"/>
    <w:rsid w:val="00C81486"/>
    <w:rsid w:val="00C84C7F"/>
    <w:rsid w:val="00C859EC"/>
    <w:rsid w:val="00C93492"/>
    <w:rsid w:val="00CA1DC7"/>
    <w:rsid w:val="00CB740E"/>
    <w:rsid w:val="00CD2BEC"/>
    <w:rsid w:val="00CD44E4"/>
    <w:rsid w:val="00CD700C"/>
    <w:rsid w:val="00D1214B"/>
    <w:rsid w:val="00D21567"/>
    <w:rsid w:val="00D26508"/>
    <w:rsid w:val="00D30649"/>
    <w:rsid w:val="00D41F01"/>
    <w:rsid w:val="00D46F47"/>
    <w:rsid w:val="00D510F5"/>
    <w:rsid w:val="00D51821"/>
    <w:rsid w:val="00D81FC3"/>
    <w:rsid w:val="00D84A08"/>
    <w:rsid w:val="00D850B7"/>
    <w:rsid w:val="00D911B6"/>
    <w:rsid w:val="00D936A2"/>
    <w:rsid w:val="00DC575F"/>
    <w:rsid w:val="00DE60FE"/>
    <w:rsid w:val="00DF145D"/>
    <w:rsid w:val="00DF2244"/>
    <w:rsid w:val="00E125FC"/>
    <w:rsid w:val="00E16B67"/>
    <w:rsid w:val="00E30C35"/>
    <w:rsid w:val="00E34A2A"/>
    <w:rsid w:val="00E51BD2"/>
    <w:rsid w:val="00E56631"/>
    <w:rsid w:val="00E71ADC"/>
    <w:rsid w:val="00E75637"/>
    <w:rsid w:val="00E80411"/>
    <w:rsid w:val="00E944AC"/>
    <w:rsid w:val="00E9551F"/>
    <w:rsid w:val="00EA54AC"/>
    <w:rsid w:val="00EA5A02"/>
    <w:rsid w:val="00ED5B86"/>
    <w:rsid w:val="00EE22FF"/>
    <w:rsid w:val="00EE7289"/>
    <w:rsid w:val="00F0577D"/>
    <w:rsid w:val="00F205E4"/>
    <w:rsid w:val="00F2098D"/>
    <w:rsid w:val="00F2692B"/>
    <w:rsid w:val="00F34193"/>
    <w:rsid w:val="00F363D6"/>
    <w:rsid w:val="00F42608"/>
    <w:rsid w:val="00F607B7"/>
    <w:rsid w:val="00F61F47"/>
    <w:rsid w:val="00F7046F"/>
    <w:rsid w:val="00F81311"/>
    <w:rsid w:val="00F874CB"/>
    <w:rsid w:val="00FA17AA"/>
    <w:rsid w:val="00FA6D22"/>
    <w:rsid w:val="00FB01C9"/>
    <w:rsid w:val="00FB076B"/>
    <w:rsid w:val="00FB4CE9"/>
    <w:rsid w:val="00FC0305"/>
    <w:rsid w:val="00FD37BC"/>
    <w:rsid w:val="00FD683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5:docId w15:val="{1147D330-E0D5-4433-A692-C70D3D9B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paragraph" w:customStyle="1" w:styleId="frase">
    <w:name w:val="frase"/>
    <w:basedOn w:val="Normal"/>
    <w:rsid w:val="00570C86"/>
    <w:pPr>
      <w:autoSpaceDE/>
      <w:autoSpaceDN/>
      <w:spacing w:before="100" w:beforeAutospacing="1" w:after="100" w:afterAutospacing="1"/>
    </w:pPr>
    <w:rPr>
      <w:sz w:val="24"/>
      <w:szCs w:val="24"/>
    </w:rPr>
  </w:style>
  <w:style w:type="character" w:customStyle="1" w:styleId="autor">
    <w:name w:val="autor"/>
    <w:basedOn w:val="Fontepargpadro"/>
    <w:rsid w:val="00570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32191393">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1020976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612CC-BC5E-4019-BC8B-CDE5BC70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522</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Jose luiz Gilliotti dos Santos</cp:lastModifiedBy>
  <cp:revision>4</cp:revision>
  <cp:lastPrinted>2019-03-01T20:23:00Z</cp:lastPrinted>
  <dcterms:created xsi:type="dcterms:W3CDTF">2019-03-14T19:13:00Z</dcterms:created>
  <dcterms:modified xsi:type="dcterms:W3CDTF">2019-03-18T20:04:00Z</dcterms:modified>
</cp:coreProperties>
</file>