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C219E0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4D680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219E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44768E" w:rsidRPr="0044768E" w:rsidRDefault="00A939CC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44768E" w:rsidRPr="0044768E">
        <w:rPr>
          <w:rFonts w:ascii="Arial" w:eastAsia="Times New Roman" w:hAnsi="Arial" w:cs="Arial"/>
          <w:szCs w:val="24"/>
          <w:lang w:eastAsia="pt-BR"/>
        </w:rPr>
        <w:t>São objeto de leis complementares, entre outras, o Códig</w:t>
      </w:r>
      <w:r w:rsidR="0044768E">
        <w:rPr>
          <w:rFonts w:ascii="Arial" w:eastAsia="Times New Roman" w:hAnsi="Arial" w:cs="Arial"/>
          <w:szCs w:val="24"/>
          <w:lang w:eastAsia="pt-BR"/>
        </w:rPr>
        <w:t>o de Posturas Municipais (Art.</w:t>
      </w:r>
      <w:r w:rsidR="0044768E" w:rsidRPr="0044768E">
        <w:rPr>
          <w:rFonts w:ascii="Arial" w:eastAsia="Times New Roman" w:hAnsi="Arial" w:cs="Arial"/>
          <w:szCs w:val="24"/>
          <w:lang w:eastAsia="pt-BR"/>
        </w:rPr>
        <w:t xml:space="preserve"> 75, III, Lei Orgânica do Município</w:t>
      </w:r>
      <w:r w:rsidR="0044768E">
        <w:rPr>
          <w:rFonts w:ascii="Arial" w:eastAsia="Times New Roman" w:hAnsi="Arial" w:cs="Arial"/>
          <w:szCs w:val="24"/>
          <w:lang w:eastAsia="pt-BR"/>
        </w:rPr>
        <w:t xml:space="preserve"> de Araraquara</w:t>
      </w:r>
      <w:r w:rsidR="0044768E" w:rsidRPr="0044768E">
        <w:rPr>
          <w:rFonts w:ascii="Arial" w:eastAsia="Times New Roman" w:hAnsi="Arial" w:cs="Arial"/>
          <w:szCs w:val="24"/>
          <w:lang w:eastAsia="pt-BR"/>
        </w:rPr>
        <w:t>).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ab/>
        <w:t>As leis complementares exigem para a sua aprovação o voto favorável da maioria absolu</w:t>
      </w:r>
      <w:r>
        <w:rPr>
          <w:rFonts w:ascii="Arial" w:eastAsia="Times New Roman" w:hAnsi="Arial" w:cs="Arial"/>
          <w:szCs w:val="24"/>
          <w:lang w:eastAsia="pt-BR"/>
        </w:rPr>
        <w:t>ta dos membros da Câmara (Art.</w:t>
      </w:r>
      <w:r w:rsidRPr="0044768E">
        <w:rPr>
          <w:rFonts w:ascii="Arial" w:eastAsia="Times New Roman" w:hAnsi="Arial" w:cs="Arial"/>
          <w:szCs w:val="24"/>
          <w:lang w:eastAsia="pt-BR"/>
        </w:rPr>
        <w:t xml:space="preserve"> 75, parágrafo único, Lei Orgânica do Município</w:t>
      </w:r>
      <w:r>
        <w:rPr>
          <w:rFonts w:ascii="Arial" w:eastAsia="Times New Roman" w:hAnsi="Arial" w:cs="Arial"/>
          <w:szCs w:val="24"/>
          <w:lang w:eastAsia="pt-BR"/>
        </w:rPr>
        <w:t xml:space="preserve"> de Araraquara</w:t>
      </w:r>
      <w:r w:rsidRPr="0044768E">
        <w:rPr>
          <w:rFonts w:ascii="Arial" w:eastAsia="Times New Roman" w:hAnsi="Arial" w:cs="Arial"/>
          <w:szCs w:val="24"/>
          <w:lang w:eastAsia="pt-BR"/>
        </w:rPr>
        <w:t>).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>Na forma regimental, estará sujeita a dois turnos de discussão e votação várias matérias, inclusive os projetos de lei complementar (</w:t>
      </w:r>
      <w:r>
        <w:rPr>
          <w:rFonts w:ascii="Arial" w:eastAsia="Times New Roman" w:hAnsi="Arial" w:cs="Arial"/>
          <w:szCs w:val="24"/>
          <w:lang w:eastAsia="pt-BR"/>
        </w:rPr>
        <w:t xml:space="preserve">Art. </w:t>
      </w:r>
      <w:r w:rsidRPr="0044768E">
        <w:rPr>
          <w:rFonts w:ascii="Arial" w:eastAsia="Times New Roman" w:hAnsi="Arial" w:cs="Arial"/>
          <w:szCs w:val="24"/>
          <w:lang w:eastAsia="pt-BR"/>
        </w:rPr>
        <w:t>244, II, do Regimento Interno da Câmara Municipal de Araraquara, anexo à Resolução número 399, de 14 de novembro de 2012).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ab/>
        <w:t>Sua elaboração atendeu as normas regimentais vigentes.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 xml:space="preserve">A Comissão de Tributação, Finanças e Orçamento deverá </w:t>
      </w:r>
      <w:r w:rsidR="007E0479">
        <w:rPr>
          <w:rFonts w:ascii="Arial" w:eastAsia="Times New Roman" w:hAnsi="Arial" w:cs="Arial"/>
          <w:szCs w:val="24"/>
          <w:lang w:eastAsia="pt-BR"/>
        </w:rPr>
        <w:t xml:space="preserve">se </w:t>
      </w:r>
      <w:r w:rsidRPr="0044768E">
        <w:rPr>
          <w:rFonts w:ascii="Arial" w:eastAsia="Times New Roman" w:hAnsi="Arial" w:cs="Arial"/>
          <w:szCs w:val="24"/>
          <w:lang w:eastAsia="pt-BR"/>
        </w:rPr>
        <w:t>manifestar sobre o assunto.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>É o parecer, s.m.j.</w:t>
      </w:r>
    </w:p>
    <w:p w:rsidR="00A939CC" w:rsidRPr="00A939CC" w:rsidRDefault="00A939CC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FC0AF2" w:rsidRDefault="00FC0AF2" w:rsidP="00FC0AF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7E0479" w:rsidRPr="007E0479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FC0AF2" w:rsidRDefault="00FC0AF2" w:rsidP="00FC0AF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FC0AF2" w:rsidRDefault="00FC0AF2" w:rsidP="00FC0AF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FC0AF2" w:rsidRDefault="00FC0AF2" w:rsidP="00BE0850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707842" w:rsidRDefault="00707842" w:rsidP="0070784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A939CC" w:rsidRDefault="00707842" w:rsidP="00707842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0B" w:rsidRDefault="00CF250B" w:rsidP="00126850">
      <w:pPr>
        <w:spacing w:line="240" w:lineRule="auto"/>
      </w:pPr>
      <w:r>
        <w:separator/>
      </w:r>
    </w:p>
  </w:endnote>
  <w:endnote w:type="continuationSeparator" w:id="0">
    <w:p w:rsidR="00CF250B" w:rsidRDefault="00CF250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E047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E047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0B" w:rsidRDefault="00CF250B" w:rsidP="00126850">
      <w:pPr>
        <w:spacing w:line="240" w:lineRule="auto"/>
      </w:pPr>
      <w:r>
        <w:separator/>
      </w:r>
    </w:p>
  </w:footnote>
  <w:footnote w:type="continuationSeparator" w:id="0">
    <w:p w:rsidR="00CF250B" w:rsidRDefault="00CF250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064F52F4" wp14:editId="2C2E068D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188">
      <w:rPr>
        <w:rFonts w:ascii="Cambria" w:hAnsi="Cambria"/>
        <w:smallCaps/>
        <w:color w:val="0070C0"/>
        <w:sz w:val="50"/>
      </w:rPr>
      <w:t xml:space="preserve">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3618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1F7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83F4C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142B"/>
    <w:rsid w:val="003651BB"/>
    <w:rsid w:val="003750BC"/>
    <w:rsid w:val="00375815"/>
    <w:rsid w:val="003765B5"/>
    <w:rsid w:val="00381BD9"/>
    <w:rsid w:val="003830CC"/>
    <w:rsid w:val="003A6E53"/>
    <w:rsid w:val="003D339F"/>
    <w:rsid w:val="003D6C2B"/>
    <w:rsid w:val="003E2A88"/>
    <w:rsid w:val="003E53DF"/>
    <w:rsid w:val="003F57F3"/>
    <w:rsid w:val="00403D90"/>
    <w:rsid w:val="00405402"/>
    <w:rsid w:val="004061D9"/>
    <w:rsid w:val="004107A7"/>
    <w:rsid w:val="00437607"/>
    <w:rsid w:val="0044768E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6803"/>
    <w:rsid w:val="004D7A1D"/>
    <w:rsid w:val="004E0809"/>
    <w:rsid w:val="004E1D74"/>
    <w:rsid w:val="004E4DB7"/>
    <w:rsid w:val="004F0A44"/>
    <w:rsid w:val="004F251B"/>
    <w:rsid w:val="004F3BA9"/>
    <w:rsid w:val="004F7196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842"/>
    <w:rsid w:val="00707BD9"/>
    <w:rsid w:val="00714AE4"/>
    <w:rsid w:val="0072570A"/>
    <w:rsid w:val="007418D3"/>
    <w:rsid w:val="00751C03"/>
    <w:rsid w:val="007561DD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E0479"/>
    <w:rsid w:val="007E7D21"/>
    <w:rsid w:val="00800189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31A4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5439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0850"/>
    <w:rsid w:val="00C01FE7"/>
    <w:rsid w:val="00C1199D"/>
    <w:rsid w:val="00C20CBF"/>
    <w:rsid w:val="00C2184B"/>
    <w:rsid w:val="00C219E0"/>
    <w:rsid w:val="00C36188"/>
    <w:rsid w:val="00C670FA"/>
    <w:rsid w:val="00C67C79"/>
    <w:rsid w:val="00C71281"/>
    <w:rsid w:val="00C74A18"/>
    <w:rsid w:val="00C753FA"/>
    <w:rsid w:val="00C766C1"/>
    <w:rsid w:val="00C77659"/>
    <w:rsid w:val="00C91B8A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250B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A2B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3C6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67FC"/>
    <w:rsid w:val="00F53ED0"/>
    <w:rsid w:val="00F53F67"/>
    <w:rsid w:val="00F55B28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0AF2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0DD1B-73B9-44F5-8EA6-3236E03A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F0BE-58D5-47A3-8909-E5BAF285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26</cp:revision>
  <cp:lastPrinted>2018-06-08T17:01:00Z</cp:lastPrinted>
  <dcterms:created xsi:type="dcterms:W3CDTF">2019-01-29T18:24:00Z</dcterms:created>
  <dcterms:modified xsi:type="dcterms:W3CDTF">2025-03-21T17:30:00Z</dcterms:modified>
</cp:coreProperties>
</file>