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D51407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7A1FE5" w:rsidRPr="00D51407" w:rsidRDefault="007A1FE5" w:rsidP="009174A3">
      <w:pPr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2D4ECC" w:rsidRPr="00D51407" w:rsidRDefault="002D4ECC" w:rsidP="007A1FE5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51407">
        <w:rPr>
          <w:rFonts w:ascii="Calibri" w:hAnsi="Calibri" w:cs="Tahoma"/>
          <w:b/>
          <w:bCs/>
          <w:sz w:val="32"/>
          <w:szCs w:val="32"/>
          <w:u w:val="single"/>
        </w:rPr>
        <w:t xml:space="preserve">DECRETO LEGISLATIVO NÚMERO </w:t>
      </w:r>
      <w:r w:rsidR="00C35185" w:rsidRPr="00D51407">
        <w:rPr>
          <w:rFonts w:ascii="Calibri" w:hAnsi="Calibri" w:cs="Tahoma"/>
          <w:b/>
          <w:bCs/>
          <w:sz w:val="32"/>
          <w:szCs w:val="32"/>
          <w:u w:val="single"/>
        </w:rPr>
        <w:t>1033</w:t>
      </w:r>
    </w:p>
    <w:p w:rsidR="002D4ECC" w:rsidRPr="00D51407" w:rsidRDefault="002D4ECC" w:rsidP="007A1FE5">
      <w:pPr>
        <w:jc w:val="center"/>
        <w:rPr>
          <w:rFonts w:ascii="Calibri" w:hAnsi="Calibri" w:cs="Tahoma"/>
          <w:sz w:val="32"/>
          <w:szCs w:val="32"/>
        </w:rPr>
      </w:pPr>
      <w:r w:rsidRPr="00D51407">
        <w:rPr>
          <w:rFonts w:ascii="Calibri" w:hAnsi="Calibri" w:cs="Tahoma"/>
          <w:sz w:val="32"/>
          <w:szCs w:val="32"/>
        </w:rPr>
        <w:t xml:space="preserve">De </w:t>
      </w:r>
      <w:r w:rsidR="009C144D" w:rsidRPr="00D51407">
        <w:rPr>
          <w:rFonts w:ascii="Calibri" w:hAnsi="Calibri" w:cs="Tahoma"/>
          <w:sz w:val="32"/>
          <w:szCs w:val="32"/>
        </w:rPr>
        <w:t>22</w:t>
      </w:r>
      <w:r w:rsidR="00097AD1" w:rsidRPr="00D51407">
        <w:rPr>
          <w:rFonts w:ascii="Calibri" w:hAnsi="Calibri" w:cs="Tahoma"/>
          <w:sz w:val="32"/>
          <w:szCs w:val="32"/>
        </w:rPr>
        <w:t xml:space="preserve"> de </w:t>
      </w:r>
      <w:r w:rsidR="009C144D" w:rsidRPr="00D51407">
        <w:rPr>
          <w:rFonts w:ascii="Calibri" w:hAnsi="Calibri" w:cs="Tahoma"/>
          <w:sz w:val="32"/>
          <w:szCs w:val="32"/>
        </w:rPr>
        <w:t xml:space="preserve">janeiro </w:t>
      </w:r>
      <w:r w:rsidR="00592E50" w:rsidRPr="00D51407">
        <w:rPr>
          <w:rFonts w:ascii="Calibri" w:hAnsi="Calibri" w:cs="Tahoma"/>
          <w:sz w:val="32"/>
          <w:szCs w:val="32"/>
        </w:rPr>
        <w:t>de 201</w:t>
      </w:r>
      <w:r w:rsidR="009C144D" w:rsidRPr="00D51407">
        <w:rPr>
          <w:rFonts w:ascii="Calibri" w:hAnsi="Calibri" w:cs="Tahoma"/>
          <w:sz w:val="32"/>
          <w:szCs w:val="32"/>
        </w:rPr>
        <w:t>9</w:t>
      </w:r>
    </w:p>
    <w:p w:rsidR="002D4ECC" w:rsidRPr="00D51407" w:rsidRDefault="00A26512" w:rsidP="007A1FE5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51407">
        <w:rPr>
          <w:rFonts w:ascii="Calibri" w:hAnsi="Calibri" w:cs="Tahoma"/>
          <w:b/>
          <w:bCs/>
          <w:sz w:val="32"/>
          <w:szCs w:val="29"/>
        </w:rPr>
        <w:t>Iniciativa</w:t>
      </w:r>
      <w:r w:rsidR="002D4ECC" w:rsidRPr="00D51407">
        <w:rPr>
          <w:rFonts w:ascii="Calibri" w:hAnsi="Calibri" w:cs="Tahoma"/>
          <w:b/>
          <w:bCs/>
          <w:sz w:val="32"/>
          <w:szCs w:val="29"/>
        </w:rPr>
        <w:t xml:space="preserve">: </w:t>
      </w:r>
      <w:r w:rsidR="0063765D" w:rsidRPr="00D51407">
        <w:rPr>
          <w:rFonts w:ascii="Calibri" w:hAnsi="Calibri" w:cs="Tahoma"/>
          <w:b/>
          <w:bCs/>
          <w:sz w:val="32"/>
          <w:szCs w:val="29"/>
        </w:rPr>
        <w:t xml:space="preserve">VEREADORA </w:t>
      </w:r>
      <w:r w:rsidR="009C144D" w:rsidRPr="00D51407">
        <w:rPr>
          <w:rFonts w:ascii="Calibri" w:hAnsi="Calibri" w:cs="Tahoma"/>
          <w:b/>
          <w:bCs/>
          <w:sz w:val="32"/>
          <w:szCs w:val="29"/>
        </w:rPr>
        <w:t>THAINARA FARIA</w:t>
      </w:r>
    </w:p>
    <w:p w:rsidR="002D4ECC" w:rsidRPr="00D51407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D51407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D51407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51407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633FA" w:rsidRPr="00D51407">
        <w:rPr>
          <w:rFonts w:ascii="Calibri" w:hAnsi="Calibri" w:cs="Calibri"/>
          <w:sz w:val="22"/>
          <w:szCs w:val="22"/>
          <w:lang w:eastAsia="en-US"/>
        </w:rPr>
        <w:t xml:space="preserve">honraria </w:t>
      </w:r>
      <w:r w:rsidR="009C144D" w:rsidRPr="00D51407">
        <w:rPr>
          <w:rFonts w:ascii="Calibri" w:hAnsi="Calibri" w:cs="Calibri"/>
          <w:sz w:val="22"/>
          <w:szCs w:val="22"/>
          <w:lang w:eastAsia="en-US"/>
        </w:rPr>
        <w:t>Cidadão Araraquarense à Senhora Aparecida dos Santos, Irmã Cida</w:t>
      </w:r>
      <w:r w:rsidR="00FA6B64" w:rsidRPr="00D51407">
        <w:rPr>
          <w:rFonts w:ascii="Calibri" w:hAnsi="Calibri" w:cs="Calibri"/>
          <w:sz w:val="22"/>
          <w:szCs w:val="22"/>
          <w:lang w:eastAsia="en-US"/>
        </w:rPr>
        <w:t xml:space="preserve">.  </w:t>
      </w:r>
    </w:p>
    <w:p w:rsidR="002D4ECC" w:rsidRPr="00D51407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D51407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D51407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51407">
        <w:rPr>
          <w:rFonts w:ascii="Calibri" w:hAnsi="Calibri" w:cs="Calibri"/>
          <w:sz w:val="24"/>
          <w:szCs w:val="24"/>
        </w:rPr>
        <w:tab/>
      </w:r>
      <w:r w:rsidRPr="00D51407">
        <w:rPr>
          <w:rFonts w:ascii="Calibri" w:hAnsi="Calibri" w:cs="Calibri"/>
          <w:sz w:val="24"/>
          <w:szCs w:val="24"/>
        </w:rPr>
        <w:tab/>
      </w:r>
      <w:r w:rsidR="002D4ECC" w:rsidRPr="00D51407">
        <w:rPr>
          <w:rFonts w:ascii="Calibri" w:hAnsi="Calibri" w:cs="Calibri"/>
          <w:sz w:val="24"/>
          <w:szCs w:val="24"/>
        </w:rPr>
        <w:t>O PRESIDENTE deste Legislativo, usando da atribuição que lhe é conferida pel</w:t>
      </w:r>
      <w:r w:rsidR="00EE383C" w:rsidRPr="00D51407">
        <w:rPr>
          <w:rFonts w:ascii="Calibri" w:hAnsi="Calibri" w:cs="Calibri"/>
          <w:sz w:val="24"/>
          <w:szCs w:val="24"/>
        </w:rPr>
        <w:t xml:space="preserve">a alínea </w:t>
      </w:r>
      <w:r w:rsidR="00EE383C" w:rsidRPr="00D51407">
        <w:rPr>
          <w:rFonts w:ascii="Calibri" w:hAnsi="Calibri" w:cs="Calibri"/>
          <w:i/>
          <w:sz w:val="24"/>
          <w:szCs w:val="24"/>
        </w:rPr>
        <w:t>g</w:t>
      </w:r>
      <w:r w:rsidR="002D4ECC" w:rsidRPr="00D51407">
        <w:rPr>
          <w:rFonts w:ascii="Calibri" w:hAnsi="Calibri" w:cs="Calibri"/>
          <w:sz w:val="24"/>
          <w:szCs w:val="24"/>
        </w:rPr>
        <w:t xml:space="preserve"> </w:t>
      </w:r>
      <w:r w:rsidR="00EE383C" w:rsidRPr="00D51407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D51407">
        <w:rPr>
          <w:rFonts w:ascii="Calibri" w:hAnsi="Calibri" w:cs="Calibri"/>
          <w:sz w:val="24"/>
          <w:szCs w:val="24"/>
        </w:rPr>
        <w:t>artigo 32</w:t>
      </w:r>
      <w:r w:rsidR="00EE383C" w:rsidRPr="00D51407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D51407">
        <w:rPr>
          <w:rFonts w:ascii="Calibri" w:hAnsi="Calibri" w:cs="Calibri"/>
          <w:sz w:val="24"/>
          <w:szCs w:val="24"/>
        </w:rPr>
        <w:t>,</w:t>
      </w:r>
      <w:r w:rsidR="00EE383C" w:rsidRPr="00D51407">
        <w:rPr>
          <w:rFonts w:ascii="Calibri" w:hAnsi="Calibri" w:cs="Calibri"/>
          <w:sz w:val="24"/>
          <w:szCs w:val="24"/>
        </w:rPr>
        <w:t xml:space="preserve"> anexo</w:t>
      </w:r>
      <w:r w:rsidR="002D4ECC" w:rsidRPr="00D51407">
        <w:rPr>
          <w:rFonts w:ascii="Calibri" w:hAnsi="Calibri" w:cs="Calibri"/>
          <w:sz w:val="24"/>
          <w:szCs w:val="24"/>
        </w:rPr>
        <w:t xml:space="preserve"> </w:t>
      </w:r>
      <w:r w:rsidR="00EE383C" w:rsidRPr="00D51407">
        <w:rPr>
          <w:rFonts w:ascii="Calibri" w:hAnsi="Calibri" w:cs="Calibri"/>
          <w:sz w:val="24"/>
          <w:szCs w:val="24"/>
        </w:rPr>
        <w:t>à</w:t>
      </w:r>
      <w:r w:rsidR="002D4ECC" w:rsidRPr="00D51407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9C144D" w:rsidRPr="00D51407">
        <w:rPr>
          <w:rFonts w:ascii="Calibri" w:hAnsi="Calibri" w:cs="Calibri"/>
          <w:sz w:val="24"/>
          <w:szCs w:val="24"/>
        </w:rPr>
        <w:t>22</w:t>
      </w:r>
      <w:r w:rsidR="00097AD1" w:rsidRPr="00D51407">
        <w:rPr>
          <w:rFonts w:ascii="Calibri" w:hAnsi="Calibri" w:cs="Calibri"/>
          <w:sz w:val="24"/>
          <w:szCs w:val="24"/>
        </w:rPr>
        <w:t xml:space="preserve"> </w:t>
      </w:r>
      <w:r w:rsidR="002D4ECC" w:rsidRPr="00D51407">
        <w:rPr>
          <w:rFonts w:ascii="Calibri" w:hAnsi="Calibri" w:cs="Calibri"/>
          <w:sz w:val="24"/>
          <w:szCs w:val="24"/>
        </w:rPr>
        <w:t xml:space="preserve">de </w:t>
      </w:r>
      <w:r w:rsidR="009C144D" w:rsidRPr="00D51407">
        <w:rPr>
          <w:rFonts w:ascii="Calibri" w:hAnsi="Calibri" w:cs="Calibri"/>
          <w:sz w:val="24"/>
          <w:szCs w:val="24"/>
        </w:rPr>
        <w:t xml:space="preserve">janeiro </w:t>
      </w:r>
      <w:r w:rsidR="00592E50" w:rsidRPr="00D51407">
        <w:rPr>
          <w:rFonts w:ascii="Calibri" w:hAnsi="Calibri" w:cs="Calibri"/>
          <w:sz w:val="24"/>
          <w:szCs w:val="24"/>
        </w:rPr>
        <w:t>de 201</w:t>
      </w:r>
      <w:r w:rsidR="009C144D" w:rsidRPr="00D51407">
        <w:rPr>
          <w:rFonts w:ascii="Calibri" w:hAnsi="Calibri" w:cs="Calibri"/>
          <w:sz w:val="24"/>
          <w:szCs w:val="24"/>
        </w:rPr>
        <w:t>9</w:t>
      </w:r>
      <w:r w:rsidR="002D4ECC" w:rsidRPr="00D51407">
        <w:rPr>
          <w:rFonts w:ascii="Calibri" w:hAnsi="Calibri" w:cs="Calibri"/>
          <w:sz w:val="24"/>
          <w:szCs w:val="24"/>
        </w:rPr>
        <w:t>, promulga o seguinte</w:t>
      </w:r>
    </w:p>
    <w:p w:rsidR="002D4ECC" w:rsidRPr="00D51407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D51407" w:rsidRDefault="002D4ECC" w:rsidP="00AB2C25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51407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2D4ECC" w:rsidRPr="00D51407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D51407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51407">
        <w:rPr>
          <w:rFonts w:ascii="Calibri" w:hAnsi="Calibri" w:cs="Calibri"/>
          <w:sz w:val="24"/>
          <w:szCs w:val="24"/>
          <w:lang w:eastAsia="en-US"/>
        </w:rPr>
        <w:tab/>
      </w:r>
      <w:r w:rsidRPr="00D51407">
        <w:rPr>
          <w:rFonts w:ascii="Calibri" w:hAnsi="Calibri" w:cs="Calibri"/>
          <w:sz w:val="24"/>
          <w:szCs w:val="24"/>
          <w:lang w:eastAsia="en-US"/>
        </w:rPr>
        <w:tab/>
      </w:r>
      <w:r w:rsidR="00D51407" w:rsidRPr="00D51407">
        <w:rPr>
          <w:rFonts w:ascii="Calibri" w:hAnsi="Calibri" w:cs="Calibri"/>
          <w:sz w:val="24"/>
          <w:szCs w:val="24"/>
          <w:lang w:eastAsia="en-US"/>
        </w:rPr>
        <w:t>Art. 1</w:t>
      </w:r>
      <w:proofErr w:type="gramStart"/>
      <w:r w:rsidR="00D51407" w:rsidRPr="00D51407">
        <w:rPr>
          <w:rFonts w:ascii="Calibri" w:hAnsi="Calibri" w:cs="Calibri"/>
          <w:sz w:val="24"/>
          <w:szCs w:val="24"/>
          <w:lang w:eastAsia="en-US"/>
        </w:rPr>
        <w:t xml:space="preserve">º  </w:t>
      </w:r>
      <w:r w:rsidR="00CB3528" w:rsidRPr="00D51407">
        <w:rPr>
          <w:rFonts w:ascii="Calibri" w:hAnsi="Calibri" w:cs="Calibri"/>
          <w:sz w:val="24"/>
          <w:szCs w:val="24"/>
          <w:lang w:eastAsia="en-US"/>
        </w:rPr>
        <w:t>Fica</w:t>
      </w:r>
      <w:proofErr w:type="gramEnd"/>
      <w:r w:rsidR="00CB3528" w:rsidRPr="00D51407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</w:t>
      </w:r>
      <w:r w:rsidR="004E1081" w:rsidRPr="00D51407">
        <w:rPr>
          <w:rFonts w:ascii="Calibri" w:hAnsi="Calibri" w:cs="Calibri"/>
          <w:sz w:val="24"/>
          <w:szCs w:val="24"/>
          <w:lang w:eastAsia="en-US"/>
        </w:rPr>
        <w:t>I</w:t>
      </w:r>
      <w:r w:rsidR="00CB3528" w:rsidRPr="00D51407">
        <w:rPr>
          <w:rFonts w:ascii="Calibri" w:hAnsi="Calibri" w:cs="Calibri"/>
          <w:sz w:val="24"/>
          <w:szCs w:val="24"/>
          <w:lang w:eastAsia="en-US"/>
        </w:rPr>
        <w:t xml:space="preserve">, do Decreto Legislativo </w:t>
      </w:r>
      <w:r w:rsidR="008826C7" w:rsidRPr="00D51407">
        <w:rPr>
          <w:rFonts w:ascii="Calibri" w:hAnsi="Calibri" w:cs="Calibri"/>
          <w:sz w:val="24"/>
          <w:szCs w:val="24"/>
          <w:lang w:eastAsia="en-US"/>
        </w:rPr>
        <w:t xml:space="preserve">nº 914, de 03 de março de 2015, </w:t>
      </w:r>
      <w:r w:rsidR="00EA2A49" w:rsidRPr="00D51407">
        <w:rPr>
          <w:rFonts w:ascii="Calibri" w:hAnsi="Calibri" w:cs="Calibri"/>
          <w:sz w:val="24"/>
          <w:szCs w:val="24"/>
          <w:lang w:eastAsia="en-US"/>
        </w:rPr>
        <w:t xml:space="preserve">a honraria </w:t>
      </w:r>
      <w:r w:rsidR="004E1081" w:rsidRPr="00D51407">
        <w:rPr>
          <w:rFonts w:ascii="Calibri" w:hAnsi="Calibri" w:cs="Calibri"/>
          <w:sz w:val="24"/>
          <w:szCs w:val="24"/>
          <w:lang w:eastAsia="en-US"/>
        </w:rPr>
        <w:t>Cidadão Araraquarense à Senhora Aparecida dos Santos, Irmã Cida</w:t>
      </w:r>
      <w:r w:rsidR="00EA2A49" w:rsidRPr="00D51407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D51407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D51407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51407">
        <w:rPr>
          <w:rFonts w:ascii="Calibri" w:hAnsi="Calibri" w:cs="Calibri"/>
          <w:sz w:val="24"/>
          <w:szCs w:val="24"/>
          <w:lang w:eastAsia="en-US"/>
        </w:rPr>
        <w:tab/>
      </w:r>
      <w:r w:rsidRPr="00D51407">
        <w:rPr>
          <w:rFonts w:ascii="Calibri" w:hAnsi="Calibri" w:cs="Calibri"/>
          <w:sz w:val="24"/>
          <w:szCs w:val="24"/>
          <w:lang w:eastAsia="en-US"/>
        </w:rPr>
        <w:tab/>
      </w:r>
      <w:r w:rsidR="00D51407" w:rsidRPr="00D51407">
        <w:rPr>
          <w:rFonts w:ascii="Calibri" w:hAnsi="Calibri" w:cs="Calibri"/>
          <w:sz w:val="24"/>
          <w:szCs w:val="24"/>
          <w:lang w:eastAsia="en-US"/>
        </w:rPr>
        <w:t>Art. 2</w:t>
      </w:r>
      <w:proofErr w:type="gramStart"/>
      <w:r w:rsidR="00D51407" w:rsidRPr="00D51407">
        <w:rPr>
          <w:rFonts w:ascii="Calibri" w:hAnsi="Calibri" w:cs="Calibri"/>
          <w:sz w:val="24"/>
          <w:szCs w:val="24"/>
          <w:lang w:eastAsia="en-US"/>
        </w:rPr>
        <w:t xml:space="preserve">º  </w:t>
      </w:r>
      <w:r w:rsidR="00175D7F" w:rsidRPr="00D51407">
        <w:rPr>
          <w:rFonts w:ascii="Calibri" w:hAnsi="Calibri" w:cs="Calibri"/>
          <w:sz w:val="24"/>
          <w:szCs w:val="24"/>
          <w:lang w:eastAsia="en-US"/>
        </w:rPr>
        <w:t>As</w:t>
      </w:r>
      <w:proofErr w:type="gramEnd"/>
      <w:r w:rsidR="00175D7F" w:rsidRPr="00D51407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175D7F" w:rsidRPr="00D51407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D51407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51407">
        <w:rPr>
          <w:rFonts w:ascii="Calibri" w:hAnsi="Calibri" w:cs="Calibri"/>
          <w:sz w:val="24"/>
          <w:szCs w:val="24"/>
          <w:lang w:eastAsia="en-US"/>
        </w:rPr>
        <w:tab/>
      </w:r>
      <w:r w:rsidRPr="00D51407">
        <w:rPr>
          <w:rFonts w:ascii="Calibri" w:hAnsi="Calibri" w:cs="Calibri"/>
          <w:sz w:val="24"/>
          <w:szCs w:val="24"/>
          <w:lang w:eastAsia="en-US"/>
        </w:rPr>
        <w:tab/>
      </w:r>
      <w:r w:rsidR="00D51407" w:rsidRPr="00D51407">
        <w:rPr>
          <w:rFonts w:ascii="Calibri" w:hAnsi="Calibri" w:cs="Calibri"/>
          <w:sz w:val="24"/>
          <w:szCs w:val="24"/>
          <w:lang w:eastAsia="en-US"/>
        </w:rPr>
        <w:t>Art. 3</w:t>
      </w:r>
      <w:proofErr w:type="gramStart"/>
      <w:r w:rsidR="00D51407" w:rsidRPr="00D51407">
        <w:rPr>
          <w:rFonts w:ascii="Calibri" w:hAnsi="Calibri" w:cs="Calibri"/>
          <w:sz w:val="24"/>
          <w:szCs w:val="24"/>
          <w:lang w:eastAsia="en-US"/>
        </w:rPr>
        <w:t xml:space="preserve">º  </w:t>
      </w:r>
      <w:bookmarkStart w:id="0" w:name="_GoBack"/>
      <w:bookmarkEnd w:id="0"/>
      <w:r w:rsidR="00175D7F" w:rsidRPr="00D51407">
        <w:rPr>
          <w:rFonts w:ascii="Calibri" w:hAnsi="Calibri" w:cs="Calibri"/>
          <w:sz w:val="24"/>
          <w:szCs w:val="24"/>
          <w:lang w:eastAsia="en-US"/>
        </w:rPr>
        <w:t>Este</w:t>
      </w:r>
      <w:proofErr w:type="gramEnd"/>
      <w:r w:rsidR="00175D7F" w:rsidRPr="00D51407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175D7F" w:rsidRPr="00D51407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D51407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51407">
        <w:rPr>
          <w:rFonts w:ascii="Calibri" w:hAnsi="Calibri" w:cs="Calibri"/>
          <w:sz w:val="24"/>
          <w:szCs w:val="24"/>
        </w:rPr>
        <w:tab/>
      </w:r>
      <w:r w:rsidRPr="00D51407">
        <w:rPr>
          <w:rFonts w:ascii="Calibri" w:hAnsi="Calibri" w:cs="Calibri"/>
          <w:sz w:val="24"/>
          <w:szCs w:val="24"/>
        </w:rPr>
        <w:tab/>
      </w:r>
      <w:r w:rsidR="002D4ECC" w:rsidRPr="00D51407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4E1081" w:rsidRPr="00D51407">
        <w:rPr>
          <w:rFonts w:ascii="Calibri" w:hAnsi="Calibri" w:cs="Calibri"/>
          <w:sz w:val="24"/>
          <w:szCs w:val="24"/>
        </w:rPr>
        <w:t>22</w:t>
      </w:r>
      <w:r w:rsidR="002D4ECC" w:rsidRPr="00D51407">
        <w:rPr>
          <w:rFonts w:ascii="Calibri" w:hAnsi="Calibri" w:cs="Calibri"/>
          <w:sz w:val="24"/>
          <w:szCs w:val="24"/>
        </w:rPr>
        <w:t xml:space="preserve"> (</w:t>
      </w:r>
      <w:r w:rsidR="00EB1A74" w:rsidRPr="00D51407">
        <w:rPr>
          <w:rFonts w:ascii="Calibri" w:hAnsi="Calibri" w:cs="Calibri"/>
          <w:sz w:val="24"/>
          <w:szCs w:val="24"/>
        </w:rPr>
        <w:t xml:space="preserve">vinte e </w:t>
      </w:r>
      <w:r w:rsidR="004E1081" w:rsidRPr="00D51407">
        <w:rPr>
          <w:rFonts w:ascii="Calibri" w:hAnsi="Calibri" w:cs="Calibri"/>
          <w:sz w:val="24"/>
          <w:szCs w:val="24"/>
        </w:rPr>
        <w:t>dois</w:t>
      </w:r>
      <w:r w:rsidR="002D4ECC" w:rsidRPr="00D51407">
        <w:rPr>
          <w:rFonts w:ascii="Calibri" w:hAnsi="Calibri" w:cs="Calibri"/>
          <w:sz w:val="24"/>
          <w:szCs w:val="24"/>
        </w:rPr>
        <w:t xml:space="preserve">) dias do mês de </w:t>
      </w:r>
      <w:r w:rsidR="004E1081" w:rsidRPr="00D51407">
        <w:rPr>
          <w:rFonts w:ascii="Calibri" w:hAnsi="Calibri" w:cs="Calibri"/>
          <w:sz w:val="24"/>
          <w:szCs w:val="24"/>
        </w:rPr>
        <w:t>janeiro</w:t>
      </w:r>
      <w:r w:rsidR="00A3056E" w:rsidRPr="00D51407">
        <w:rPr>
          <w:rFonts w:ascii="Calibri" w:hAnsi="Calibri" w:cs="Calibri"/>
          <w:sz w:val="24"/>
          <w:szCs w:val="24"/>
        </w:rPr>
        <w:t xml:space="preserve"> </w:t>
      </w:r>
      <w:r w:rsidR="00592E50" w:rsidRPr="00D51407">
        <w:rPr>
          <w:rFonts w:ascii="Calibri" w:hAnsi="Calibri" w:cs="Calibri"/>
          <w:sz w:val="24"/>
          <w:szCs w:val="24"/>
        </w:rPr>
        <w:t>do ano de 201</w:t>
      </w:r>
      <w:r w:rsidR="004E1081" w:rsidRPr="00D51407">
        <w:rPr>
          <w:rFonts w:ascii="Calibri" w:hAnsi="Calibri" w:cs="Calibri"/>
          <w:sz w:val="24"/>
          <w:szCs w:val="24"/>
        </w:rPr>
        <w:t>9</w:t>
      </w:r>
      <w:r w:rsidR="002D4ECC" w:rsidRPr="00D51407">
        <w:rPr>
          <w:rFonts w:ascii="Calibri" w:hAnsi="Calibri" w:cs="Calibri"/>
          <w:sz w:val="24"/>
          <w:szCs w:val="24"/>
        </w:rPr>
        <w:t xml:space="preserve"> (dois mil e </w:t>
      </w:r>
      <w:r w:rsidR="004E1081" w:rsidRPr="00D51407">
        <w:rPr>
          <w:rFonts w:ascii="Calibri" w:hAnsi="Calibri" w:cs="Calibri"/>
          <w:sz w:val="24"/>
          <w:szCs w:val="24"/>
        </w:rPr>
        <w:t>dezenove</w:t>
      </w:r>
      <w:r w:rsidR="002D4ECC" w:rsidRPr="00D51407">
        <w:rPr>
          <w:rFonts w:ascii="Calibri" w:hAnsi="Calibri" w:cs="Calibri"/>
          <w:sz w:val="24"/>
          <w:szCs w:val="24"/>
        </w:rPr>
        <w:t>).</w:t>
      </w:r>
    </w:p>
    <w:p w:rsidR="002C6B1B" w:rsidRPr="00D51407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D51407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D51407" w:rsidRDefault="004E1081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51407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D51407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D51407">
        <w:rPr>
          <w:rFonts w:ascii="Calibri" w:hAnsi="Calibri" w:cs="Calibri"/>
          <w:sz w:val="24"/>
          <w:szCs w:val="24"/>
        </w:rPr>
        <w:t>Presidente</w:t>
      </w:r>
    </w:p>
    <w:p w:rsidR="002D4ECC" w:rsidRPr="00D51407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D51407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D51407" w:rsidRDefault="004E1081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51407">
        <w:rPr>
          <w:rFonts w:ascii="Calibri" w:hAnsi="Calibri" w:cs="Calibri"/>
          <w:b/>
          <w:bCs/>
          <w:sz w:val="24"/>
          <w:szCs w:val="24"/>
        </w:rPr>
        <w:t>EDIO LOPES</w:t>
      </w:r>
    </w:p>
    <w:p w:rsidR="002D4ECC" w:rsidRPr="00D51407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D51407">
        <w:rPr>
          <w:rFonts w:ascii="Calibri" w:hAnsi="Calibri" w:cs="Calibri"/>
          <w:sz w:val="24"/>
          <w:szCs w:val="24"/>
        </w:rPr>
        <w:t>Vice-Presidente</w:t>
      </w:r>
    </w:p>
    <w:p w:rsidR="002D4ECC" w:rsidRPr="00D51407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D51407" w:rsidRDefault="004E1081" w:rsidP="004E108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51407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="00B55585" w:rsidRPr="00D51407">
        <w:rPr>
          <w:rFonts w:ascii="Calibri" w:hAnsi="Calibri" w:cs="Calibri"/>
          <w:b/>
          <w:bCs/>
          <w:sz w:val="24"/>
          <w:szCs w:val="24"/>
        </w:rPr>
        <w:tab/>
      </w:r>
      <w:r w:rsidR="00B55585" w:rsidRPr="00D51407">
        <w:rPr>
          <w:rFonts w:ascii="Calibri" w:hAnsi="Calibri" w:cs="Calibri"/>
          <w:b/>
          <w:bCs/>
          <w:sz w:val="24"/>
          <w:szCs w:val="24"/>
        </w:rPr>
        <w:tab/>
      </w:r>
      <w:r w:rsidRPr="00D51407">
        <w:rPr>
          <w:rFonts w:ascii="Calibri" w:hAnsi="Calibri" w:cs="Calibri"/>
          <w:b/>
          <w:bCs/>
          <w:sz w:val="24"/>
          <w:szCs w:val="24"/>
        </w:rPr>
        <w:t xml:space="preserve">    CABO MAGAL VERRI</w:t>
      </w:r>
    </w:p>
    <w:p w:rsidR="002D4ECC" w:rsidRPr="00D51407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51407">
        <w:rPr>
          <w:rFonts w:ascii="Calibri" w:hAnsi="Calibri" w:cs="Calibri"/>
          <w:sz w:val="24"/>
          <w:szCs w:val="24"/>
        </w:rPr>
        <w:t>Primeir</w:t>
      </w:r>
      <w:r w:rsidR="00B55585" w:rsidRPr="00D51407">
        <w:rPr>
          <w:rFonts w:ascii="Calibri" w:hAnsi="Calibri" w:cs="Calibri"/>
          <w:sz w:val="24"/>
          <w:szCs w:val="24"/>
        </w:rPr>
        <w:t>o</w:t>
      </w:r>
      <w:r w:rsidR="002D4ECC" w:rsidRPr="00D51407">
        <w:rPr>
          <w:rFonts w:ascii="Calibri" w:hAnsi="Calibri" w:cs="Calibri"/>
          <w:sz w:val="24"/>
          <w:szCs w:val="24"/>
        </w:rPr>
        <w:t xml:space="preserve"> Secretári</w:t>
      </w:r>
      <w:r w:rsidR="00B55585" w:rsidRPr="00D51407">
        <w:rPr>
          <w:rFonts w:ascii="Calibri" w:hAnsi="Calibri" w:cs="Calibri"/>
          <w:sz w:val="24"/>
          <w:szCs w:val="24"/>
        </w:rPr>
        <w:t>o</w:t>
      </w:r>
      <w:r w:rsidR="002D4ECC" w:rsidRPr="00D51407">
        <w:rPr>
          <w:rFonts w:ascii="Calibri" w:hAnsi="Calibri" w:cs="Calibri"/>
          <w:sz w:val="24"/>
          <w:szCs w:val="24"/>
        </w:rPr>
        <w:tab/>
      </w:r>
      <w:r w:rsidR="00B55585" w:rsidRPr="00D51407">
        <w:rPr>
          <w:rFonts w:ascii="Calibri" w:hAnsi="Calibri" w:cs="Calibri"/>
          <w:sz w:val="24"/>
          <w:szCs w:val="24"/>
        </w:rPr>
        <w:tab/>
      </w:r>
      <w:r w:rsidR="002D4ECC" w:rsidRPr="00D51407">
        <w:rPr>
          <w:rFonts w:ascii="Calibri" w:hAnsi="Calibri" w:cs="Calibri"/>
          <w:sz w:val="24"/>
          <w:szCs w:val="24"/>
        </w:rPr>
        <w:t>Segundo Secretário</w:t>
      </w:r>
    </w:p>
    <w:p w:rsidR="002266D3" w:rsidRPr="00D51407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D51407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D51407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 w:rsidRPr="00D51407">
        <w:rPr>
          <w:rFonts w:ascii="Calibri" w:hAnsi="Calibri" w:cs="Calibri"/>
          <w:sz w:val="18"/>
          <w:szCs w:val="18"/>
        </w:rPr>
        <w:t>.</w:t>
      </w:r>
    </w:p>
    <w:p w:rsidR="002266D3" w:rsidRPr="00D51407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D51407">
        <w:rPr>
          <w:rFonts w:ascii="Calibri" w:hAnsi="Calibri" w:cs="Calibri"/>
          <w:sz w:val="18"/>
          <w:szCs w:val="18"/>
        </w:rPr>
        <w:t>Arquivado</w:t>
      </w:r>
      <w:r w:rsidR="00E2590A" w:rsidRPr="00D51407">
        <w:rPr>
          <w:rFonts w:ascii="Calibri" w:hAnsi="Calibri" w:cs="Calibri"/>
          <w:sz w:val="18"/>
          <w:szCs w:val="18"/>
        </w:rPr>
        <w:t xml:space="preserve"> no Processo nº </w:t>
      </w:r>
      <w:r w:rsidR="004E1081" w:rsidRPr="00D51407">
        <w:rPr>
          <w:rFonts w:ascii="Calibri" w:hAnsi="Calibri" w:cs="Calibri"/>
          <w:sz w:val="18"/>
          <w:szCs w:val="18"/>
        </w:rPr>
        <w:t>005</w:t>
      </w:r>
      <w:r w:rsidR="00771907" w:rsidRPr="00D51407">
        <w:rPr>
          <w:rFonts w:ascii="Calibri" w:hAnsi="Calibri" w:cs="Calibri"/>
          <w:sz w:val="18"/>
          <w:szCs w:val="18"/>
        </w:rPr>
        <w:t>/</w:t>
      </w:r>
      <w:r w:rsidR="008D5A01" w:rsidRPr="00D51407">
        <w:rPr>
          <w:rFonts w:ascii="Calibri" w:hAnsi="Calibri" w:cs="Calibri"/>
          <w:sz w:val="18"/>
          <w:szCs w:val="18"/>
        </w:rPr>
        <w:t>20</w:t>
      </w:r>
      <w:r w:rsidR="00771907" w:rsidRPr="00D51407">
        <w:rPr>
          <w:rFonts w:ascii="Calibri" w:hAnsi="Calibri" w:cs="Calibri"/>
          <w:sz w:val="18"/>
          <w:szCs w:val="18"/>
        </w:rPr>
        <w:t>1</w:t>
      </w:r>
      <w:r w:rsidR="004E1081" w:rsidRPr="00D51407">
        <w:rPr>
          <w:rFonts w:ascii="Calibri" w:hAnsi="Calibri" w:cs="Calibri"/>
          <w:sz w:val="18"/>
          <w:szCs w:val="18"/>
        </w:rPr>
        <w:t>9</w:t>
      </w:r>
      <w:r w:rsidR="00771907" w:rsidRPr="00D51407">
        <w:rPr>
          <w:rFonts w:ascii="Calibri" w:hAnsi="Calibri" w:cs="Calibri"/>
          <w:sz w:val="18"/>
          <w:szCs w:val="18"/>
        </w:rPr>
        <w:t>.</w:t>
      </w:r>
      <w:r w:rsidR="00D12507" w:rsidRPr="00D51407">
        <w:rPr>
          <w:rFonts w:ascii="Calibri" w:hAnsi="Calibri" w:cs="Calibri"/>
          <w:sz w:val="18"/>
          <w:szCs w:val="18"/>
        </w:rPr>
        <w:t xml:space="preserve"> </w:t>
      </w:r>
    </w:p>
    <w:p w:rsidR="002D4ECC" w:rsidRPr="00D51407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D51407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D51407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D51407" w:rsidRDefault="006F341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51407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Pr="00D51407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 w:rsidRPr="00D51407">
        <w:rPr>
          <w:rFonts w:ascii="Calibri" w:hAnsi="Calibri" w:cs="Calibri"/>
          <w:sz w:val="24"/>
          <w:szCs w:val="24"/>
        </w:rPr>
        <w:t>Secretário</w:t>
      </w:r>
      <w:r w:rsidR="00A3056E" w:rsidRPr="00D51407">
        <w:rPr>
          <w:rFonts w:ascii="Calibri" w:hAnsi="Calibri" w:cs="Calibri"/>
          <w:sz w:val="24"/>
          <w:szCs w:val="24"/>
        </w:rPr>
        <w:t>-</w:t>
      </w:r>
      <w:r w:rsidR="002D4ECC" w:rsidRPr="00D51407">
        <w:rPr>
          <w:rFonts w:ascii="Calibri" w:hAnsi="Calibri" w:cs="Calibri"/>
          <w:sz w:val="24"/>
          <w:szCs w:val="24"/>
        </w:rPr>
        <w:t>Geral</w:t>
      </w:r>
    </w:p>
    <w:sectPr w:rsidR="002D4ECC" w:rsidRPr="00D51407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1D116D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4E1081"/>
    <w:rsid w:val="00540B8C"/>
    <w:rsid w:val="0058565A"/>
    <w:rsid w:val="00592E50"/>
    <w:rsid w:val="006032CE"/>
    <w:rsid w:val="0063765D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1FE5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174A3"/>
    <w:rsid w:val="00935962"/>
    <w:rsid w:val="009713C5"/>
    <w:rsid w:val="009739EE"/>
    <w:rsid w:val="00974033"/>
    <w:rsid w:val="00983BBC"/>
    <w:rsid w:val="009A7F90"/>
    <w:rsid w:val="009B4074"/>
    <w:rsid w:val="009C144D"/>
    <w:rsid w:val="009C4186"/>
    <w:rsid w:val="009E1277"/>
    <w:rsid w:val="009E7EE0"/>
    <w:rsid w:val="00A13469"/>
    <w:rsid w:val="00A26512"/>
    <w:rsid w:val="00A3056E"/>
    <w:rsid w:val="00A83EC7"/>
    <w:rsid w:val="00A875DE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35185"/>
    <w:rsid w:val="00C55FFD"/>
    <w:rsid w:val="00CA15BD"/>
    <w:rsid w:val="00CB3528"/>
    <w:rsid w:val="00CF3C65"/>
    <w:rsid w:val="00D03F72"/>
    <w:rsid w:val="00D0734F"/>
    <w:rsid w:val="00D12507"/>
    <w:rsid w:val="00D13AB3"/>
    <w:rsid w:val="00D51407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Fellipe Barbosa Rocha</cp:lastModifiedBy>
  <cp:revision>7</cp:revision>
  <cp:lastPrinted>2019-01-21T13:10:00Z</cp:lastPrinted>
  <dcterms:created xsi:type="dcterms:W3CDTF">2019-01-21T12:04:00Z</dcterms:created>
  <dcterms:modified xsi:type="dcterms:W3CDTF">2019-01-22T14:26:00Z</dcterms:modified>
</cp:coreProperties>
</file>