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0655E1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-143510</wp:posOffset>
            </wp:positionV>
            <wp:extent cx="798195" cy="878205"/>
            <wp:effectExtent l="0" t="0" r="1905" b="0"/>
            <wp:wrapSquare wrapText="bothSides"/>
            <wp:docPr id="3" name="Imagem 1" descr="brasão - sem 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- sem assinatur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A83EC7" w:rsidRDefault="002D4ECC" w:rsidP="003A364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83EC7">
        <w:rPr>
          <w:rFonts w:ascii="Tahoma" w:hAnsi="Tahoma" w:cs="Tahoma"/>
          <w:b/>
          <w:bCs/>
          <w:sz w:val="32"/>
          <w:szCs w:val="32"/>
          <w:u w:val="single"/>
        </w:rPr>
        <w:t xml:space="preserve">DECRETO LEGISLATIVO NÚMERO </w:t>
      </w:r>
      <w:r w:rsidR="00E839F4">
        <w:rPr>
          <w:rFonts w:ascii="Tahoma" w:hAnsi="Tahoma" w:cs="Tahoma"/>
          <w:b/>
          <w:bCs/>
          <w:sz w:val="32"/>
          <w:szCs w:val="32"/>
          <w:u w:val="single"/>
        </w:rPr>
        <w:t>10</w:t>
      </w:r>
      <w:r w:rsidR="007E1F0C">
        <w:rPr>
          <w:rFonts w:ascii="Tahoma" w:hAnsi="Tahoma" w:cs="Tahoma"/>
          <w:b/>
          <w:bCs/>
          <w:sz w:val="32"/>
          <w:szCs w:val="32"/>
          <w:u w:val="single"/>
        </w:rPr>
        <w:t>31</w:t>
      </w:r>
    </w:p>
    <w:p w:rsidR="002D4ECC" w:rsidRDefault="002D4EC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BF681E">
        <w:rPr>
          <w:rFonts w:ascii="Tahoma" w:hAnsi="Tahoma" w:cs="Tahoma"/>
          <w:sz w:val="32"/>
          <w:szCs w:val="32"/>
        </w:rPr>
        <w:t>04</w:t>
      </w:r>
      <w:r w:rsidR="00097AD1">
        <w:rPr>
          <w:rFonts w:ascii="Tahoma" w:hAnsi="Tahoma" w:cs="Tahoma"/>
          <w:sz w:val="32"/>
          <w:szCs w:val="32"/>
        </w:rPr>
        <w:t xml:space="preserve"> de </w:t>
      </w:r>
      <w:r w:rsidR="00BF681E">
        <w:rPr>
          <w:rFonts w:ascii="Tahoma" w:hAnsi="Tahoma" w:cs="Tahoma"/>
          <w:sz w:val="32"/>
          <w:szCs w:val="32"/>
        </w:rPr>
        <w:t>dezembro</w:t>
      </w:r>
      <w:r w:rsidR="00A3056E">
        <w:rPr>
          <w:rFonts w:ascii="Tahoma" w:hAnsi="Tahoma" w:cs="Tahoma"/>
          <w:sz w:val="32"/>
          <w:szCs w:val="32"/>
        </w:rPr>
        <w:t xml:space="preserve"> </w:t>
      </w:r>
      <w:r w:rsidR="00592E50">
        <w:rPr>
          <w:rFonts w:ascii="Tahoma" w:hAnsi="Tahoma" w:cs="Tahoma"/>
          <w:sz w:val="32"/>
          <w:szCs w:val="32"/>
        </w:rPr>
        <w:t>de 201</w:t>
      </w:r>
      <w:r w:rsidR="00101B6D">
        <w:rPr>
          <w:rFonts w:ascii="Tahoma" w:hAnsi="Tahoma" w:cs="Tahoma"/>
          <w:sz w:val="32"/>
          <w:szCs w:val="32"/>
        </w:rPr>
        <w:t>8</w:t>
      </w:r>
    </w:p>
    <w:p w:rsidR="002D4ECC" w:rsidRPr="00175D7F" w:rsidRDefault="00A26512" w:rsidP="003A364E">
      <w:pPr>
        <w:jc w:val="center"/>
        <w:rPr>
          <w:rFonts w:ascii="Tahoma" w:hAnsi="Tahoma" w:cs="Tahoma"/>
          <w:b/>
          <w:bCs/>
          <w:sz w:val="32"/>
          <w:szCs w:val="29"/>
        </w:rPr>
      </w:pPr>
      <w:r>
        <w:rPr>
          <w:rFonts w:ascii="Tahoma" w:hAnsi="Tahoma" w:cs="Tahoma"/>
          <w:b/>
          <w:bCs/>
          <w:sz w:val="32"/>
          <w:szCs w:val="29"/>
        </w:rPr>
        <w:t>Iniciativa</w:t>
      </w:r>
      <w:r w:rsidR="002D4ECC" w:rsidRPr="00175D7F">
        <w:rPr>
          <w:rFonts w:ascii="Tahoma" w:hAnsi="Tahoma" w:cs="Tahoma"/>
          <w:b/>
          <w:bCs/>
          <w:sz w:val="32"/>
          <w:szCs w:val="29"/>
        </w:rPr>
        <w:t xml:space="preserve">: </w:t>
      </w:r>
      <w:r w:rsidR="008D5487">
        <w:rPr>
          <w:rFonts w:ascii="Tahoma" w:hAnsi="Tahoma" w:cs="Tahoma"/>
          <w:b/>
          <w:bCs/>
          <w:sz w:val="32"/>
          <w:szCs w:val="29"/>
        </w:rPr>
        <w:t xml:space="preserve">VEREADOR </w:t>
      </w:r>
      <w:r w:rsidR="0005529B">
        <w:rPr>
          <w:rFonts w:ascii="Tahoma" w:hAnsi="Tahoma" w:cs="Tahoma"/>
          <w:b/>
          <w:bCs/>
          <w:sz w:val="32"/>
          <w:szCs w:val="29"/>
        </w:rPr>
        <w:t>ELIAS CHEDIEK</w:t>
      </w: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7B2A8D" w:rsidRDefault="0005529B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05529B">
        <w:rPr>
          <w:rFonts w:ascii="Calibri" w:hAnsi="Calibri" w:cs="Calibri"/>
          <w:sz w:val="22"/>
          <w:szCs w:val="22"/>
          <w:lang w:eastAsia="en-US"/>
        </w:rPr>
        <w:t>Confere a honraria Cidadão Araraquarense ao Bispo Diocesano de São Carlos/SP da Igreja Católica Apostólica Romana, Dom Paulo Cezar Costa.</w:t>
      </w:r>
    </w:p>
    <w:p w:rsidR="002D4ECC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871F90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AB2C25">
        <w:rPr>
          <w:rFonts w:ascii="Calibri" w:hAnsi="Calibri" w:cs="Calibri"/>
          <w:sz w:val="24"/>
          <w:szCs w:val="24"/>
        </w:rPr>
        <w:t>O PRESIDENTE deste Legislativo, usando da atribuição que</w:t>
      </w:r>
      <w:r w:rsidR="002D4ECC" w:rsidRPr="004A11D4">
        <w:rPr>
          <w:rFonts w:ascii="Calibri" w:hAnsi="Calibri" w:cs="Calibri"/>
          <w:sz w:val="24"/>
          <w:szCs w:val="24"/>
        </w:rPr>
        <w:t xml:space="preserve"> lhe é conferida pel</w:t>
      </w:r>
      <w:r w:rsidR="00EE383C">
        <w:rPr>
          <w:rFonts w:ascii="Calibri" w:hAnsi="Calibri" w:cs="Calibri"/>
          <w:sz w:val="24"/>
          <w:szCs w:val="24"/>
        </w:rPr>
        <w:t xml:space="preserve">a alínea </w:t>
      </w:r>
      <w:r w:rsidR="00EE383C">
        <w:rPr>
          <w:rFonts w:ascii="Calibri" w:hAnsi="Calibri" w:cs="Calibri"/>
          <w:i/>
          <w:sz w:val="24"/>
          <w:szCs w:val="24"/>
        </w:rPr>
        <w:t>g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4A11D4">
        <w:rPr>
          <w:rFonts w:ascii="Calibri" w:hAnsi="Calibri" w:cs="Calibri"/>
          <w:sz w:val="24"/>
          <w:szCs w:val="24"/>
        </w:rPr>
        <w:t>artigo 32</w:t>
      </w:r>
      <w:r w:rsidR="00EE383C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>,</w:t>
      </w:r>
      <w:r w:rsidR="00EE383C">
        <w:rPr>
          <w:rFonts w:ascii="Calibri" w:hAnsi="Calibri" w:cs="Calibri"/>
          <w:sz w:val="24"/>
          <w:szCs w:val="24"/>
        </w:rPr>
        <w:t xml:space="preserve"> anexo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>à</w:t>
      </w:r>
      <w:r w:rsidR="002D4ECC" w:rsidRPr="004A11D4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BF681E">
        <w:rPr>
          <w:rFonts w:ascii="Calibri" w:hAnsi="Calibri" w:cs="Calibri"/>
          <w:sz w:val="24"/>
          <w:szCs w:val="24"/>
        </w:rPr>
        <w:t>04</w:t>
      </w:r>
      <w:r w:rsidR="00097AD1">
        <w:rPr>
          <w:rFonts w:ascii="Calibri" w:hAnsi="Calibri" w:cs="Calibri"/>
          <w:sz w:val="24"/>
          <w:szCs w:val="24"/>
        </w:rPr>
        <w:t xml:space="preserve"> </w:t>
      </w:r>
      <w:r w:rsidR="002D4ECC" w:rsidRPr="004A11D4">
        <w:rPr>
          <w:rFonts w:ascii="Calibri" w:hAnsi="Calibri" w:cs="Calibri"/>
          <w:sz w:val="24"/>
          <w:szCs w:val="24"/>
        </w:rPr>
        <w:t xml:space="preserve">de </w:t>
      </w:r>
      <w:r w:rsidR="00BF681E">
        <w:rPr>
          <w:rFonts w:ascii="Calibri" w:hAnsi="Calibri" w:cs="Calibri"/>
          <w:sz w:val="24"/>
          <w:szCs w:val="24"/>
        </w:rPr>
        <w:t xml:space="preserve">dezembro </w:t>
      </w:r>
      <w:r w:rsidR="00592E50">
        <w:rPr>
          <w:rFonts w:ascii="Calibri" w:hAnsi="Calibri" w:cs="Calibri"/>
          <w:sz w:val="24"/>
          <w:szCs w:val="24"/>
        </w:rPr>
        <w:t>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>, promulga o seguinte</w:t>
      </w:r>
    </w:p>
    <w:p w:rsidR="002D4ECC" w:rsidRPr="00F61B4B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4A11D4" w:rsidRDefault="002D4ECC" w:rsidP="00AB2C25">
      <w:pPr>
        <w:tabs>
          <w:tab w:val="left" w:pos="709"/>
          <w:tab w:val="left" w:pos="1418"/>
        </w:tabs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DECRETO LEGISLATIVO</w:t>
      </w:r>
    </w:p>
    <w:p w:rsidR="002D4ECC" w:rsidRPr="00F61B4B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CB3528" w:rsidRPr="00CB3528">
        <w:rPr>
          <w:rFonts w:ascii="Calibri" w:hAnsi="Calibri" w:cs="Calibri"/>
          <w:sz w:val="24"/>
          <w:szCs w:val="24"/>
          <w:lang w:eastAsia="en-US"/>
        </w:rPr>
        <w:t xml:space="preserve">Art. 1º </w:t>
      </w:r>
      <w:r w:rsidR="0005529B" w:rsidRPr="0005529B">
        <w:rPr>
          <w:rFonts w:ascii="Calibri" w:hAnsi="Calibri" w:cs="Calibri"/>
          <w:sz w:val="24"/>
          <w:szCs w:val="24"/>
          <w:lang w:eastAsia="en-US"/>
        </w:rPr>
        <w:t>Fica conferida, nos termos do artigo 1º, inciso I, do Decreto Legislativo nº 914, de 03 de março de 2015, a honraria Cidadão Araraquarense ao Bispo Diocesano de São Carlos/SP da Igreja Católica Apostólica Romana</w:t>
      </w:r>
      <w:r w:rsidR="0005529B">
        <w:rPr>
          <w:rFonts w:ascii="Calibri" w:hAnsi="Calibri" w:cs="Calibri"/>
          <w:sz w:val="24"/>
          <w:szCs w:val="24"/>
          <w:lang w:eastAsia="en-US"/>
        </w:rPr>
        <w:t>,</w:t>
      </w:r>
      <w:r w:rsidR="0005529B" w:rsidRPr="0005529B">
        <w:rPr>
          <w:rFonts w:ascii="Calibri" w:hAnsi="Calibri" w:cs="Calibri"/>
          <w:sz w:val="24"/>
          <w:szCs w:val="24"/>
          <w:lang w:eastAsia="en-US"/>
        </w:rPr>
        <w:t xml:space="preserve"> Dom Paulo Cezar Costa.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2º As despesas oriundas da aplicação deste decreto legislativo onerarão dotações próprias do orçamento vigente do Poder Legislativo.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3º Este decreto legislativo entra em vigor na data de sua publicação.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F85FE4">
        <w:rPr>
          <w:rFonts w:ascii="Calibri" w:hAnsi="Calibri" w:cs="Calibri"/>
          <w:sz w:val="24"/>
          <w:szCs w:val="24"/>
        </w:rPr>
        <w:t>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 xml:space="preserve">, aos </w:t>
      </w:r>
      <w:r w:rsidR="00BF681E">
        <w:rPr>
          <w:rFonts w:ascii="Calibri" w:hAnsi="Calibri" w:cs="Calibri"/>
          <w:sz w:val="24"/>
          <w:szCs w:val="24"/>
        </w:rPr>
        <w:t>04</w:t>
      </w:r>
      <w:r w:rsidR="002D4ECC" w:rsidRPr="004A11D4">
        <w:rPr>
          <w:rFonts w:ascii="Calibri" w:hAnsi="Calibri" w:cs="Calibri"/>
          <w:sz w:val="24"/>
          <w:szCs w:val="24"/>
        </w:rPr>
        <w:t xml:space="preserve"> (</w:t>
      </w:r>
      <w:r w:rsidR="00BF681E">
        <w:rPr>
          <w:rFonts w:ascii="Calibri" w:hAnsi="Calibri" w:cs="Calibri"/>
          <w:sz w:val="24"/>
          <w:szCs w:val="24"/>
        </w:rPr>
        <w:t>quatro</w:t>
      </w:r>
      <w:r w:rsidR="002D4ECC">
        <w:rPr>
          <w:rFonts w:ascii="Calibri" w:hAnsi="Calibri" w:cs="Calibri"/>
          <w:sz w:val="24"/>
          <w:szCs w:val="24"/>
        </w:rPr>
        <w:t>)</w:t>
      </w:r>
      <w:r w:rsidR="002D4ECC"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BF681E">
        <w:rPr>
          <w:rFonts w:ascii="Calibri" w:hAnsi="Calibri" w:cs="Calibri"/>
          <w:sz w:val="24"/>
          <w:szCs w:val="24"/>
        </w:rPr>
        <w:t xml:space="preserve">dezembro </w:t>
      </w:r>
      <w:r w:rsidR="00592E50">
        <w:rPr>
          <w:rFonts w:ascii="Calibri" w:hAnsi="Calibri" w:cs="Calibri"/>
          <w:sz w:val="24"/>
          <w:szCs w:val="24"/>
        </w:rPr>
        <w:t>do ano 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 xml:space="preserve"> (dois mil e </w:t>
      </w:r>
      <w:r w:rsidR="00592E50">
        <w:rPr>
          <w:rFonts w:ascii="Calibri" w:hAnsi="Calibri" w:cs="Calibri"/>
          <w:sz w:val="24"/>
          <w:szCs w:val="24"/>
        </w:rPr>
        <w:t>dez</w:t>
      </w:r>
      <w:r w:rsidR="00101B6D">
        <w:rPr>
          <w:rFonts w:ascii="Calibri" w:hAnsi="Calibri" w:cs="Calibri"/>
          <w:sz w:val="24"/>
          <w:szCs w:val="24"/>
        </w:rPr>
        <w:t>oito</w:t>
      </w:r>
      <w:r w:rsidR="002D4ECC" w:rsidRPr="004A11D4">
        <w:rPr>
          <w:rFonts w:ascii="Calibri" w:hAnsi="Calibri" w:cs="Calibri"/>
          <w:sz w:val="24"/>
          <w:szCs w:val="24"/>
        </w:rPr>
        <w:t>).</w:t>
      </w:r>
    </w:p>
    <w:p w:rsidR="002C6B1B" w:rsidRPr="002C6B1B" w:rsidRDefault="002C6B1B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D57F0A">
      <w:pPr>
        <w:rPr>
          <w:rFonts w:ascii="Calibri" w:hAnsi="Calibri" w:cs="Calibri"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2D4ECC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C6B1B" w:rsidRPr="002C6B1B" w:rsidRDefault="002C6B1B" w:rsidP="00D57F0A">
      <w:pPr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2D4ECC" w:rsidRPr="002C6B1B" w:rsidRDefault="002D4ECC" w:rsidP="00D57F0A">
      <w:pPr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2D4ECC" w:rsidRPr="00364202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ab/>
      </w:r>
      <w:r w:rsidR="00B55585">
        <w:rPr>
          <w:rFonts w:ascii="Calibri" w:hAnsi="Calibri" w:cs="Calibri"/>
          <w:sz w:val="24"/>
          <w:szCs w:val="24"/>
        </w:rPr>
        <w:tab/>
      </w:r>
      <w:r w:rsidR="002D4ECC">
        <w:rPr>
          <w:rFonts w:ascii="Calibri" w:hAnsi="Calibri" w:cs="Calibri"/>
          <w:sz w:val="24"/>
          <w:szCs w:val="24"/>
        </w:rPr>
        <w:t>Segundo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2266D3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 w:rsidR="00E2590A">
        <w:rPr>
          <w:rFonts w:ascii="Calibri" w:hAnsi="Calibri" w:cs="Calibri"/>
          <w:sz w:val="18"/>
          <w:szCs w:val="18"/>
        </w:rPr>
        <w:t xml:space="preserve"> no Processo nº </w:t>
      </w:r>
      <w:r w:rsidR="00E839F4">
        <w:rPr>
          <w:rFonts w:ascii="Calibri" w:hAnsi="Calibri" w:cs="Calibri"/>
          <w:sz w:val="18"/>
          <w:szCs w:val="18"/>
        </w:rPr>
        <w:t>4</w:t>
      </w:r>
      <w:r w:rsidR="006C08B5">
        <w:rPr>
          <w:rFonts w:ascii="Calibri" w:hAnsi="Calibri" w:cs="Calibri"/>
          <w:sz w:val="18"/>
          <w:szCs w:val="18"/>
        </w:rPr>
        <w:t>5</w:t>
      </w:r>
      <w:r w:rsidR="0005529B">
        <w:rPr>
          <w:rFonts w:ascii="Calibri" w:hAnsi="Calibri" w:cs="Calibri"/>
          <w:sz w:val="18"/>
          <w:szCs w:val="18"/>
        </w:rPr>
        <w:t>1</w:t>
      </w:r>
      <w:bookmarkStart w:id="0" w:name="_GoBack"/>
      <w:bookmarkEnd w:id="0"/>
      <w:r w:rsidR="00771907">
        <w:rPr>
          <w:rFonts w:ascii="Calibri" w:hAnsi="Calibri" w:cs="Calibri"/>
          <w:sz w:val="18"/>
          <w:szCs w:val="18"/>
        </w:rPr>
        <w:t>/</w:t>
      </w:r>
      <w:r w:rsidR="008D5A01">
        <w:rPr>
          <w:rFonts w:ascii="Calibri" w:hAnsi="Calibri" w:cs="Calibri"/>
          <w:sz w:val="18"/>
          <w:szCs w:val="18"/>
        </w:rPr>
        <w:t>20</w:t>
      </w:r>
      <w:r w:rsidR="00771907">
        <w:rPr>
          <w:rFonts w:ascii="Calibri" w:hAnsi="Calibri" w:cs="Calibri"/>
          <w:sz w:val="18"/>
          <w:szCs w:val="18"/>
        </w:rPr>
        <w:t>1</w:t>
      </w:r>
      <w:r w:rsidR="00101B6D">
        <w:rPr>
          <w:rFonts w:ascii="Calibri" w:hAnsi="Calibri" w:cs="Calibri"/>
          <w:sz w:val="18"/>
          <w:szCs w:val="18"/>
        </w:rPr>
        <w:t>8</w:t>
      </w:r>
      <w:r w:rsidR="00771907">
        <w:rPr>
          <w:rFonts w:ascii="Calibri" w:hAnsi="Calibri" w:cs="Calibri"/>
          <w:sz w:val="18"/>
          <w:szCs w:val="18"/>
        </w:rPr>
        <w:t>.</w:t>
      </w:r>
      <w:r w:rsidR="00D12507">
        <w:rPr>
          <w:rFonts w:ascii="Calibri" w:hAnsi="Calibri" w:cs="Calibri"/>
          <w:sz w:val="18"/>
          <w:szCs w:val="18"/>
        </w:rPr>
        <w:t xml:space="preserve"> </w:t>
      </w:r>
    </w:p>
    <w:p w:rsidR="002D4ECC" w:rsidRDefault="002D4ECC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6F3418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2D4ECC" w:rsidRDefault="00101B6D" w:rsidP="004638D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Secretário</w:t>
      </w:r>
      <w:r w:rsidR="00A3056E">
        <w:rPr>
          <w:rFonts w:ascii="Calibri" w:hAnsi="Calibri" w:cs="Calibri"/>
          <w:sz w:val="24"/>
          <w:szCs w:val="24"/>
        </w:rPr>
        <w:t>-</w:t>
      </w:r>
      <w:r w:rsidR="002D4ECC">
        <w:rPr>
          <w:rFonts w:ascii="Calibri" w:hAnsi="Calibri" w:cs="Calibri"/>
          <w:sz w:val="24"/>
          <w:szCs w:val="24"/>
        </w:rPr>
        <w:t>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529B"/>
    <w:rsid w:val="00057B73"/>
    <w:rsid w:val="000655E1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2266D3"/>
    <w:rsid w:val="002309A4"/>
    <w:rsid w:val="002345F6"/>
    <w:rsid w:val="00284A31"/>
    <w:rsid w:val="002A32BF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5D17"/>
    <w:rsid w:val="006C08B5"/>
    <w:rsid w:val="006D146B"/>
    <w:rsid w:val="006F3418"/>
    <w:rsid w:val="006F6BB1"/>
    <w:rsid w:val="00722DCA"/>
    <w:rsid w:val="00750BA0"/>
    <w:rsid w:val="00764134"/>
    <w:rsid w:val="00771907"/>
    <w:rsid w:val="0077651B"/>
    <w:rsid w:val="007A7461"/>
    <w:rsid w:val="007B2A8D"/>
    <w:rsid w:val="007E1F0C"/>
    <w:rsid w:val="00824619"/>
    <w:rsid w:val="008633FA"/>
    <w:rsid w:val="00871F90"/>
    <w:rsid w:val="008826C7"/>
    <w:rsid w:val="008B69FF"/>
    <w:rsid w:val="008D5487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E3BA0"/>
    <w:rsid w:val="00AF1A89"/>
    <w:rsid w:val="00AF7C0D"/>
    <w:rsid w:val="00B07E1F"/>
    <w:rsid w:val="00B55585"/>
    <w:rsid w:val="00BB1B38"/>
    <w:rsid w:val="00BD7F5A"/>
    <w:rsid w:val="00BF681E"/>
    <w:rsid w:val="00C207D2"/>
    <w:rsid w:val="00C23FF6"/>
    <w:rsid w:val="00C55FFD"/>
    <w:rsid w:val="00CA15BD"/>
    <w:rsid w:val="00CB3528"/>
    <w:rsid w:val="00CF3C65"/>
    <w:rsid w:val="00D03F72"/>
    <w:rsid w:val="00D0734F"/>
    <w:rsid w:val="00D12507"/>
    <w:rsid w:val="00D13AB3"/>
    <w:rsid w:val="00D57F0A"/>
    <w:rsid w:val="00DA1694"/>
    <w:rsid w:val="00DA65AC"/>
    <w:rsid w:val="00DE6910"/>
    <w:rsid w:val="00E12338"/>
    <w:rsid w:val="00E1550C"/>
    <w:rsid w:val="00E1606B"/>
    <w:rsid w:val="00E2590A"/>
    <w:rsid w:val="00E32532"/>
    <w:rsid w:val="00E7147E"/>
    <w:rsid w:val="00E8223C"/>
    <w:rsid w:val="00E839F4"/>
    <w:rsid w:val="00E90DD7"/>
    <w:rsid w:val="00EA2A49"/>
    <w:rsid w:val="00EB1A74"/>
    <w:rsid w:val="00EE383C"/>
    <w:rsid w:val="00EF297D"/>
    <w:rsid w:val="00F57C4E"/>
    <w:rsid w:val="00F61B4B"/>
    <w:rsid w:val="00F85FE4"/>
    <w:rsid w:val="00F979DC"/>
    <w:rsid w:val="00FA6B64"/>
    <w:rsid w:val="00FB3285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 Araraquara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Daniel L. O. Mattosinho</cp:lastModifiedBy>
  <cp:revision>3</cp:revision>
  <cp:lastPrinted>2018-12-04T18:57:00Z</cp:lastPrinted>
  <dcterms:created xsi:type="dcterms:W3CDTF">2018-12-04T18:57:00Z</dcterms:created>
  <dcterms:modified xsi:type="dcterms:W3CDTF">2018-12-04T18:58:00Z</dcterms:modified>
</cp:coreProperties>
</file>