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C308D6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Comissão de Justiça, Legislação e Redação</w:t>
      </w:r>
      <w:r w:rsidR="00DC7C95">
        <w:rPr>
          <w:rFonts w:asciiTheme="majorHAnsi" w:eastAsia="Times New Roman" w:hAnsiTheme="majorHAnsi" w:cs="Arial"/>
          <w:szCs w:val="24"/>
          <w:lang w:eastAsia="pt-BR"/>
        </w:rPr>
        <w:t xml:space="preserve"> e a Comissão de Tributação, Finanças e Orçamento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, de conformidade com o que deliberou o plenário em sessão ordinária de 2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7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novembro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de 2018, aprovando</w:t>
      </w:r>
      <w:r w:rsidR="00DC7C95">
        <w:rPr>
          <w:rFonts w:asciiTheme="majorHAnsi" w:eastAsia="Times New Roman" w:hAnsiTheme="majorHAnsi" w:cs="Arial"/>
          <w:szCs w:val="24"/>
          <w:lang w:eastAsia="pt-BR"/>
        </w:rPr>
        <w:t>, em primeira discussão e votação,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o Projeto de Lei nº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259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/2018 e a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s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correspondente</w:t>
      </w:r>
      <w:r w:rsidR="00C308D6">
        <w:rPr>
          <w:rFonts w:asciiTheme="majorHAnsi" w:eastAsia="Times New Roman" w:hAnsiTheme="majorHAnsi" w:cs="Arial"/>
          <w:szCs w:val="24"/>
          <w:lang w:eastAsia="pt-BR"/>
        </w:rPr>
        <w:t>s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emenda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s de nº 04 a 021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, apresenta a inclusa</w:t>
      </w:r>
    </w:p>
    <w:p w:rsidR="009C5A22" w:rsidRPr="000E2A30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0E2A30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C308D6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C308D6" w:rsidRPr="00C308D6">
        <w:rPr>
          <w:rFonts w:asciiTheme="majorHAnsi" w:eastAsia="Times New Roman" w:hAnsiTheme="majorHAnsi" w:cs="Times New Roman"/>
          <w:b/>
          <w:bCs/>
          <w:sz w:val="32"/>
          <w:szCs w:val="32"/>
          <w:lang w:eastAsia="pt-BR"/>
        </w:rPr>
        <w:t>259</w:t>
      </w:r>
      <w:r w:rsidRPr="00C308D6">
        <w:rPr>
          <w:rFonts w:asciiTheme="majorHAnsi" w:eastAsia="Times New Roman" w:hAnsiTheme="majorHAnsi" w:cs="Times New Roman"/>
          <w:b/>
          <w:bCs/>
          <w:sz w:val="32"/>
          <w:szCs w:val="32"/>
          <w:lang w:eastAsia="pt-BR"/>
        </w:rPr>
        <w:t>/2018</w:t>
      </w:r>
    </w:p>
    <w:p w:rsidR="009C5A22" w:rsidRPr="000E2A30" w:rsidRDefault="009C5A22" w:rsidP="009C5A22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0E2A30" w:rsidRDefault="009C5A22" w:rsidP="009C5A22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C308D6" w:rsidRDefault="00C308D6" w:rsidP="009C5A22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C308D6">
        <w:rPr>
          <w:rFonts w:asciiTheme="majorHAnsi" w:eastAsia="Times New Roman" w:hAnsiTheme="majorHAnsi" w:cs="Arial"/>
          <w:sz w:val="22"/>
          <w:lang w:eastAsia="pt-BR"/>
        </w:rPr>
        <w:t>Estima a Receita e Fixa a Despesa do Município de Araraquara para o exercício de 2019.</w:t>
      </w:r>
    </w:p>
    <w:p w:rsidR="009C5A22" w:rsidRPr="000E2A30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0E2A30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9C5A22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szCs w:val="24"/>
          <w:lang w:eastAsia="pt-BR"/>
        </w:rPr>
        <w:tab/>
        <w:t xml:space="preserve">Art. 1º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Esta </w:t>
      </w:r>
      <w:r w:rsidR="00DC7C95">
        <w:rPr>
          <w:rFonts w:asciiTheme="majorHAnsi" w:eastAsia="Times New Roman" w:hAnsiTheme="majorHAnsi" w:cs="Arial"/>
          <w:szCs w:val="24"/>
          <w:lang w:eastAsia="pt-BR"/>
        </w:rPr>
        <w:t>l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ei estima a receita e fixa a despesa do Município de Araraquara para o exercício financeiro de 2019, nos termos do </w:t>
      </w:r>
      <w:r w:rsidR="00DC7C95">
        <w:rPr>
          <w:rFonts w:asciiTheme="majorHAnsi" w:eastAsia="Times New Roman" w:hAnsiTheme="majorHAnsi" w:cs="Arial"/>
          <w:szCs w:val="24"/>
          <w:lang w:eastAsia="pt-BR"/>
        </w:rPr>
        <w:t xml:space="preserve">§ 5º do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art. 165 da Constituição Federal, </w:t>
      </w:r>
      <w:r w:rsidR="00DC7C95">
        <w:rPr>
          <w:rFonts w:asciiTheme="majorHAnsi" w:eastAsia="Times New Roman" w:hAnsiTheme="majorHAnsi" w:cs="Arial"/>
          <w:szCs w:val="24"/>
          <w:lang w:eastAsia="pt-BR"/>
        </w:rPr>
        <w:t xml:space="preserve">da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Lei Federal nº 4.320, de 17 de março de 1964, </w:t>
      </w:r>
      <w:r w:rsidR="0008446F">
        <w:rPr>
          <w:rFonts w:asciiTheme="majorHAnsi" w:eastAsia="Times New Roman" w:hAnsiTheme="majorHAnsi" w:cs="Arial"/>
          <w:szCs w:val="24"/>
          <w:lang w:eastAsia="pt-BR"/>
        </w:rPr>
        <w:t xml:space="preserve">da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 xml:space="preserve">Lei de Responsabilidade Fiscal e </w:t>
      </w:r>
      <w:r w:rsidR="0008446F">
        <w:rPr>
          <w:rFonts w:asciiTheme="majorHAnsi" w:eastAsia="Times New Roman" w:hAnsiTheme="majorHAnsi" w:cs="Arial"/>
          <w:szCs w:val="24"/>
          <w:lang w:eastAsia="pt-BR"/>
        </w:rPr>
        <w:t xml:space="preserve">da 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Lei de Diretrizes Orçamentárias para o exercício de 2019, que compreende o Orçamento Fiscal referente aos Poderes do Município, seus fundos, órgãos e entidades da administração municipal direta e indireta, inclusive fundações instituídas e mantidas pelo poder público.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2º</w:t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A receita total estimada no orçamento fiscal, seguridade social e de investimentos, já com as devidas deduções legais, representa o montante de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R$ 886.675.000,27 (oitocentos e oitenta e seis milhões, seiscentos e setenta e cinco mil reais e vinte e sete centavos), discriminados pelos anexos integrantes desta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l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ei.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154"/>
        <w:gridCol w:w="1190"/>
        <w:gridCol w:w="26"/>
        <w:gridCol w:w="6"/>
        <w:gridCol w:w="1384"/>
        <w:gridCol w:w="1561"/>
        <w:gridCol w:w="46"/>
        <w:gridCol w:w="231"/>
        <w:gridCol w:w="2775"/>
        <w:gridCol w:w="2122"/>
      </w:tblGrid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A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ADMINISTRAÇÃO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DIRETA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781.979.208,70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1100.00.00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Impostos, Taxas e Contribuições de Melhoria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>227.441.769,64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1200.00.00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Contribuições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18.000.000,00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1300.00.00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2.226.504,98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1600.00.00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de Serviços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4.514.000,00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1700.00.00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Transferências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508.161.934,08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1900.00.00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Outras Receitas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21.635.000,00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        20.294.655,70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2200.00.00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Alienação de Bens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15.100.000,00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2400.00.00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Transferência de Capital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          5.194.655,70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proofErr w:type="gramStart"/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( -</w:t>
            </w:r>
            <w:proofErr w:type="gramEnd"/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) Dedução de Receita p/Formação do FUNDEB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R$  </w:t>
            </w:r>
            <w:proofErr w:type="gramStart"/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  (</w:t>
            </w:r>
            <w:proofErr w:type="gramEnd"/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59.730.000,00)</w:t>
            </w:r>
          </w:p>
        </w:tc>
      </w:tr>
      <w:tr w:rsidR="00C308D6" w:rsidRPr="0019314D" w:rsidTr="00C308D6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      742.543.864,40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B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ADMINISTRAÇÃO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INDIRETA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B.1 – DEPARTAMENTO AUTÔNOMO DE ÁGUA E ESGOTOS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1000.00.00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139.088.000,00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1100.00.00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Impostos, Taxas e Contribuições de Melhoria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24.685.600,00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1.946.406,00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1600.00.00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de Serviços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105.617.054,00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rPr>
          <w:trHeight w:val="34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1900.00.00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6.838.940,00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3.139.000,00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2200.00.00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Alienação de Bens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12.000,00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Transferências de Capital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3.127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TOTAL </w:t>
            </w:r>
            <w:proofErr w:type="gramStart"/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DO  D.A.A.E.</w:t>
            </w:r>
            <w:proofErr w:type="gramEnd"/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      142.227.000,00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B.2 - FUNDAÇÃO DE ARTE E CULTURA DO MUNICÍPIO DE ARARAQUARA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64.900,00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    14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.900,00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FUNDART......................................................................................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               64.900,00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B.3 – FUNDAÇÃO DE AMPARO AO ESPORTE DO MUNICÍPIO DE ARARAQUARA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197.103,10</w:t>
            </w: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63.000,00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126.000,00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1" w:type="dxa"/>
            <w:right w:w="71" w:type="dxa"/>
          </w:tblCellMar>
        </w:tblPrEx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ab/>
              <w:t xml:space="preserve">                  8.103,10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11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FUNDESPORT................................................................................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             197.103,10</w:t>
            </w:r>
          </w:p>
        </w:tc>
      </w:tr>
      <w:tr w:rsidR="00C308D6" w:rsidRPr="0019314D" w:rsidTr="00C308D6"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B.4 – CONTROLADORIA DO TRANSPORTE DE ARARAQUARA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1.542.132,77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                          1.542.132,77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CONTROLADORIA........................................................................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1.542.132,77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B.5 – COMPANHIA TROLEIBUS DE ARARAQUARA – CTA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100.000,00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               100.000,00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CTA - TROLEIBUS........................................................................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100.000,00</w:t>
            </w:r>
          </w:p>
        </w:tc>
      </w:tr>
      <w:tr w:rsidR="00C308D6" w:rsidRPr="0019314D" w:rsidTr="00C308D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ADMINISTRAÇÃO INDIRETA................................................................................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144.131,135,87</w:t>
            </w:r>
          </w:p>
        </w:tc>
      </w:tr>
      <w:tr w:rsidR="00C308D6" w:rsidRPr="0019314D" w:rsidTr="00C308D6"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GERAL.......................................................................................................................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      886.675.000,27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3º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A despesa será realizada segundo a discriminação dos quadros demonstrativos de funções de governo, categoria econômica e órgãos da administração, cujos desmembramentos apresentam-se com os seguintes valores: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36"/>
        <w:gridCol w:w="560"/>
        <w:gridCol w:w="4428"/>
        <w:gridCol w:w="709"/>
        <w:gridCol w:w="1543"/>
        <w:gridCol w:w="16"/>
        <w:gridCol w:w="3118"/>
      </w:tblGrid>
      <w:tr w:rsidR="00C308D6" w:rsidRPr="0019314D" w:rsidTr="00C308D6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I</w:t>
            </w: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POR FUNÇOES DE GOVERNO</w:t>
            </w:r>
          </w:p>
        </w:tc>
      </w:tr>
      <w:tr w:rsidR="00C308D6" w:rsidRPr="0019314D" w:rsidTr="00C308D6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ADMINISTRAÇÃO DIRETA</w:t>
            </w:r>
          </w:p>
        </w:tc>
      </w:tr>
      <w:tr w:rsidR="00C308D6" w:rsidRPr="0019314D" w:rsidTr="00C308D6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 – PODER LEGISLATIVO</w:t>
            </w:r>
          </w:p>
        </w:tc>
      </w:tr>
      <w:tr w:rsidR="00C308D6" w:rsidRPr="0019314D" w:rsidTr="00C308D6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0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01-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Legislativa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24.806.340,00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318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R$                        24.806.340,00 </w:t>
            </w: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B –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PODER EXECUTIVO</w:t>
            </w: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02 -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Judiciária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5.078.057,92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Administração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32.628.264,04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Segurança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9.039.934,77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08 -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Assistência 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22.174.314,07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239.200.462,01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11 -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Trabalho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19.068.934,54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203.108.802,35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6.380.448.49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Direitos da Cidadania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2.284.624,81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15 -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Urbanismo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68.795.054,14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16 -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Habitação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2.915.927,75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Saneamento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5.590.000,00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18 -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1.692.043,70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Agricultura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1.361.252,16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Indústria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367.627,39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Comércio e Serviços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1.770.293.40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Transporte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33.449.841,31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Desporto e Lazer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11.625.431,50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Encargos Especiais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39.535.734,05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99 -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3.000.000,00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DO EXECUTIVO................................................................................................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  <w:t>R$                        709.067.048,40</w:t>
            </w: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DA ADMINISTRAÇÃO DIRETA........................................................................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  <w:t>R$                        733.873.388,40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"/>
        <w:gridCol w:w="253"/>
        <w:gridCol w:w="41"/>
        <w:gridCol w:w="15"/>
        <w:gridCol w:w="4885"/>
        <w:gridCol w:w="568"/>
        <w:gridCol w:w="143"/>
        <w:gridCol w:w="138"/>
        <w:gridCol w:w="1424"/>
        <w:gridCol w:w="3095"/>
      </w:tblGrid>
      <w:tr w:rsidR="00C308D6" w:rsidRPr="0019314D" w:rsidTr="00C308D6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II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 ADMINISTRAÇÃO INDIRETA</w:t>
            </w:r>
          </w:p>
        </w:tc>
      </w:tr>
      <w:tr w:rsidR="00C308D6" w:rsidRPr="0019314D" w:rsidTr="00C308D6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C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DEPARTAMENTO AUTÔNOMO DE ÁGUA E ESGOTOS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17 – Saneamento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134.460.000,00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28 – Encargos Especiais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7.767.000,00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        142.227.000,00</w:t>
            </w:r>
          </w:p>
        </w:tc>
      </w:tr>
      <w:tr w:rsidR="00C308D6" w:rsidRPr="0019314D" w:rsidTr="00C308D6">
        <w:trPr>
          <w:trHeight w:val="258"/>
        </w:trPr>
        <w:tc>
          <w:tcPr>
            <w:tcW w:w="211" w:type="dxa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52" w:type="dxa"/>
            <w:gridSpan w:val="4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D</w:t>
            </w:r>
          </w:p>
        </w:tc>
        <w:tc>
          <w:tcPr>
            <w:tcW w:w="10280" w:type="dxa"/>
            <w:gridSpan w:val="6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FUNDAÇÃO DE 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ARTE E CULTURA DO MUNICÍPIO DE ARARAQUARA</w:t>
            </w:r>
          </w:p>
        </w:tc>
      </w:tr>
      <w:tr w:rsidR="00C308D6" w:rsidRPr="0019314D" w:rsidTr="00C308D6">
        <w:trPr>
          <w:trHeight w:val="258"/>
        </w:trPr>
        <w:tc>
          <w:tcPr>
            <w:tcW w:w="211" w:type="dxa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352" w:type="dxa"/>
            <w:gridSpan w:val="4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0" w:type="dxa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 – Cultura</w:t>
            </w:r>
          </w:p>
        </w:tc>
        <w:tc>
          <w:tcPr>
            <w:tcW w:w="850" w:type="dxa"/>
            <w:gridSpan w:val="3"/>
            <w:tcBorders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424" w:type="dxa"/>
            <w:tcBorders>
              <w:lef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1.895.000,00</w:t>
            </w:r>
          </w:p>
        </w:tc>
        <w:tc>
          <w:tcPr>
            <w:tcW w:w="3106" w:type="dxa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75"/>
        </w:trPr>
        <w:tc>
          <w:tcPr>
            <w:tcW w:w="7737" w:type="dxa"/>
            <w:gridSpan w:val="10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             1.895.000,00          </w:t>
            </w:r>
          </w:p>
        </w:tc>
      </w:tr>
      <w:tr w:rsidR="00C308D6" w:rsidRPr="0019314D" w:rsidTr="00C308D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E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FUNDAÇÃO DE AMPARO AO ESPORTE DO MUNICÍPIO DE ARARAQUARA</w:t>
            </w:r>
          </w:p>
        </w:tc>
      </w:tr>
      <w:tr w:rsidR="00C308D6" w:rsidRPr="0019314D" w:rsidTr="00C308D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27 – Desporto e Lazer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      1.781.103,10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             1.781.103,10         </w:t>
            </w:r>
          </w:p>
        </w:tc>
      </w:tr>
      <w:tr w:rsidR="00C308D6" w:rsidRPr="0019314D" w:rsidTr="00C308D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F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CONTROLADORIA DO TRANSPORTE DE ARARAQUARA</w:t>
            </w:r>
          </w:p>
        </w:tc>
      </w:tr>
      <w:tr w:rsidR="00C308D6" w:rsidRPr="0019314D" w:rsidTr="00C308D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26 – Transportes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1.542.132,77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             1.542.132,77     </w:t>
            </w:r>
          </w:p>
        </w:tc>
      </w:tr>
      <w:tr w:rsidR="00C308D6" w:rsidRPr="0019314D" w:rsidTr="00C308D6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G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COMPANHIA TROLEIBUSARARAQUARA - CTA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26 – Transportes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2.168.500,00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28 – Encargos Especiais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3.187.876,00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          5.356.3760,00</w:t>
            </w:r>
          </w:p>
        </w:tc>
      </w:tr>
      <w:tr w:rsidR="00C308D6" w:rsidRPr="0019314D" w:rsidTr="00C308D6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ADMINISTRAÇÃO INDIRETA....................................................................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         152.801.611,87</w:t>
            </w:r>
          </w:p>
        </w:tc>
      </w:tr>
      <w:tr w:rsidR="00C308D6" w:rsidRPr="0019314D" w:rsidTr="00C308D6">
        <w:trPr>
          <w:trHeight w:val="253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GERAL..............................................................................................................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         886.675.000,27                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b/>
          <w:bCs/>
          <w:sz w:val="22"/>
          <w:lang w:eastAsia="pt-BR"/>
        </w:rPr>
      </w:pP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b/>
          <w:bCs/>
          <w:sz w:val="22"/>
          <w:lang w:eastAsia="pt-BR"/>
        </w:rPr>
      </w:pPr>
    </w:p>
    <w:tbl>
      <w:tblPr>
        <w:tblW w:w="10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36"/>
        <w:gridCol w:w="449"/>
        <w:gridCol w:w="675"/>
        <w:gridCol w:w="4260"/>
        <w:gridCol w:w="621"/>
        <w:gridCol w:w="1802"/>
        <w:gridCol w:w="2381"/>
      </w:tblGrid>
      <w:tr w:rsidR="00C308D6" w:rsidRPr="0019314D" w:rsidTr="00C308D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II</w:t>
            </w:r>
          </w:p>
        </w:tc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POR CATEGORIAS ECONÔMICAS</w:t>
            </w:r>
          </w:p>
        </w:tc>
      </w:tr>
      <w:tr w:rsidR="00C308D6" w:rsidRPr="0019314D" w:rsidTr="00C308D6">
        <w:tc>
          <w:tcPr>
            <w:tcW w:w="10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ADMINISTRAÇÃO DIRETA</w:t>
            </w: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A</w:t>
            </w:r>
          </w:p>
        </w:tc>
        <w:tc>
          <w:tcPr>
            <w:tcW w:w="10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PODER LEGISLATIVO</w:t>
            </w: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Despesas Correntes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22.607.244,00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Despesas de Capital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2.199.096,00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24.806.340,00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"/>
        <w:gridCol w:w="482"/>
        <w:gridCol w:w="69"/>
        <w:gridCol w:w="4836"/>
        <w:gridCol w:w="567"/>
        <w:gridCol w:w="322"/>
        <w:gridCol w:w="13"/>
        <w:gridCol w:w="1508"/>
        <w:gridCol w:w="46"/>
        <w:gridCol w:w="10"/>
        <w:gridCol w:w="2353"/>
      </w:tblGrid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 xml:space="preserve">B 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PODER EXECUTIVO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3000 - Despesas Correntes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 669.384.957,03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4000 - Despesas de 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36.682.091,37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9999 - Reserva de Contingência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3.000.000,00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R$          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709.067.048,40</w:t>
            </w:r>
          </w:p>
        </w:tc>
      </w:tr>
      <w:tr w:rsidR="00C308D6" w:rsidRPr="0019314D" w:rsidTr="00C308D6"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DA ADMINISTRAÇÃO DIRETA......................................................................................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733.873.388,40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ADMINISTRAÇÃO INDIRETA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C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DEPARTAMENTO AUTÔNOMO DE ÁGUA E ESGOTOS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 xml:space="preserve"> 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– Despesas Correntes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           131.510.800,00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– Despesas de Capital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             10.716.200,00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142.227.000,00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D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val="x-none" w:eastAsia="pt-BR"/>
              </w:rPr>
              <w:t>FUNDAÇÃO DE ARTE E CULTURA DO MUNICÍPIO DE ARARAQUARA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1.865.000,00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30.000,00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1.895.000,00                                    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E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FUNDAÇÃO DE AMPARO AO ESPORTE DO MUNICÍPIO DE ARARAQUARA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1.774.103,10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7.000,00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   1.781.103,10                                 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F</w:t>
            </w:r>
          </w:p>
        </w:tc>
        <w:tc>
          <w:tcPr>
            <w:tcW w:w="10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CTA – CONTROLADORIA DE TRANSPORTE DE ARARAQUARA</w:t>
            </w: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1.135.927,33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406.205,44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1.542.132,77</w:t>
            </w:r>
          </w:p>
        </w:tc>
      </w:tr>
      <w:tr w:rsidR="00C308D6" w:rsidRPr="0019314D" w:rsidTr="00C308D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G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COMPANHIA TROLEIBUS ARARAQUARA – CTA</w:t>
            </w:r>
          </w:p>
        </w:tc>
      </w:tr>
      <w:tr w:rsidR="00C308D6" w:rsidRPr="0019314D" w:rsidTr="00C308D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7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3000 – Despesas Correntes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5.260.940,36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4000 – Despesas de Capital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95.435,64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  5.356.376,00</w:t>
            </w:r>
          </w:p>
        </w:tc>
      </w:tr>
      <w:tr w:rsidR="00C308D6" w:rsidRPr="0019314D" w:rsidTr="00C308D6"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DA ADMINISTRAÇÃO INDIRETA...................................................................................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152.801.611,87</w:t>
            </w:r>
          </w:p>
        </w:tc>
      </w:tr>
      <w:tr w:rsidR="00C308D6" w:rsidRPr="0019314D" w:rsidTr="00C308D6"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886.675.000,27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03"/>
        <w:gridCol w:w="4902"/>
        <w:gridCol w:w="284"/>
        <w:gridCol w:w="21"/>
        <w:gridCol w:w="591"/>
        <w:gridCol w:w="26"/>
        <w:gridCol w:w="126"/>
        <w:gridCol w:w="1505"/>
        <w:gridCol w:w="53"/>
        <w:gridCol w:w="439"/>
        <w:gridCol w:w="1776"/>
      </w:tblGrid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III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POR ÓRGÃOS DA ADMINISTRAÇÃO</w:t>
            </w: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A-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ADMINISTRAÇÃO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DIRETA</w:t>
            </w: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u w:val="single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01 – Câmara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24.806.340,00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02 – Gabinete do Prefeito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2.821,026,34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03 – Procuradoria Geral do Município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4.287.557,78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05 - Secretaria Municipal de Planejamento e Participação Popular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8.264.332,97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06 – Secretaria Municipal de Gestão e Finanças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83.360.379.98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07 – Secretaria Municipal de Desenvolvimento Urbano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32.922.928,98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08 – Secretaria Municipal de Obras e Serviços Públicos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71.082.710,31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09 – Secretaria Municipal de Saúde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242.760.928,80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10 - Secretaria Municipal de Educação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203.108.802,35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11 – Secretaria Municipal de Cultura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6.389.048,49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u w:val="double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12 – Secretaria Municipal de Assistência e Desenvolvimento Social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21.564.418,21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13 - Secretaria Municipal de Esporte e Lazer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11.642,631,50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14 - Secretaria Municipal do Trabalho e do Desenvolvimento Econômico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5.663.047,22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15 - Secretaria Municipal de Comunicação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2.715.340,91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16 - Secretaria Municipal de Coop. Assuntos Segurança Pública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8.366.210,77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17 – Fundo Municipal de Solidariedade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629.965,17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18 – Fundo Municipal dos Direitos da Criança e do Adolescente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1.656.000,00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19 – Fundo Municipal do Idoso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520.000,00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 – Secretaria Municipal de Justiça e Cidadania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1.311.718,62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8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 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  <w:t xml:space="preserve">    733.873.388,40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 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ADMINISTRAÇÃO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 </w:t>
            </w: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u w:val="single"/>
                <w:lang w:eastAsia="pt-BR"/>
              </w:rPr>
              <w:t>INDIRETA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iCs/>
                <w:sz w:val="20"/>
                <w:szCs w:val="24"/>
                <w:lang w:val="x-none"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B.1 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DEPARTAMENTO AUTÔNOMO DE ÁGUA E ESGOTOS</w:t>
            </w: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21 – Administração Superior –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4.054.700,00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22 – Gestão de Administração e Finanças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32.860.600,00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23 – Gestão Técnica e Operacional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68.346.160,00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24 – Gestão Ambiental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33.747.700,00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25 – Fundo Social do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1.055.000,00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26 – Fundo Municipal de Desenvolvimento Ambiental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554.840,00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27 – Fundo Municipal de Saneamento Básico e Infraestrutura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1.404.000,00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28 – Fundo Especial do Programa de Desligamento Voluntário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204.000,00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DO DEPARTAMENTO AUTÔNOMO DE ÁGUA E ESGOTOS............................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R$        142.227.000,00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B.2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FUNDART - FUNDAÇÃO DE ARTE E CULTURA 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 xml:space="preserve">R$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 xml:space="preserve">    1.895.000,00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 1.895.000</w:t>
            </w: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,00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B.3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FUNDESPORT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            1.781.103,10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1.781.103,10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B.4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CTA – CONTROLADORIA DE TRANSPORTE DE ARARAQUARA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1.542.132,77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1.542.132,77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B.5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COMPANHIA TROLEIBUS ARARAQUARA - CTA</w:t>
            </w:r>
          </w:p>
        </w:tc>
      </w:tr>
      <w:tr w:rsidR="00C308D6" w:rsidRPr="0019314D" w:rsidTr="00C308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val="x-none" w:eastAsia="pt-BR"/>
              </w:rPr>
              <w:t>R$            5.356.376,00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>R$           5.356.376,00</w:t>
            </w:r>
          </w:p>
        </w:tc>
      </w:tr>
      <w:tr w:rsidR="00C308D6" w:rsidRPr="0019314D" w:rsidTr="00C308D6">
        <w:trPr>
          <w:cantSplit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DA ADMINISTRAÇÃO INDIRETA....................................................................................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152.801.611,87        </w:t>
            </w:r>
          </w:p>
        </w:tc>
      </w:tr>
      <w:tr w:rsidR="00C308D6" w:rsidRPr="0019314D" w:rsidTr="00C308D6">
        <w:trPr>
          <w:cantSplit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sz w:val="20"/>
                <w:szCs w:val="24"/>
                <w:lang w:eastAsia="pt-BR"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6" w:rsidRPr="0019314D" w:rsidRDefault="00C308D6" w:rsidP="00C308D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</w:pPr>
            <w:r w:rsidRPr="0019314D">
              <w:rPr>
                <w:rFonts w:asciiTheme="majorHAnsi" w:eastAsia="Times New Roman" w:hAnsiTheme="majorHAnsi" w:cs="Arial"/>
                <w:bCs/>
                <w:sz w:val="20"/>
                <w:szCs w:val="24"/>
                <w:lang w:eastAsia="pt-BR"/>
              </w:rPr>
              <w:t xml:space="preserve">R$       886.675.000,27          </w:t>
            </w:r>
          </w:p>
        </w:tc>
      </w:tr>
    </w:tbl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4º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Fica o Poder Executivo autorizado a:</w:t>
      </w: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I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–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a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brir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,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no curso da execução orçamentária de 2019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,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créditos suplementares até o limite de 20% (vinte por cento) da despesa total fixada por esta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l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ei, observado o disposto no artigo 43 da Lei </w:t>
      </w:r>
      <w:r>
        <w:rPr>
          <w:rFonts w:asciiTheme="majorHAnsi" w:eastAsia="Times New Roman" w:hAnsiTheme="majorHAnsi" w:cs="Arial"/>
          <w:szCs w:val="24"/>
          <w:lang w:eastAsia="pt-BR"/>
        </w:rPr>
        <w:t>F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ederal nº 4.320, de 17 de março de 1964;</w:t>
      </w: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II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–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a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brir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,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no curso da execução do orçamento de 2019, créditos suplementares de dotações vinculadas a recursos de outras fontes específicas, até o limite dos valores efetivamente recebidos;</w:t>
      </w: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III -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a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brir créditos suplementares em virtude do excesso de arrecadação apurado no mês ou com base na sua projeção;</w:t>
      </w:r>
    </w:p>
    <w:p w:rsidR="00C308D6" w:rsidRPr="00C308D6" w:rsidRDefault="0019314D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IV - t</w:t>
      </w:r>
      <w:r w:rsidR="00C308D6" w:rsidRPr="00C308D6">
        <w:rPr>
          <w:rFonts w:asciiTheme="majorHAnsi" w:eastAsia="Times New Roman" w:hAnsiTheme="majorHAnsi" w:cs="Arial"/>
          <w:szCs w:val="24"/>
          <w:lang w:eastAsia="pt-BR"/>
        </w:rPr>
        <w:t>ranspor, remanejar ou transferir recursos, dentro de uma mesma categoria de programação, sem prévia autorização legislativa.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>§ 1º Os créditos suplementares de que trata os incisos II, III e IV incidirão sobre o percent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ual autorizado no i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nciso I.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§ 2º A autorização prevista no inciso IV é destinada para os casos em que já exista no orçamento a funcional programática completa (função, </w:t>
      </w:r>
      <w:proofErr w:type="spellStart"/>
      <w:r w:rsidRPr="00C308D6">
        <w:rPr>
          <w:rFonts w:asciiTheme="majorHAnsi" w:eastAsia="Times New Roman" w:hAnsiTheme="majorHAnsi" w:cs="Arial"/>
          <w:szCs w:val="24"/>
          <w:lang w:eastAsia="pt-BR"/>
        </w:rPr>
        <w:t>subfunção</w:t>
      </w:r>
      <w:proofErr w:type="spellEnd"/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, programa, ação, categoria) e haja a necessidade de criação de outra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f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onte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de r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ecursos para a mesma classificação.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szCs w:val="24"/>
          <w:lang w:eastAsia="pt-BR"/>
        </w:rPr>
        <w:t>§ 3º Para atendimento ao i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nciso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IV, considerar-se-á “mesma categoria de programação” a despesa que estiver alocada dentro de um mesmo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ó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rgão,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u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nidade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o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rçamentária,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u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nidade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e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xecutora,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função de g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overno, </w:t>
      </w:r>
      <w:proofErr w:type="spellStart"/>
      <w:r w:rsidR="0019314D">
        <w:rPr>
          <w:rFonts w:asciiTheme="majorHAnsi" w:eastAsia="Times New Roman" w:hAnsiTheme="majorHAnsi" w:cs="Arial"/>
          <w:szCs w:val="24"/>
          <w:lang w:eastAsia="pt-BR"/>
        </w:rPr>
        <w:t>s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ubfunção</w:t>
      </w:r>
      <w:proofErr w:type="spellEnd"/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g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ov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erno, p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rograma de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g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overno,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d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estino (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a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ção) e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c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ategoria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e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conômica.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5º</w:t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Os órgãos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e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 xml:space="preserve"> entidades mencionados no art. 1º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ficam obrigados a encaminhar ao órgão responsável pela consolidação geral das contas públicas do município, até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10 (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dez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)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dias após o encerramento de cada mês, as movimentações orçamentárias, financeiras e patrimoniais, para fins de consolidação das contas públicas do ente municipal.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6º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 A proporção mensal do repasse ao Poder Legislativo Municipal fica fixada em 1/12 (um doze avos) sobre o total da despesa da função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l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egislativa, conforme desdobramento previsto no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 xml:space="preserve">art. 3º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desta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l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ei.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Parágrafo único.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O valor da fração mensal do repasse, prevista no 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“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caput</w:t>
      </w:r>
      <w:r w:rsidR="0019314D">
        <w:rPr>
          <w:rFonts w:asciiTheme="majorHAnsi" w:eastAsia="Times New Roman" w:hAnsiTheme="majorHAnsi" w:cs="Arial"/>
          <w:szCs w:val="24"/>
          <w:lang w:eastAsia="pt-BR"/>
        </w:rPr>
        <w:t>”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, poderá ser maior, caso haja necessidade por parte do Poder Legislativo Municipal, mediante requisição deste ao Poder Executivo.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C308D6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7º</w:t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Fica o Poder Legislativo autorizado a proceder a abertura de créditos suplementares de suas dotações mediante atos internos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,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 xml:space="preserve"> obedecidas as disposições da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Lei Federal nº 4.320, de 17 de março de 1964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, com o mesmo limite fixado no art</w:t>
      </w:r>
      <w:r w:rsidR="0019314D">
        <w:rPr>
          <w:rFonts w:asciiTheme="majorHAnsi" w:eastAsia="Times New Roman" w:hAnsiTheme="majorHAnsi" w:cs="Arial"/>
          <w:bCs/>
          <w:szCs w:val="24"/>
          <w:lang w:eastAsia="pt-BR"/>
        </w:rPr>
        <w:t>.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 xml:space="preserve"> 4º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 desta </w:t>
      </w:r>
      <w:r w:rsidR="0019314D">
        <w:rPr>
          <w:rFonts w:asciiTheme="majorHAnsi" w:eastAsia="Times New Roman" w:hAnsiTheme="majorHAnsi" w:cs="Arial"/>
          <w:bCs/>
          <w:szCs w:val="24"/>
          <w:lang w:eastAsia="pt-BR"/>
        </w:rPr>
        <w:t>l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ei</w:t>
      </w: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.</w:t>
      </w:r>
    </w:p>
    <w:p w:rsidR="00C308D6" w:rsidRPr="000E2A30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9C5A22" w:rsidRPr="00C308D6" w:rsidRDefault="00C308D6" w:rsidP="00C308D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Art. 8º</w:t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 xml:space="preserve">Esta </w:t>
      </w:r>
      <w:r w:rsidR="000E2A30">
        <w:rPr>
          <w:rFonts w:asciiTheme="majorHAnsi" w:eastAsia="Times New Roman" w:hAnsiTheme="majorHAnsi" w:cs="Arial"/>
          <w:szCs w:val="24"/>
          <w:lang w:eastAsia="pt-BR"/>
        </w:rPr>
        <w:t>l</w:t>
      </w:r>
      <w:r w:rsidRPr="00C308D6">
        <w:rPr>
          <w:rFonts w:asciiTheme="majorHAnsi" w:eastAsia="Times New Roman" w:hAnsiTheme="majorHAnsi" w:cs="Arial"/>
          <w:szCs w:val="24"/>
          <w:lang w:eastAsia="pt-BR"/>
        </w:rPr>
        <w:t>ei entra em vigor na data de sua publicação.</w:t>
      </w:r>
    </w:p>
    <w:p w:rsidR="009C5A22" w:rsidRPr="000E2A30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9C5A22" w:rsidRPr="00C308D6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Sala de reuniões das comissões, ______________________</w:t>
      </w:r>
    </w:p>
    <w:p w:rsidR="009C5A22" w:rsidRPr="000E2A30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9C5A22" w:rsidRPr="000E2A30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9C5A22" w:rsidRPr="00C308D6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Cs/>
          <w:szCs w:val="24"/>
          <w:lang w:eastAsia="pt-BR"/>
        </w:rPr>
        <w:t>______________________________</w:t>
      </w:r>
    </w:p>
    <w:p w:rsidR="009C5A22" w:rsidRPr="00C308D6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>José Carlos Porsani</w:t>
      </w:r>
    </w:p>
    <w:p w:rsidR="009C5A22" w:rsidRPr="00C308D6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>Presidente da CJLR</w:t>
      </w:r>
    </w:p>
    <w:p w:rsidR="009C5A22" w:rsidRPr="000E2A30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9C5A22" w:rsidRPr="000E2A30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9C5A22" w:rsidRPr="00C308D6" w:rsidRDefault="00AC1427" w:rsidP="00AC1427">
      <w:pPr>
        <w:autoSpaceDE w:val="0"/>
        <w:autoSpaceDN w:val="0"/>
        <w:spacing w:line="240" w:lineRule="auto"/>
        <w:ind w:left="34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           </w:t>
      </w:r>
      <w:r w:rsidR="009C5A22" w:rsidRPr="00C308D6">
        <w:rPr>
          <w:rFonts w:asciiTheme="majorHAnsi" w:eastAsia="Times New Roman" w:hAnsiTheme="majorHAnsi" w:cs="Arial"/>
          <w:bCs/>
          <w:szCs w:val="24"/>
          <w:lang w:eastAsia="pt-BR"/>
        </w:rPr>
        <w:t xml:space="preserve">______________________________         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                           </w:t>
      </w:r>
      <w:r w:rsidR="009C5A22" w:rsidRPr="00C308D6">
        <w:rPr>
          <w:rFonts w:asciiTheme="majorHAnsi" w:eastAsia="Times New Roman" w:hAnsiTheme="majorHAnsi" w:cs="Arial"/>
          <w:bCs/>
          <w:szCs w:val="24"/>
          <w:lang w:eastAsia="pt-BR"/>
        </w:rPr>
        <w:t>______________________________</w:t>
      </w:r>
    </w:p>
    <w:p w:rsidR="009C5A22" w:rsidRPr="00C308D6" w:rsidRDefault="00C308D6" w:rsidP="00C308D6">
      <w:pPr>
        <w:autoSpaceDE w:val="0"/>
        <w:autoSpaceDN w:val="0"/>
        <w:spacing w:line="240" w:lineRule="auto"/>
        <w:ind w:left="34" w:firstLine="674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</w:t>
      </w:r>
      <w:r w:rsidR="009C5A22"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>Cabo Magal Verri</w:t>
      </w:r>
      <w:r w:rsidR="009C5A22"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  <w:t xml:space="preserve">                           </w:t>
      </w:r>
      <w:r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     </w:t>
      </w:r>
      <w:r w:rsidR="009C5A22" w:rsidRPr="00C308D6">
        <w:rPr>
          <w:rFonts w:asciiTheme="majorHAnsi" w:eastAsia="Times New Roman" w:hAnsiTheme="majorHAnsi" w:cs="Arial"/>
          <w:b/>
          <w:bCs/>
          <w:szCs w:val="24"/>
          <w:lang w:eastAsia="pt-BR"/>
        </w:rPr>
        <w:t>Thainara Faria</w:t>
      </w:r>
    </w:p>
    <w:p w:rsidR="0019314D" w:rsidRPr="000E2A30" w:rsidRDefault="0019314D" w:rsidP="0019314D">
      <w:pPr>
        <w:autoSpaceDE w:val="0"/>
        <w:autoSpaceDN w:val="0"/>
        <w:spacing w:line="240" w:lineRule="auto"/>
        <w:ind w:left="34"/>
        <w:rPr>
          <w:rFonts w:asciiTheme="majorHAnsi" w:eastAsia="Times New Roman" w:hAnsiTheme="majorHAnsi" w:cs="Arial"/>
          <w:b/>
          <w:bCs/>
          <w:sz w:val="22"/>
          <w:lang w:eastAsia="pt-BR"/>
        </w:rPr>
      </w:pPr>
    </w:p>
    <w:p w:rsidR="0019314D" w:rsidRPr="000E2A30" w:rsidRDefault="0019314D" w:rsidP="0019314D">
      <w:pPr>
        <w:autoSpaceDE w:val="0"/>
        <w:autoSpaceDN w:val="0"/>
        <w:spacing w:line="240" w:lineRule="auto"/>
        <w:ind w:left="34"/>
        <w:rPr>
          <w:rFonts w:asciiTheme="majorHAnsi" w:eastAsia="Times New Roman" w:hAnsiTheme="majorHAnsi" w:cs="Arial"/>
          <w:sz w:val="22"/>
          <w:lang w:eastAsia="pt-BR"/>
        </w:rPr>
      </w:pP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19314D">
        <w:rPr>
          <w:rFonts w:asciiTheme="majorHAnsi" w:eastAsia="Times New Roman" w:hAnsiTheme="majorHAnsi" w:cs="Arial"/>
          <w:szCs w:val="24"/>
          <w:lang w:eastAsia="pt-BR"/>
        </w:rPr>
        <w:t xml:space="preserve">       </w:t>
      </w:r>
      <w:r w:rsidRPr="0019314D">
        <w:rPr>
          <w:rFonts w:asciiTheme="majorHAnsi" w:eastAsia="Times New Roman" w:hAnsiTheme="majorHAnsi" w:cs="Arial"/>
          <w:bCs/>
          <w:szCs w:val="24"/>
          <w:lang w:eastAsia="pt-BR"/>
        </w:rPr>
        <w:t>______________________________</w:t>
      </w: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>Elias Chediek</w:t>
      </w: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>Presidente da CTFO</w:t>
      </w:r>
    </w:p>
    <w:p w:rsidR="0019314D" w:rsidRPr="000E2A30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19314D" w:rsidRPr="000E2A30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Theme="majorHAnsi" w:eastAsia="Times New Roman" w:hAnsiTheme="majorHAnsi" w:cs="Arial"/>
          <w:bCs/>
          <w:sz w:val="22"/>
          <w:lang w:eastAsia="pt-BR"/>
        </w:rPr>
      </w:pP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Cs w:val="24"/>
          <w:lang w:eastAsia="pt-BR"/>
        </w:rPr>
      </w:pPr>
      <w:r w:rsidRPr="0019314D">
        <w:rPr>
          <w:rFonts w:ascii="Cambria" w:eastAsia="Times New Roman" w:hAnsi="Cambria" w:cs="Arial"/>
          <w:bCs/>
          <w:szCs w:val="24"/>
          <w:lang w:eastAsia="pt-BR"/>
        </w:rPr>
        <w:t xml:space="preserve">______________________________       </w:t>
      </w:r>
      <w:r w:rsidRPr="0019314D">
        <w:rPr>
          <w:rFonts w:ascii="Cambria" w:eastAsia="Times New Roman" w:hAnsi="Cambria" w:cs="Arial"/>
          <w:bCs/>
          <w:szCs w:val="24"/>
          <w:lang w:eastAsia="pt-BR"/>
        </w:rPr>
        <w:tab/>
        <w:t xml:space="preserve">                           ______________________________ </w:t>
      </w: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            Zé Luiz (Zé </w:t>
      </w:r>
      <w:proofErr w:type="gramStart"/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>Macaco)</w:t>
      </w:r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ab/>
      </w:r>
      <w:proofErr w:type="gramEnd"/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                                            Roger Mendes</w:t>
      </w:r>
    </w:p>
    <w:p w:rsidR="0019314D" w:rsidRPr="0019314D" w:rsidRDefault="0019314D" w:rsidP="0019314D">
      <w:pPr>
        <w:autoSpaceDE w:val="0"/>
        <w:autoSpaceDN w:val="0"/>
        <w:spacing w:line="240" w:lineRule="auto"/>
        <w:ind w:left="34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19314D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              Membro da CTFO                                                      Membro da CTFO</w:t>
      </w:r>
    </w:p>
    <w:p w:rsidR="00AC1427" w:rsidRDefault="00AC142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C1427" w:rsidRPr="003E7703" w:rsidRDefault="00AC1427" w:rsidP="00AC142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3E7703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04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12.5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>00,00 (</w:t>
      </w:r>
      <w:r>
        <w:rPr>
          <w:rFonts w:asciiTheme="majorHAnsi" w:eastAsiaTheme="minorEastAsia" w:hAnsiTheme="majorHAnsi" w:cs="Arial"/>
          <w:szCs w:val="24"/>
          <w:lang w:eastAsia="pt-BR"/>
        </w:rPr>
        <w:t>doze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mil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e quinhentos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reais)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AC1427" w:rsidRPr="003E7703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AC1427" w:rsidRPr="003E7703" w:rsidTr="00553CA8">
        <w:tc>
          <w:tcPr>
            <w:tcW w:w="2405" w:type="dxa"/>
            <w:tcBorders>
              <w:top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PLANEJAMENTO E PART. POPULAR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POLÍTICAS PARA AS MULHERES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DIREITOS DA CIDADANIA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DIREITOS INDIVIDUAIS, COLETIVOS E DIFUSOS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0106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Articulação Da Rede Municipal Para Defesa Dos Direitos Das Mulheres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1101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Projeto Quilombo Rosa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4.4.9051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OBRAS E INSTALAÇÕES</w:t>
            </w:r>
          </w:p>
        </w:tc>
      </w:tr>
    </w:tbl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12.5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>00,00 (</w:t>
      </w:r>
      <w:r>
        <w:rPr>
          <w:rFonts w:asciiTheme="majorHAnsi" w:eastAsiaTheme="minorEastAsia" w:hAnsiTheme="majorHAnsi" w:cs="Arial"/>
          <w:szCs w:val="24"/>
          <w:lang w:eastAsia="pt-BR"/>
        </w:rPr>
        <w:t>doze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mil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e quinhentos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reais)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AC1427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AC1427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PLANEJAMENTO E PART. POPULAR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COMBATE AO RACISMO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DIREITOS DA CIDADANIA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DIREITOS INDIVIDUAIS, COLETIVOS E DIFUSOS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0096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 xml:space="preserve">Combate ao Racismo e às Discriminações Raciais e </w:t>
            </w:r>
            <w:proofErr w:type="spellStart"/>
            <w:r w:rsidRPr="00553CA8">
              <w:rPr>
                <w:sz w:val="20"/>
                <w:szCs w:val="20"/>
              </w:rPr>
              <w:t>Sócio-econômicas</w:t>
            </w:r>
            <w:proofErr w:type="spellEnd"/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1087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Espaço Público Para Encontro De Religiões De Matriz Africana</w:t>
            </w:r>
          </w:p>
        </w:tc>
      </w:tr>
      <w:tr w:rsidR="00AC1427" w:rsidRPr="00553CA8" w:rsidTr="00553CA8">
        <w:tc>
          <w:tcPr>
            <w:tcW w:w="240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4.4.9051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OBRAS E INSTALAÇÕES</w:t>
            </w:r>
          </w:p>
        </w:tc>
      </w:tr>
    </w:tbl>
    <w:p w:rsidR="00AC1427" w:rsidRPr="00553CA8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 w:val="20"/>
          <w:szCs w:val="20"/>
          <w:lang w:eastAsia="pt-BR"/>
        </w:rPr>
      </w:pP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>Credita: R$ 25.000,00 (vinte e cinco mil reais)</w:t>
      </w: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AC1427" w:rsidRPr="003E7703" w:rsidRDefault="00AC1427" w:rsidP="00AC142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AC1427" w:rsidRPr="003E7703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AC1427" w:rsidRPr="003E7703" w:rsidTr="00553CA8">
        <w:tc>
          <w:tcPr>
            <w:tcW w:w="2405" w:type="dxa"/>
            <w:tcBorders>
              <w:top w:val="single" w:sz="4" w:space="0" w:color="auto"/>
            </w:tcBorders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DESPORTO E LAZER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LAZER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ESTRUTURA FUNCIONAL DE ESPORTE E LAZER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ACADEMIA AR LIVRE EM BUENO DE ANDRADA </w:t>
            </w:r>
          </w:p>
        </w:tc>
      </w:tr>
      <w:tr w:rsidR="00AC1427" w:rsidRPr="003E7703" w:rsidTr="00553CA8">
        <w:tc>
          <w:tcPr>
            <w:tcW w:w="2405" w:type="dxa"/>
          </w:tcPr>
          <w:p w:rsidR="00AC1427" w:rsidRPr="003E7703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4.4.9052</w:t>
            </w:r>
          </w:p>
        </w:tc>
        <w:tc>
          <w:tcPr>
            <w:tcW w:w="4955" w:type="dxa"/>
          </w:tcPr>
          <w:p w:rsidR="00AC1427" w:rsidRPr="00553CA8" w:rsidRDefault="00AC1427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EQUIPAMENTOS E MATERIAL PERMANENTE</w:t>
            </w:r>
          </w:p>
        </w:tc>
      </w:tr>
    </w:tbl>
    <w:p w:rsidR="00553CA8" w:rsidRDefault="00553C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53CA8" w:rsidRPr="005163B5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5163B5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05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 w:rsidRPr="005163B5"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 w:rsidRPr="005163B5"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9</w:t>
      </w:r>
      <w:r w:rsidRPr="005163B5">
        <w:rPr>
          <w:rFonts w:asciiTheme="majorHAnsi" w:eastAsiaTheme="minorEastAsia" w:hAnsiTheme="majorHAnsi" w:cs="Arial"/>
          <w:szCs w:val="24"/>
          <w:lang w:eastAsia="pt-BR"/>
        </w:rPr>
        <w:t>.000,00 (</w:t>
      </w:r>
      <w:r>
        <w:rPr>
          <w:rFonts w:asciiTheme="majorHAnsi" w:eastAsiaTheme="minorEastAsia" w:hAnsiTheme="majorHAnsi" w:cs="Arial"/>
          <w:szCs w:val="24"/>
          <w:lang w:eastAsia="pt-BR"/>
        </w:rPr>
        <w:t>nove</w:t>
      </w:r>
      <w:r w:rsidRPr="005163B5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40992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553CA8" w:rsidRPr="00540992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COMUNICAÇÃO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COMUNICAÇÃO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COMUNICAÇÃO SOCIAL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DEMOCRATIZAÇÃO DA COMUNICAÇÃO E CONTROLE SOCIAL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2020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Comunicação Institucional/Publicidade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3.3.9039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OUTROS SERVIÇOS DE TERCEIROS - PESSOA JURÍDICA</w:t>
            </w:r>
          </w:p>
        </w:tc>
      </w:tr>
    </w:tbl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9</w:t>
      </w:r>
      <w:r w:rsidRPr="005163B5">
        <w:rPr>
          <w:rFonts w:asciiTheme="majorHAnsi" w:eastAsiaTheme="minorEastAsia" w:hAnsiTheme="majorHAnsi" w:cs="Arial"/>
          <w:szCs w:val="24"/>
          <w:lang w:eastAsia="pt-BR"/>
        </w:rPr>
        <w:t>.000,00 (</w:t>
      </w:r>
      <w:r>
        <w:rPr>
          <w:rFonts w:asciiTheme="majorHAnsi" w:eastAsiaTheme="minorEastAsia" w:hAnsiTheme="majorHAnsi" w:cs="Arial"/>
          <w:szCs w:val="24"/>
          <w:lang w:eastAsia="pt-BR"/>
        </w:rPr>
        <w:t>nove</w:t>
      </w:r>
      <w:r w:rsidRPr="005163B5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163B5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</w:p>
        </w:tc>
      </w:tr>
      <w:tr w:rsidR="00553CA8" w:rsidRPr="005163B5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PREFEITURA DO MUNICÍPIO DE ARARAQUARA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07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SECRETARIA MUNICIPAL DE DESENVOLVIMENTO URBANO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002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FUNDO MUNICIPAL DE DESENVOLVIMENTO URBANO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URBANISMO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451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INFRA-ESTRUTURA URBANA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lang w:eastAsia="pt-BR"/>
              </w:rPr>
              <w:t>0095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Fundo Municipal De Desenvolvimento Urbano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1041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Criação De Espaços Públicos De Lazer Em Áreas Verdes</w:t>
            </w:r>
          </w:p>
        </w:tc>
      </w:tr>
      <w:tr w:rsidR="00553CA8" w:rsidRPr="005163B5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4.4.9051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lang w:eastAsia="pt-BR"/>
              </w:rPr>
            </w:pPr>
            <w:r w:rsidRPr="00553CA8">
              <w:rPr>
                <w:sz w:val="20"/>
              </w:rPr>
              <w:t>OBRAS E INSTALAÇÕES</w:t>
            </w:r>
          </w:p>
        </w:tc>
      </w:tr>
    </w:tbl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163B5">
        <w:rPr>
          <w:rFonts w:asciiTheme="majorHAnsi" w:eastAsiaTheme="minorEastAsia" w:hAnsiTheme="majorHAnsi" w:cs="Arial"/>
          <w:szCs w:val="24"/>
          <w:lang w:eastAsia="pt-BR"/>
        </w:rPr>
        <w:t>Credita: R$ 18.000,00 (dezoito mil reais)</w:t>
      </w:r>
    </w:p>
    <w:p w:rsidR="00553CA8" w:rsidRPr="005163B5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ASSISTÊNCIA E DESENVOLVIMENTO SOCIAL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ASSISTÊNCIA E DESENVOLVIMENTO SOCIAL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ASSISTÊNCIA SOCIAL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ASSISTÊNCIA DO IDOSO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INCLUSÃO SOCIAL E CIDADANIA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REFORMA DA VILA DIGNIDADE</w:t>
            </w:r>
          </w:p>
        </w:tc>
      </w:tr>
      <w:tr w:rsidR="00FA29A8" w:rsidRPr="00553CA8" w:rsidTr="00553CA8">
        <w:tc>
          <w:tcPr>
            <w:tcW w:w="2405" w:type="dxa"/>
          </w:tcPr>
          <w:p w:rsidR="00FA29A8" w:rsidRPr="00553CA8" w:rsidRDefault="00FA29A8" w:rsidP="00FA29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FA29A8" w:rsidRPr="00FA29A8" w:rsidRDefault="00FA29A8" w:rsidP="00FA29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</w:pPr>
            <w:r w:rsidRPr="00FA29A8"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FA29A8" w:rsidRPr="00FA29A8" w:rsidRDefault="00FA29A8" w:rsidP="00FA29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</w:pPr>
            <w:r w:rsidRPr="00FA29A8">
              <w:rPr>
                <w:rFonts w:asciiTheme="majorHAnsi" w:eastAsiaTheme="minorEastAsia" w:hAnsiTheme="majorHAnsi" w:cs="Arial"/>
                <w:sz w:val="20"/>
                <w:szCs w:val="24"/>
                <w:lang w:eastAsia="pt-BR"/>
              </w:rPr>
              <w:t>OBRAS E INSTALAÇÕES</w:t>
            </w:r>
          </w:p>
        </w:tc>
      </w:tr>
    </w:tbl>
    <w:p w:rsidR="00553CA8" w:rsidRPr="00540992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540992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06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 w:rsidRPr="00540992"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 w:rsidRPr="00540992"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10</w:t>
      </w:r>
      <w:r w:rsidRPr="00540992">
        <w:rPr>
          <w:rFonts w:asciiTheme="majorHAnsi" w:eastAsiaTheme="minorEastAsia" w:hAnsiTheme="majorHAnsi" w:cs="Arial"/>
          <w:szCs w:val="24"/>
          <w:lang w:eastAsia="pt-BR"/>
        </w:rPr>
        <w:t>.000,00 (</w:t>
      </w:r>
      <w:r>
        <w:rPr>
          <w:rFonts w:asciiTheme="majorHAnsi" w:eastAsiaTheme="minorEastAsia" w:hAnsiTheme="majorHAnsi" w:cs="Arial"/>
          <w:szCs w:val="24"/>
          <w:lang w:eastAsia="pt-BR"/>
        </w:rPr>
        <w:t>dez</w:t>
      </w:r>
      <w:r w:rsidRPr="00540992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40992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553CA8" w:rsidRPr="00540992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COMUNICAÇÃO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COMUNICAÇÃO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COMUNICAÇÃO SOCIAL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DEMOCRATIZAÇÃO DA COMUNICAÇÃO E CONTROLE SOCIAL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2020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Comunicação Institucional/Publicidade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3.3.9039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OUTROS SERVIÇOS DE TERCEIROS - PESSOA JURÍDICA</w:t>
            </w:r>
          </w:p>
        </w:tc>
      </w:tr>
    </w:tbl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szCs w:val="24"/>
          <w:lang w:eastAsia="pt-BR"/>
        </w:rPr>
        <w:t>Anula: R$ 5.000,00 (cinco mil reais)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40992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553CA8" w:rsidRPr="00540992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DO TRABALHO E DO DESENVOLVIMENTO ECONÔMICO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COM., TURISMO E PRESTAÇÃO SERVIÇOS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COMÉRCIO E SERVIÇOS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TURISMO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PLANEJAMENTO E GESTÃO DO TURISMO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2144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Manter, Fomentar E Induzir A Realização De Feiras De Negócios, Serviços, Turismo E Eventos Culturais</w:t>
            </w:r>
          </w:p>
        </w:tc>
      </w:tr>
      <w:tr w:rsidR="00553CA8" w:rsidRPr="00540992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3.3.9039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OUTROS SERVIÇOS DE TERCEIROS - PESSOA JURÍDICA</w:t>
            </w:r>
          </w:p>
        </w:tc>
      </w:tr>
    </w:tbl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40992">
        <w:rPr>
          <w:rFonts w:asciiTheme="majorHAnsi" w:eastAsiaTheme="minorEastAsia" w:hAnsiTheme="majorHAnsi" w:cs="Arial"/>
          <w:szCs w:val="24"/>
          <w:lang w:eastAsia="pt-BR"/>
        </w:rPr>
        <w:t>Credita: R$ 15.000,00 (quinze mil reais)</w:t>
      </w:r>
    </w:p>
    <w:p w:rsidR="00553CA8" w:rsidRPr="00540992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CULTURA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CULTURA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CULTURA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DIFUSÃO CULTURAL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sz w:val="20"/>
                <w:szCs w:val="20"/>
              </w:rPr>
              <w:t>GESTÃO E ACESSO A CULTURA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Dia do Brincar 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:rsidR="00553CA8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07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C62406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0E3724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R$ 30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(Trinta mil reais)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2368B0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812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Comunitário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2258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De Áreas De Lazer E Esportivas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339039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szCs w:val="24"/>
          <w:lang w:eastAsia="pt-BR"/>
        </w:rPr>
        <w:t>Credita: R$ 30.000,00 (Trinta mil reais)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Lazer 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1025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 xml:space="preserve">CRIAR=&gt; </w:t>
            </w: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 DO VESTIÁRIO DO CAMPO DO DISTRITO DE BUENO DE ANDRADA, LOCALIZADO NA AV. ADAÍDES FERNANDES – PRAÇA ESPORTIVA JÚLIO DE FREITAS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 w:val="20"/>
          <w:szCs w:val="20"/>
          <w:lang w:eastAsia="pt-BR"/>
        </w:rPr>
      </w:pPr>
    </w:p>
    <w:p w:rsidR="00553CA8" w:rsidRDefault="00553C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553CA8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08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Pr="00B574DD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553CA8" w:rsidRPr="00C62406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0E3724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R$ 20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(Vinte mil reais)</w:t>
      </w:r>
    </w:p>
    <w:p w:rsidR="00553CA8" w:rsidRPr="00B574DD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2368B0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1040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Reformas E Adequações De Estrutura Física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szCs w:val="24"/>
          <w:lang w:eastAsia="pt-BR"/>
        </w:rPr>
        <w:t>Credita: R$ 20.000,00 (Vinte mil reais)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1040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CONSTRUÇÃO DE UMA COBERTURA EM TORNO DO AMBULATÓRIO VETERINÁRIO, LOCALIZADO NO PARQUE PINHEIRINHO - ARARAQUARA/SP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Default="00553CA8" w:rsidP="00756229">
      <w:pPr>
        <w:rPr>
          <w:rFonts w:asciiTheme="majorHAnsi" w:hAnsiTheme="majorHAnsi"/>
          <w:sz w:val="20"/>
          <w:szCs w:val="20"/>
        </w:rPr>
      </w:pPr>
    </w:p>
    <w:p w:rsidR="00553CA8" w:rsidRDefault="00553C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553CA8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09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Pr="00B574DD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553CA8" w:rsidRPr="00C62406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0E3724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553CA8" w:rsidRPr="00B574DD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2368B0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301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Atenção Básica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0079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 Mais Perto De Você: Ampliando Acesso E Qualidade Na Atenção Primária À</w:t>
            </w:r>
          </w:p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1038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Expansões, Reformas E Ampliações De Unidades De 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szCs w:val="24"/>
          <w:lang w:eastAsia="pt-BR"/>
        </w:rPr>
        <w:t>Credita: R$ 50.000,00 (Cinquenta mil reais)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301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Atenção Básica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0079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 Mais Perto De Você: Ampliando Acesso E Qualidade Na Atenção Primária À</w:t>
            </w:r>
          </w:p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1038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COBERTURA NA ACADEMIA DE SAÚDE NO BAIRRO VALE DO SOL, AV. ANTONIO HONÓRIO REAL, S/N (AO LADO DO POSTO DE SAÚDE DO VALE DO SOL) - ARARAQUARA/SP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553CA8" w:rsidRDefault="00553C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553CA8" w:rsidRDefault="00553CA8" w:rsidP="00553CA8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010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C62406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553CA8" w:rsidRPr="000E3724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R$ 25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0.000,00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(Duzentos e Cinquenta mil reais)</w:t>
      </w:r>
    </w:p>
    <w:p w:rsid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SERVIÇOS PÚBLICOS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452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Urbanos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0070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Funerários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1036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 De Sepulturas No Cemitério Das Cruzes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553CA8">
        <w:rPr>
          <w:rFonts w:asciiTheme="majorHAnsi" w:eastAsiaTheme="minorEastAsia" w:hAnsiTheme="majorHAnsi" w:cs="Arial"/>
          <w:szCs w:val="24"/>
          <w:lang w:eastAsia="pt-BR"/>
        </w:rPr>
        <w:t>Credita: R$ 250.000,00 (Duzentos e Cinquenta mil reais)</w:t>
      </w:r>
    </w:p>
    <w:p w:rsidR="00553CA8" w:rsidRPr="00553CA8" w:rsidRDefault="00553CA8" w:rsidP="00553CA8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53CA8" w:rsidRPr="00553CA8" w:rsidTr="00553CA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53CA8" w:rsidRPr="00553CA8" w:rsidTr="00553CA8">
        <w:tc>
          <w:tcPr>
            <w:tcW w:w="240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SERVIÇOS PÚBLICOS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452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Urbanos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0070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Funerários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1036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CONSTRUÇÃO DE CEMITÉRIO ANIMAL, LOCALIZADO NA AV. ANTONIO HONÓRIO REAL, 2-412- ARARAQUARA/SP</w:t>
            </w:r>
          </w:p>
        </w:tc>
      </w:tr>
      <w:tr w:rsidR="00553CA8" w:rsidRPr="00553CA8" w:rsidTr="00553CA8">
        <w:tc>
          <w:tcPr>
            <w:tcW w:w="240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553CA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553CA8" w:rsidRPr="00553CA8" w:rsidRDefault="00553CA8" w:rsidP="00553CA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CA8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CE6F30" w:rsidRDefault="00CE6F30" w:rsidP="00756229">
      <w:pPr>
        <w:rPr>
          <w:rFonts w:asciiTheme="majorHAnsi" w:hAnsiTheme="majorHAnsi"/>
          <w:sz w:val="20"/>
          <w:szCs w:val="20"/>
        </w:rPr>
      </w:pPr>
    </w:p>
    <w:p w:rsidR="00CE6F30" w:rsidRDefault="00CE6F3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E6F30" w:rsidRDefault="00CE6F30" w:rsidP="00CE6F30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011</w:t>
      </w:r>
    </w:p>
    <w:p w:rsid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CE6F30" w:rsidRPr="00B574DD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CE6F30" w:rsidRPr="00C62406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CE6F30" w:rsidRPr="000E3724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CE6F30" w:rsidRPr="00B574DD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E6F30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F30" w:rsidRPr="002368B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E6F30" w:rsidRPr="00CE6F30" w:rsidTr="00B26DE7">
        <w:tc>
          <w:tcPr>
            <w:tcW w:w="240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1040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Reformas E Adequações De Estrutura Física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CE6F30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CE6F30">
        <w:rPr>
          <w:rFonts w:asciiTheme="majorHAnsi" w:eastAsiaTheme="minorEastAsia" w:hAnsiTheme="majorHAnsi" w:cs="Arial"/>
          <w:szCs w:val="24"/>
          <w:lang w:eastAsia="pt-BR"/>
        </w:rPr>
        <w:t>Credita: R$ 50.000,00 (Cinquenta mil reais)</w:t>
      </w: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E6F30" w:rsidRPr="00CE6F30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E6F30" w:rsidRPr="00CE6F30" w:rsidTr="00B26DE7">
        <w:tc>
          <w:tcPr>
            <w:tcW w:w="240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CE6F30" w:rsidRPr="00CE6F30" w:rsidTr="00B26DE7">
        <w:trPr>
          <w:trHeight w:val="333"/>
        </w:trPr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1040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REFORMA E AMPLIAÇÃO DO CENTRO MUNICIPAL DE CONTROLE DE </w:t>
            </w:r>
            <w:proofErr w:type="gramStart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ZOONOSES  ALEXANDRE</w:t>
            </w:r>
            <w:proofErr w:type="gramEnd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DE FREITAS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449051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:rsid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CE6F30" w:rsidRDefault="00CE6F3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E6F30" w:rsidRDefault="00CE6F30" w:rsidP="00CE6F30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012</w:t>
      </w:r>
    </w:p>
    <w:p w:rsid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CE6F30" w:rsidRPr="00B574DD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CE6F30" w:rsidRPr="00C62406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CE6F30" w:rsidRPr="000E3724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R$ 180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(Cento e Oitenta mil reais)</w:t>
      </w:r>
    </w:p>
    <w:p w:rsidR="00CE6F30" w:rsidRPr="00B574DD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E6F30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F30" w:rsidRPr="002368B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E6F30" w:rsidTr="00B26DE7">
        <w:tc>
          <w:tcPr>
            <w:tcW w:w="2405" w:type="dxa"/>
            <w:tcBorders>
              <w:top w:val="single" w:sz="4" w:space="0" w:color="auto"/>
            </w:tcBorders>
          </w:tcPr>
          <w:p w:rsidR="00CE6F30" w:rsidRPr="000E3724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DAS OBRAS PÚBLICAS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451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proofErr w:type="spellStart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Infra-Estrutura</w:t>
            </w:r>
            <w:proofErr w:type="spellEnd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Urbana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0065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Construção, Manutenção, Ampliação E Conservação Do Sistema Viário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2166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 De Passeio Público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339039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CE6F30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CE6F30">
        <w:rPr>
          <w:rFonts w:asciiTheme="majorHAnsi" w:eastAsiaTheme="minorEastAsia" w:hAnsiTheme="majorHAnsi" w:cs="Arial"/>
          <w:szCs w:val="24"/>
          <w:lang w:eastAsia="pt-BR"/>
        </w:rPr>
        <w:t>Credita: 180.000,00 (Cento e Oitenta mil reais)</w:t>
      </w:r>
    </w:p>
    <w:p w:rsidR="00CE6F30" w:rsidRPr="00CE6F30" w:rsidRDefault="00CE6F30" w:rsidP="00CE6F30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E6F30" w:rsidRPr="00CE6F30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E6F30" w:rsidRPr="00CE6F30" w:rsidTr="00B26DE7">
        <w:tc>
          <w:tcPr>
            <w:tcW w:w="240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DAS OBRAS PÚBLICAS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451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proofErr w:type="spellStart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Infra-Estrutura</w:t>
            </w:r>
            <w:proofErr w:type="spellEnd"/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Urbana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0065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Construção, Manutenção, Ampliação E Conservação Do Sistema Viário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2166</w:t>
            </w:r>
          </w:p>
        </w:tc>
        <w:tc>
          <w:tcPr>
            <w:tcW w:w="4955" w:type="dxa"/>
          </w:tcPr>
          <w:p w:rsidR="00CE6F30" w:rsidRPr="00CE6F30" w:rsidRDefault="00CE6F30" w:rsidP="00B722B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CONSTRUÇÃO DE PASSEIO PÚBLICO, JUNTO A AVENIDA AUGUSTO BERNARDI E RUA LINO MORGANTI, LOCALIZADO NO BAIR</w:t>
            </w:r>
            <w:r w:rsidR="00B722B7">
              <w:rPr>
                <w:rFonts w:asciiTheme="majorHAnsi" w:eastAsiaTheme="minorEastAsia" w:hAnsiTheme="majorHAnsi" w:cs="Arial"/>
                <w:szCs w:val="24"/>
                <w:lang w:eastAsia="pt-BR"/>
              </w:rPr>
              <w:t>R</w:t>
            </w: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O VALE DO SOL (EM TORNO DO CEMITÉRIO DOS BRITOS) - ARARAQUARA/SP</w:t>
            </w:r>
          </w:p>
        </w:tc>
      </w:tr>
      <w:tr w:rsidR="00CE6F30" w:rsidRPr="00CE6F30" w:rsidTr="00B26DE7">
        <w:tc>
          <w:tcPr>
            <w:tcW w:w="240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CE6F30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339039</w:t>
            </w:r>
          </w:p>
        </w:tc>
        <w:tc>
          <w:tcPr>
            <w:tcW w:w="4955" w:type="dxa"/>
          </w:tcPr>
          <w:p w:rsidR="00CE6F30" w:rsidRPr="00CE6F30" w:rsidRDefault="00CE6F3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E6F30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CE6F30" w:rsidRDefault="00CE6F30" w:rsidP="00756229">
      <w:pPr>
        <w:rPr>
          <w:rFonts w:asciiTheme="majorHAnsi" w:hAnsiTheme="majorHAnsi"/>
          <w:sz w:val="20"/>
          <w:szCs w:val="20"/>
        </w:rPr>
      </w:pPr>
    </w:p>
    <w:p w:rsidR="00CE6F30" w:rsidRDefault="00CE6F3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275AA" w:rsidRDefault="00E275AA" w:rsidP="00E275AA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013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C62406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E275AA" w:rsidRPr="000E3724" w:rsidRDefault="00B722B7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</w:t>
      </w:r>
      <w:r w:rsidR="00E275AA">
        <w:rPr>
          <w:rFonts w:asciiTheme="majorHAnsi" w:eastAsiaTheme="minorEastAsia" w:hAnsiTheme="majorHAnsi" w:cs="Arial"/>
          <w:szCs w:val="24"/>
          <w:lang w:eastAsia="pt-BR"/>
        </w:rPr>
        <w:t>R$ 100</w:t>
      </w:r>
      <w:r w:rsidR="00E275AA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E275AA">
        <w:rPr>
          <w:rFonts w:asciiTheme="majorHAnsi" w:eastAsiaTheme="minorEastAsia" w:hAnsiTheme="majorHAnsi" w:cs="Arial"/>
          <w:szCs w:val="24"/>
          <w:lang w:eastAsia="pt-BR"/>
        </w:rPr>
        <w:t xml:space="preserve"> (cem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275AA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2368B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E275AA" w:rsidTr="00B26DE7">
        <w:tc>
          <w:tcPr>
            <w:tcW w:w="2405" w:type="dxa"/>
            <w:tcBorders>
              <w:top w:val="single" w:sz="4" w:space="0" w:color="auto"/>
            </w:tcBorders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SUPRIMENTOS E LOGISTICA</w:t>
            </w:r>
          </w:p>
        </w:tc>
      </w:tr>
      <w:tr w:rsidR="00E275AA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782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 RODOVIÁRIO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0052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 FROTA DO MUNICÍPIO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3.3.9030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MATERIAL DE CONSUMO</w:t>
            </w:r>
          </w:p>
        </w:tc>
      </w:tr>
    </w:tbl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R$ 100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(cem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275AA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2368B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E275AA" w:rsidTr="00B26DE7">
        <w:tc>
          <w:tcPr>
            <w:tcW w:w="2405" w:type="dxa"/>
            <w:tcBorders>
              <w:top w:val="single" w:sz="4" w:space="0" w:color="auto"/>
            </w:tcBorders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E275AA" w:rsidRPr="004E1B41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B14DB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E275AA" w:rsidRPr="00211CC9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E275AA" w:rsidRPr="00211CC9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B14D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COORDENAÇÃO DE PROTEÇÃO ANIMAL</w:t>
            </w:r>
          </w:p>
        </w:tc>
      </w:tr>
      <w:tr w:rsidR="00E275AA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E275AA" w:rsidRPr="00572E13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E275AA" w:rsidRPr="00572E13" w:rsidRDefault="00E275AA" w:rsidP="00B26DE7">
            <w:pPr>
              <w:pStyle w:val="SemEspaamento"/>
              <w:rPr>
                <w:rFonts w:asciiTheme="majorHAnsi" w:hAnsiTheme="majorHAnsi"/>
                <w:lang w:eastAsia="pt-BR"/>
              </w:rPr>
            </w:pPr>
            <w:r w:rsidRPr="00572E13">
              <w:rPr>
                <w:rFonts w:asciiTheme="majorHAnsi" w:hAnsiTheme="majorHAnsi"/>
                <w:lang w:eastAsia="pt-BR"/>
              </w:rPr>
              <w:t>PRESERVAÇÃO E CONSERVAÇÃO AMBIENTAL</w:t>
            </w:r>
          </w:p>
        </w:tc>
      </w:tr>
      <w:tr w:rsidR="00E275AA" w:rsidRPr="001C35A4" w:rsidTr="00B26DE7">
        <w:tc>
          <w:tcPr>
            <w:tcW w:w="2405" w:type="dxa"/>
            <w:vAlign w:val="center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  <w:vAlign w:val="center"/>
          </w:tcPr>
          <w:p w:rsidR="00E275AA" w:rsidRPr="00572E13" w:rsidRDefault="00E275AA" w:rsidP="00B26DE7">
            <w:pPr>
              <w:pStyle w:val="SemEspaamento"/>
              <w:rPr>
                <w:rFonts w:asciiTheme="majorHAnsi" w:hAnsiTheme="majorHAnsi"/>
                <w:lang w:eastAsia="pt-BR"/>
              </w:rPr>
            </w:pPr>
            <w:r w:rsidRPr="00572E13">
              <w:rPr>
                <w:rFonts w:asciiTheme="majorHAnsi" w:hAnsiTheme="majorHAnsi"/>
                <w:lang w:eastAsia="pt-BR"/>
              </w:rPr>
              <w:t>COORDENADORIA DE PROTEÇÃO ANIMAL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2179</w:t>
            </w:r>
          </w:p>
        </w:tc>
        <w:tc>
          <w:tcPr>
            <w:tcW w:w="4955" w:type="dxa"/>
          </w:tcPr>
          <w:p w:rsidR="00E275AA" w:rsidRPr="00572E13" w:rsidRDefault="000D6DE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AMPLIAR O SERVIÇO DE CASTRAÇÃO DE ANIMAIS</w:t>
            </w:r>
          </w:p>
        </w:tc>
      </w:tr>
      <w:tr w:rsidR="00E275AA" w:rsidRPr="004905B6" w:rsidTr="00B26DE7">
        <w:tc>
          <w:tcPr>
            <w:tcW w:w="2405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955" w:type="dxa"/>
          </w:tcPr>
          <w:p w:rsidR="000D6DE0" w:rsidRPr="004905B6" w:rsidRDefault="000D6DE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PESSOA JURÍDICA</w:t>
            </w:r>
          </w:p>
        </w:tc>
      </w:tr>
    </w:tbl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E275AA" w:rsidRDefault="00E275A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275AA" w:rsidRDefault="00E275AA" w:rsidP="00E275AA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014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C62406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275AA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2368B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E275AA" w:rsidTr="00B26DE7">
        <w:tc>
          <w:tcPr>
            <w:tcW w:w="2405" w:type="dxa"/>
            <w:tcBorders>
              <w:top w:val="single" w:sz="4" w:space="0" w:color="auto"/>
            </w:tcBorders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SUPRIMENTOS E LOGISTICA</w:t>
            </w:r>
          </w:p>
        </w:tc>
      </w:tr>
      <w:tr w:rsidR="00E275AA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26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782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 RODOVIÁRIO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0052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 FROTA DO MUNICÍPIO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3.3.9030</w:t>
            </w:r>
          </w:p>
        </w:tc>
        <w:tc>
          <w:tcPr>
            <w:tcW w:w="4955" w:type="dxa"/>
          </w:tcPr>
          <w:p w:rsidR="00E275AA" w:rsidRPr="00A57BA0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MATERIAL DE CONSUMO</w:t>
            </w:r>
          </w:p>
        </w:tc>
      </w:tr>
    </w:tbl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275AA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2368B0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E275AA" w:rsidTr="00B26DE7">
        <w:tc>
          <w:tcPr>
            <w:tcW w:w="2405" w:type="dxa"/>
            <w:tcBorders>
              <w:top w:val="single" w:sz="4" w:space="0" w:color="auto"/>
            </w:tcBorders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E275AA" w:rsidRPr="004E1B41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11</w:t>
            </w:r>
          </w:p>
        </w:tc>
        <w:tc>
          <w:tcPr>
            <w:tcW w:w="495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D6EE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CULTURA</w:t>
            </w:r>
          </w:p>
        </w:tc>
      </w:tr>
      <w:tr w:rsidR="00E275AA" w:rsidTr="00B26DE7">
        <w:tc>
          <w:tcPr>
            <w:tcW w:w="2405" w:type="dxa"/>
          </w:tcPr>
          <w:p w:rsidR="00E275AA" w:rsidRPr="000E3724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E275AA" w:rsidRPr="00211CC9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E275AA" w:rsidRPr="00211CC9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D6EE2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CULTURA</w:t>
            </w:r>
          </w:p>
        </w:tc>
      </w:tr>
      <w:tr w:rsidR="00E275AA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CULTURA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392</w:t>
            </w:r>
          </w:p>
        </w:tc>
        <w:tc>
          <w:tcPr>
            <w:tcW w:w="4955" w:type="dxa"/>
          </w:tcPr>
          <w:p w:rsidR="00E275AA" w:rsidRPr="002B3651" w:rsidRDefault="00E275AA" w:rsidP="00B26DE7">
            <w:pPr>
              <w:pStyle w:val="SemEspaamento"/>
              <w:rPr>
                <w:rFonts w:asciiTheme="minorHAnsi" w:hAnsiTheme="minorHAnsi"/>
                <w:lang w:eastAsia="pt-BR"/>
              </w:rPr>
            </w:pPr>
            <w:r w:rsidRPr="002B3651">
              <w:rPr>
                <w:rFonts w:asciiTheme="minorHAnsi" w:hAnsiTheme="minorHAnsi"/>
                <w:lang w:eastAsia="pt-BR"/>
              </w:rPr>
              <w:t>DIFUSÃO CULTURAL</w:t>
            </w:r>
          </w:p>
        </w:tc>
      </w:tr>
      <w:tr w:rsidR="00E275AA" w:rsidRPr="001C35A4" w:rsidTr="00B26DE7">
        <w:tc>
          <w:tcPr>
            <w:tcW w:w="2405" w:type="dxa"/>
            <w:vAlign w:val="center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0012</w:t>
            </w:r>
          </w:p>
        </w:tc>
        <w:tc>
          <w:tcPr>
            <w:tcW w:w="4955" w:type="dxa"/>
            <w:vAlign w:val="center"/>
          </w:tcPr>
          <w:p w:rsidR="00E275AA" w:rsidRPr="002B3651" w:rsidRDefault="00E275AA" w:rsidP="00B26DE7">
            <w:pPr>
              <w:pStyle w:val="SemEspaamento"/>
              <w:rPr>
                <w:rFonts w:asciiTheme="minorHAnsi" w:hAnsiTheme="minorHAnsi"/>
                <w:lang w:eastAsia="pt-BR"/>
              </w:rPr>
            </w:pPr>
            <w:r w:rsidRPr="002B3651">
              <w:rPr>
                <w:rFonts w:asciiTheme="minorHAnsi" w:hAnsiTheme="minorHAnsi"/>
                <w:lang w:eastAsia="pt-BR"/>
              </w:rPr>
              <w:t>DIFUSÃO, PARTICIPAÇÃO E EFETIVAÇÃO DE DIREITOS SOCIAIS POR MEIO À CULTURA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2023</w:t>
            </w:r>
          </w:p>
        </w:tc>
        <w:tc>
          <w:tcPr>
            <w:tcW w:w="4955" w:type="dxa"/>
          </w:tcPr>
          <w:p w:rsidR="00E275AA" w:rsidRPr="004905B6" w:rsidRDefault="000D6DE0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DECORAÇÃO NATALINA</w:t>
            </w:r>
          </w:p>
        </w:tc>
      </w:tr>
      <w:tr w:rsidR="00E275AA" w:rsidRPr="004905B6" w:rsidTr="00B26DE7">
        <w:tc>
          <w:tcPr>
            <w:tcW w:w="2405" w:type="dxa"/>
          </w:tcPr>
          <w:p w:rsidR="00E275AA" w:rsidRPr="004905B6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E275AA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3.3.90.36</w:t>
            </w:r>
          </w:p>
          <w:p w:rsidR="00E275AA" w:rsidRPr="004905B6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955" w:type="dxa"/>
          </w:tcPr>
          <w:p w:rsidR="000D6DE0" w:rsidRDefault="000D6DE0" w:rsidP="000D6DE0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PESSOA FÍSICA</w:t>
            </w:r>
          </w:p>
          <w:p w:rsidR="000D6DE0" w:rsidRPr="004905B6" w:rsidRDefault="000D6DE0" w:rsidP="000D6DE0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PESSOA JURÍDICA</w:t>
            </w:r>
          </w:p>
        </w:tc>
      </w:tr>
    </w:tbl>
    <w:p w:rsidR="00E275AA" w:rsidRDefault="00E275AA" w:rsidP="00756229">
      <w:pPr>
        <w:rPr>
          <w:rFonts w:asciiTheme="majorHAnsi" w:hAnsiTheme="majorHAnsi"/>
          <w:sz w:val="20"/>
          <w:szCs w:val="20"/>
        </w:rPr>
      </w:pPr>
    </w:p>
    <w:p w:rsidR="00E275AA" w:rsidRDefault="00E275A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275AA" w:rsidRDefault="00E275AA" w:rsidP="00E275AA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015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E275AA" w:rsidRPr="00C62406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275AA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E275AA" w:rsidTr="00B26DE7">
        <w:tc>
          <w:tcPr>
            <w:tcW w:w="2405" w:type="dxa"/>
            <w:tcBorders>
              <w:top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E275AA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FINANCEIRA</w:t>
            </w:r>
          </w:p>
        </w:tc>
      </w:tr>
      <w:tr w:rsidR="00E275AA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 FINANCEIRA</w:t>
            </w:r>
          </w:p>
        </w:tc>
      </w:tr>
      <w:tr w:rsidR="00E275AA" w:rsidRPr="001C35A4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DE SERVIÇOS DA ADMINISTRAÇÃO FINANCEIRA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E275AA" w:rsidRPr="000127C5" w:rsidTr="00B26DE7">
        <w:tc>
          <w:tcPr>
            <w:tcW w:w="240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404"/>
        <w:gridCol w:w="1700"/>
        <w:gridCol w:w="4952"/>
      </w:tblGrid>
      <w:tr w:rsidR="00E275AA" w:rsidRPr="00E907CF" w:rsidTr="000E2A30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 RODOVIÁRIO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 FROTA DO MUNICÍPIO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E275AA" w:rsidRPr="00E907CF" w:rsidTr="000E2A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MATERIAL DE CONSUMO</w:t>
            </w:r>
          </w:p>
        </w:tc>
      </w:tr>
    </w:tbl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E275AA" w:rsidRPr="000E3724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R$ 100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E907CF">
        <w:rPr>
          <w:rFonts w:asciiTheme="majorHAnsi" w:eastAsiaTheme="minorEastAsia" w:hAnsiTheme="majorHAnsi" w:cs="Arial"/>
          <w:szCs w:val="24"/>
          <w:lang w:eastAsia="pt-BR"/>
        </w:rPr>
        <w:t xml:space="preserve">cem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:rsidR="00E275AA" w:rsidRDefault="00E275AA" w:rsidP="00E275A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8"/>
        <w:gridCol w:w="1632"/>
        <w:gridCol w:w="4594"/>
      </w:tblGrid>
      <w:tr w:rsidR="00E275AA" w:rsidTr="00B26DE7"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E275AA" w:rsidTr="00B26DE7">
        <w:tc>
          <w:tcPr>
            <w:tcW w:w="2278" w:type="dxa"/>
            <w:tcBorders>
              <w:top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32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E275AA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32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594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E275AA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32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594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E275AA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32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94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SAÚDE</w:t>
            </w:r>
          </w:p>
        </w:tc>
      </w:tr>
      <w:tr w:rsidR="00E275AA" w:rsidRPr="001C35A4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32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4594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SUPORTE PROFILÁTICO E TERAPÊUTICO</w:t>
            </w:r>
          </w:p>
        </w:tc>
      </w:tr>
      <w:tr w:rsidR="00E275AA" w:rsidRPr="001C35A4" w:rsidTr="00B26DE7">
        <w:tc>
          <w:tcPr>
            <w:tcW w:w="2278" w:type="dxa"/>
            <w:vAlign w:val="center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32" w:type="dxa"/>
            <w:vAlign w:val="center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077</w:t>
            </w:r>
          </w:p>
        </w:tc>
        <w:tc>
          <w:tcPr>
            <w:tcW w:w="4594" w:type="dxa"/>
            <w:vAlign w:val="center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EM SAÚDE: APOIANDO E AVALIANDO O CUIDAR DA VIDA NO SUS, COM PARTICIPAÇÃO E CONTROLE SOCIAL</w:t>
            </w:r>
          </w:p>
        </w:tc>
      </w:tr>
      <w:tr w:rsidR="00E275AA" w:rsidRPr="000127C5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E275AA" w:rsidRPr="00E907CF" w:rsidRDefault="00496192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IMPLANTANÇÃO DE </w:t>
            </w:r>
            <w:r w:rsidR="00E275AA"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CASA DE APOIO A PESSOAS EM TRATAMENTO DE CÂNCER</w:t>
            </w:r>
          </w:p>
        </w:tc>
      </w:tr>
      <w:tr w:rsidR="00E275AA" w:rsidRPr="004905B6" w:rsidTr="00B26DE7">
        <w:tc>
          <w:tcPr>
            <w:tcW w:w="2278" w:type="dxa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32" w:type="dxa"/>
            <w:shd w:val="clear" w:color="auto" w:fill="auto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594" w:type="dxa"/>
            <w:shd w:val="clear" w:color="auto" w:fill="auto"/>
          </w:tcPr>
          <w:p w:rsidR="00E275AA" w:rsidRPr="00E907CF" w:rsidRDefault="00E275AA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907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:rsidR="00E907CF" w:rsidRDefault="00E907CF" w:rsidP="00756229">
      <w:pPr>
        <w:rPr>
          <w:rFonts w:asciiTheme="majorHAnsi" w:hAnsiTheme="majorHAnsi"/>
          <w:sz w:val="22"/>
          <w:szCs w:val="20"/>
        </w:rPr>
      </w:pPr>
    </w:p>
    <w:p w:rsidR="004A41BB" w:rsidRDefault="00E907CF" w:rsidP="004A41BB">
      <w:pPr>
        <w:spacing w:line="240" w:lineRule="auto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>
        <w:rPr>
          <w:rFonts w:asciiTheme="majorHAnsi" w:hAnsiTheme="majorHAnsi"/>
          <w:sz w:val="22"/>
          <w:szCs w:val="20"/>
        </w:rPr>
        <w:br w:type="page"/>
      </w:r>
      <w:r w:rsidR="004A41BB"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 w:rsidR="004A41BB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016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4A41BB" w:rsidRPr="00423B69" w:rsidTr="00B26DE7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Pr="00423B69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423B69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423B69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Pr="00423B69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RPr="00423B69" w:rsidTr="00B26DE7">
        <w:tc>
          <w:tcPr>
            <w:tcW w:w="2267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4A41BB" w:rsidRPr="00423B69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C</w:t>
      </w: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4A41BB" w:rsidTr="00B26DE7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72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</w:t>
            </w:r>
            <w:r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PRAÇA MARECHAL-DO-AR EDUARDO GOMES, AV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PROFESSOR FRANCISCO DEGNI, S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/</w:t>
            </w:r>
            <w:r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N, QUITANDINHA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)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4A41BB" w:rsidRDefault="004A41BB" w:rsidP="00756229">
      <w:pPr>
        <w:rPr>
          <w:rFonts w:asciiTheme="majorHAnsi" w:hAnsiTheme="majorHAnsi"/>
          <w:sz w:val="22"/>
          <w:szCs w:val="20"/>
        </w:rPr>
      </w:pPr>
    </w:p>
    <w:p w:rsidR="004A41BB" w:rsidRDefault="004A41BB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br w:type="page"/>
      </w:r>
    </w:p>
    <w:p w:rsidR="004A41BB" w:rsidRDefault="004A41BB" w:rsidP="004A41BB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017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4A41BB" w:rsidRPr="00677CB7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RPr="00677CB7" w:rsidTr="00B26DE7">
        <w:tc>
          <w:tcPr>
            <w:tcW w:w="2405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4A41BB" w:rsidRPr="00677CB7" w:rsidTr="00B26DE7">
        <w:tc>
          <w:tcPr>
            <w:tcW w:w="240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4A41BB" w:rsidTr="00B26DE7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72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(PRAÇA DR. PROCÓPIO DE OLIVEIRA, LOCALIZADA NA RUA DR. FRANCISCO MAZZEI, NO PQ. DAS LARANJEIRAS)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4A41BB" w:rsidRDefault="004A41BB">
      <w:pPr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br w:type="page"/>
      </w:r>
    </w:p>
    <w:p w:rsidR="004A41BB" w:rsidRDefault="004A41BB" w:rsidP="004A41BB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4A41BB" w:rsidTr="00B26DE7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67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1C35A4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4A41BB" w:rsidRPr="001C35A4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4A41BB" w:rsidRPr="000127C5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4A41BB" w:rsidRPr="000127C5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39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4A41BB" w:rsidTr="00B26DE7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72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(PRAÇA PEDRO DE TOLEDO, RUA CARLOS GOMES, S/N, CENTRO)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4A41BB" w:rsidRDefault="004A41BB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br w:type="page"/>
      </w:r>
    </w:p>
    <w:p w:rsidR="004A41BB" w:rsidRDefault="004A41BB" w:rsidP="004A41BB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019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4A41BB" w:rsidTr="00B26DE7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67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4A41BB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1C35A4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4A41BB" w:rsidRPr="001C35A4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4A41BB" w:rsidRPr="000127C5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4A41BB" w:rsidRPr="000127C5" w:rsidTr="00B26DE7">
        <w:tc>
          <w:tcPr>
            <w:tcW w:w="2267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39</w:t>
            </w:r>
          </w:p>
        </w:tc>
        <w:tc>
          <w:tcPr>
            <w:tcW w:w="4612" w:type="dxa"/>
          </w:tcPr>
          <w:p w:rsidR="004A41BB" w:rsidRPr="00677CB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R$ 40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(quarenta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4A41BB" w:rsidTr="00B26DE7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272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(PRAÇA DOS ADVOGADOS, AV. NAPOLEAO SELMI DEI, S/N, VILA HARMONIA)</w:t>
            </w:r>
          </w:p>
        </w:tc>
      </w:tr>
      <w:tr w:rsidR="004A41BB" w:rsidRPr="00802A38" w:rsidTr="00B26DE7">
        <w:tc>
          <w:tcPr>
            <w:tcW w:w="227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4A41BB" w:rsidRPr="00802A38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4A41BB" w:rsidRDefault="004A41BB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br w:type="page"/>
      </w:r>
    </w:p>
    <w:p w:rsidR="004A41BB" w:rsidRDefault="004A41BB" w:rsidP="004A41BB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02</w:t>
      </w:r>
      <w:r w:rsidR="009F010D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0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4A41BB" w:rsidRPr="004962A7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RPr="004962A7" w:rsidTr="00B26DE7">
        <w:tc>
          <w:tcPr>
            <w:tcW w:w="2405" w:type="dxa"/>
            <w:tcBorders>
              <w:top w:val="single" w:sz="4" w:space="0" w:color="auto"/>
            </w:tcBorders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008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COORDENADORIA EXECUTIVA DE TECNOLOGIA DA INFORMAÇÃO 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126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TECNOLOGIA DA INFORMAÇÃO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0053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DA ÁREA DE TECNOLOGIA DA INFORMAÇÃO E INTERNET GRATUITA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4A41BB" w:rsidRPr="004962A7" w:rsidTr="00B26DE7">
        <w:tc>
          <w:tcPr>
            <w:tcW w:w="240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62A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62A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9</w:t>
            </w:r>
          </w:p>
        </w:tc>
        <w:tc>
          <w:tcPr>
            <w:tcW w:w="4955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C626F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</w:t>
            </w:r>
          </w:p>
        </w:tc>
      </w:tr>
    </w:tbl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6"/>
        <w:gridCol w:w="1654"/>
        <w:gridCol w:w="4740"/>
      </w:tblGrid>
      <w:tr w:rsidR="004A41BB" w:rsidTr="00B26DE7"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326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54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Tr="00B26DE7">
        <w:tc>
          <w:tcPr>
            <w:tcW w:w="2326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54" w:type="dxa"/>
          </w:tcPr>
          <w:p w:rsidR="004A41BB" w:rsidRPr="004E1B41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E1B41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740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SAÚDE</w:t>
            </w:r>
          </w:p>
        </w:tc>
      </w:tr>
      <w:tr w:rsidR="004A41BB" w:rsidTr="00B26DE7">
        <w:tc>
          <w:tcPr>
            <w:tcW w:w="2326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54" w:type="dxa"/>
          </w:tcPr>
          <w:p w:rsidR="004A41BB" w:rsidRPr="00211CC9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4740" w:type="dxa"/>
          </w:tcPr>
          <w:p w:rsidR="004A41BB" w:rsidRPr="00211CC9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211CC9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4A41BB" w:rsidTr="00B26DE7">
        <w:tc>
          <w:tcPr>
            <w:tcW w:w="2326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54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740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4A41BB" w:rsidRPr="001C35A4" w:rsidTr="00B26DE7">
        <w:tc>
          <w:tcPr>
            <w:tcW w:w="2326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54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303</w:t>
            </w:r>
          </w:p>
        </w:tc>
        <w:tc>
          <w:tcPr>
            <w:tcW w:w="4740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SUPORTE PROFILÁTICO E TERAPÊUTICO</w:t>
            </w:r>
          </w:p>
        </w:tc>
      </w:tr>
      <w:tr w:rsidR="004A41BB" w:rsidRPr="001C35A4" w:rsidTr="00B26DE7">
        <w:tc>
          <w:tcPr>
            <w:tcW w:w="2326" w:type="dxa"/>
            <w:vAlign w:val="center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54" w:type="dxa"/>
            <w:vAlign w:val="center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080</w:t>
            </w:r>
          </w:p>
        </w:tc>
        <w:tc>
          <w:tcPr>
            <w:tcW w:w="4740" w:type="dxa"/>
            <w:vAlign w:val="center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CUIDANDO DAS PESSOAS - ASSISTÊNCIA DE MÉDIA E ALTA COMPLEXIDADE COM QUALIDADE</w:t>
            </w:r>
          </w:p>
        </w:tc>
      </w:tr>
      <w:tr w:rsidR="004A41BB" w:rsidRPr="000127C5" w:rsidTr="00B26DE7">
        <w:tc>
          <w:tcPr>
            <w:tcW w:w="2326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54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740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REALIZAR ATENDIMENTOS AOS PORTADORES DE NECESSIDADES ESPECIAIS ATRAVÉS DA TERAPIA ASSISTIDA POR ANIMAIS (CÃOTERAPIA)</w:t>
            </w:r>
          </w:p>
        </w:tc>
      </w:tr>
      <w:tr w:rsidR="004A41BB" w:rsidRPr="004905B6" w:rsidTr="00B26DE7">
        <w:tc>
          <w:tcPr>
            <w:tcW w:w="2326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54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740" w:type="dxa"/>
          </w:tcPr>
          <w:p w:rsidR="004A41BB" w:rsidRPr="004962A7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C626F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</w:t>
            </w:r>
          </w:p>
        </w:tc>
      </w:tr>
    </w:tbl>
    <w:p w:rsidR="004A41BB" w:rsidRDefault="004A41BB">
      <w:pPr>
        <w:rPr>
          <w:rFonts w:asciiTheme="majorHAnsi" w:hAnsiTheme="majorHAnsi"/>
          <w:sz w:val="22"/>
          <w:szCs w:val="20"/>
        </w:rPr>
      </w:pPr>
      <w:bookmarkStart w:id="0" w:name="_GoBack"/>
      <w:bookmarkEnd w:id="0"/>
      <w:r>
        <w:rPr>
          <w:rFonts w:asciiTheme="majorHAnsi" w:hAnsiTheme="majorHAnsi"/>
          <w:sz w:val="22"/>
          <w:szCs w:val="20"/>
        </w:rPr>
        <w:br w:type="page"/>
      </w:r>
    </w:p>
    <w:p w:rsidR="004A41BB" w:rsidRDefault="004A41BB" w:rsidP="004A41BB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lastRenderedPageBreak/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 xml:space="preserve"> 021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C62406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Anula: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4A41BB" w:rsidTr="00B26DE7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405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Tr="00B26DE7">
        <w:tc>
          <w:tcPr>
            <w:tcW w:w="2405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4A41BB" w:rsidTr="00B26DE7">
        <w:tc>
          <w:tcPr>
            <w:tcW w:w="2405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008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COORDENADORIA EXECUTIVA DE TECNOLOGIA DA INFORMAÇÃO </w:t>
            </w:r>
          </w:p>
        </w:tc>
      </w:tr>
      <w:tr w:rsidR="004A41BB" w:rsidTr="00B26DE7">
        <w:tc>
          <w:tcPr>
            <w:tcW w:w="240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A41BB" w:rsidRPr="001C35A4" w:rsidTr="00B26DE7">
        <w:tc>
          <w:tcPr>
            <w:tcW w:w="240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126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TECNOLOGIA DA INFORMAÇÃO</w:t>
            </w:r>
          </w:p>
        </w:tc>
      </w:tr>
      <w:tr w:rsidR="004A41BB" w:rsidRPr="001C35A4" w:rsidTr="00B26DE7">
        <w:tc>
          <w:tcPr>
            <w:tcW w:w="240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0053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MODERNIZAÇÃO DA ÁREA DE TECNOLOGIA DA INFORMAÇÃO E INTERNET GRATUITA</w:t>
            </w:r>
          </w:p>
        </w:tc>
      </w:tr>
      <w:tr w:rsidR="004A41BB" w:rsidRPr="000127C5" w:rsidTr="00B26DE7">
        <w:tc>
          <w:tcPr>
            <w:tcW w:w="240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 DE TELEFONIA</w:t>
            </w:r>
          </w:p>
        </w:tc>
      </w:tr>
      <w:tr w:rsidR="004A41BB" w:rsidRPr="000127C5" w:rsidTr="00B26DE7">
        <w:tc>
          <w:tcPr>
            <w:tcW w:w="240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955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A41BB" w:rsidRPr="000E3724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>Credita: R$ 50</w:t>
      </w:r>
      <w:r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:rsidR="004A41BB" w:rsidRDefault="004A41BB" w:rsidP="004A41BB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8"/>
        <w:gridCol w:w="1655"/>
        <w:gridCol w:w="4737"/>
      </w:tblGrid>
      <w:tr w:rsidR="004A41BB" w:rsidTr="00B26DE7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4A41BB" w:rsidRPr="002368B0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A41BB" w:rsidTr="00B26DE7">
        <w:tc>
          <w:tcPr>
            <w:tcW w:w="2328" w:type="dxa"/>
            <w:tcBorders>
              <w:top w:val="single" w:sz="4" w:space="0" w:color="auto"/>
            </w:tcBorders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55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A41BB" w:rsidTr="00B26DE7">
        <w:tc>
          <w:tcPr>
            <w:tcW w:w="2328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55" w:type="dxa"/>
          </w:tcPr>
          <w:p w:rsidR="004A41BB" w:rsidRPr="005C6208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C6208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737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SAÚDE</w:t>
            </w:r>
          </w:p>
        </w:tc>
      </w:tr>
      <w:tr w:rsidR="004A41BB" w:rsidTr="00B26DE7">
        <w:tc>
          <w:tcPr>
            <w:tcW w:w="2328" w:type="dxa"/>
          </w:tcPr>
          <w:p w:rsidR="004A41BB" w:rsidRPr="000E3724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55" w:type="dxa"/>
          </w:tcPr>
          <w:p w:rsidR="004A41BB" w:rsidRPr="00E0701D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Pr="00E0701D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4737" w:type="dxa"/>
          </w:tcPr>
          <w:p w:rsidR="004A41BB" w:rsidRPr="00E0701D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0701D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4A41BB" w:rsidTr="00B26DE7">
        <w:tc>
          <w:tcPr>
            <w:tcW w:w="232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55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737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4A41BB" w:rsidRPr="001C35A4" w:rsidTr="00B26DE7">
        <w:tc>
          <w:tcPr>
            <w:tcW w:w="232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55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303</w:t>
            </w:r>
          </w:p>
        </w:tc>
        <w:tc>
          <w:tcPr>
            <w:tcW w:w="4737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SUPORTE PROFILÁTICO E TERAPÊUTICO</w:t>
            </w:r>
          </w:p>
        </w:tc>
      </w:tr>
      <w:tr w:rsidR="004A41BB" w:rsidRPr="001C35A4" w:rsidTr="00B26DE7">
        <w:tc>
          <w:tcPr>
            <w:tcW w:w="2328" w:type="dxa"/>
            <w:vAlign w:val="center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55" w:type="dxa"/>
            <w:vAlign w:val="center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080</w:t>
            </w:r>
          </w:p>
        </w:tc>
        <w:tc>
          <w:tcPr>
            <w:tcW w:w="4737" w:type="dxa"/>
            <w:vAlign w:val="center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4905B6">
              <w:rPr>
                <w:rFonts w:asciiTheme="majorHAnsi" w:eastAsiaTheme="minorEastAsia" w:hAnsiTheme="majorHAnsi" w:cs="Arial"/>
                <w:szCs w:val="24"/>
                <w:lang w:eastAsia="pt-BR"/>
              </w:rPr>
              <w:t>CUIDANDO DAS PESSOAS - ASSISTÊNCIA DE MÉDIA E ALTA COMPLEXIDADE COM QUALIDADE</w:t>
            </w:r>
          </w:p>
        </w:tc>
      </w:tr>
      <w:tr w:rsidR="004A41BB" w:rsidRPr="000127C5" w:rsidTr="00B26DE7">
        <w:tc>
          <w:tcPr>
            <w:tcW w:w="2328" w:type="dxa"/>
          </w:tcPr>
          <w:p w:rsidR="004A41BB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55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737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ATENDIMENTO AOS PORTADORES DE NECESSIDADES ESPECIAIS ATRAVÉS DA EQUOTERAPIA</w:t>
            </w:r>
          </w:p>
        </w:tc>
      </w:tr>
      <w:tr w:rsidR="004A41BB" w:rsidRPr="004905B6" w:rsidTr="00B26DE7">
        <w:tc>
          <w:tcPr>
            <w:tcW w:w="2328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55" w:type="dxa"/>
          </w:tcPr>
          <w:p w:rsidR="004A41BB" w:rsidRPr="004905B6" w:rsidRDefault="004A41BB" w:rsidP="00B26DE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737" w:type="dxa"/>
          </w:tcPr>
          <w:p w:rsidR="004A41BB" w:rsidRPr="000C7305" w:rsidRDefault="004A41BB" w:rsidP="00B26DE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0C7305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:rsidR="004A41BB" w:rsidRPr="00E275AA" w:rsidRDefault="004A41BB" w:rsidP="00756229">
      <w:pPr>
        <w:rPr>
          <w:rFonts w:asciiTheme="majorHAnsi" w:hAnsiTheme="majorHAnsi"/>
          <w:sz w:val="22"/>
          <w:szCs w:val="20"/>
        </w:rPr>
      </w:pPr>
    </w:p>
    <w:sectPr w:rsidR="004A41BB" w:rsidRPr="00E275A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14" w:rsidRDefault="002D2214" w:rsidP="00126850">
      <w:pPr>
        <w:spacing w:line="240" w:lineRule="auto"/>
      </w:pPr>
      <w:r>
        <w:separator/>
      </w:r>
    </w:p>
  </w:endnote>
  <w:endnote w:type="continuationSeparator" w:id="0">
    <w:p w:rsidR="002D2214" w:rsidRDefault="002D221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4D" w:rsidRPr="009C5A22" w:rsidRDefault="0019314D" w:rsidP="00AC1427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9314D" w:rsidRPr="009C5A22" w:rsidRDefault="0019314D" w:rsidP="00AC1427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9314D" w:rsidRPr="009C5A22" w:rsidRDefault="0019314D" w:rsidP="00AC1427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  <w:p w:rsidR="0019314D" w:rsidRPr="00AC1427" w:rsidRDefault="0019314D">
    <w:pPr>
      <w:pStyle w:val="Rodap"/>
      <w:jc w:val="right"/>
      <w:rPr>
        <w:rFonts w:ascii="Cambria" w:hAnsi="Cambria"/>
      </w:rPr>
    </w:pPr>
    <w:sdt>
      <w:sdtPr>
        <w:rPr>
          <w:rFonts w:ascii="Cambria" w:hAnsi="Cambria"/>
        </w:rPr>
        <w:id w:val="1395163784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C1427">
              <w:rPr>
                <w:rFonts w:ascii="Cambria" w:hAnsi="Cambria"/>
              </w:rPr>
              <w:t xml:space="preserve">Página </w: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AC1427">
              <w:rPr>
                <w:rFonts w:ascii="Cambria" w:hAnsi="Cambria"/>
                <w:b/>
                <w:bCs/>
              </w:rPr>
              <w:instrText>PAGE</w:instrTex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0E2A30">
              <w:rPr>
                <w:rFonts w:ascii="Cambria" w:hAnsi="Cambria"/>
                <w:b/>
                <w:bCs/>
                <w:noProof/>
              </w:rPr>
              <w:t>22</w: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end"/>
            </w:r>
            <w:r w:rsidRPr="00AC1427">
              <w:rPr>
                <w:rFonts w:ascii="Cambria" w:hAnsi="Cambria"/>
              </w:rPr>
              <w:t xml:space="preserve"> de </w: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AC1427">
              <w:rPr>
                <w:rFonts w:ascii="Cambria" w:hAnsi="Cambria"/>
                <w:b/>
                <w:bCs/>
              </w:rPr>
              <w:instrText>NUMPAGES</w:instrTex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0E2A30">
              <w:rPr>
                <w:rFonts w:ascii="Cambria" w:hAnsi="Cambria"/>
                <w:b/>
                <w:bCs/>
                <w:noProof/>
              </w:rPr>
              <w:t>24</w:t>
            </w:r>
            <w:r w:rsidRPr="00AC1427">
              <w:rPr>
                <w:rFonts w:ascii="Cambria" w:hAnsi="Cambria"/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14" w:rsidRDefault="002D2214" w:rsidP="00126850">
      <w:pPr>
        <w:spacing w:line="240" w:lineRule="auto"/>
      </w:pPr>
      <w:r>
        <w:separator/>
      </w:r>
    </w:p>
  </w:footnote>
  <w:footnote w:type="continuationSeparator" w:id="0">
    <w:p w:rsidR="002D2214" w:rsidRDefault="002D221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4D" w:rsidRPr="00DC7C95" w:rsidRDefault="0019314D" w:rsidP="00DC7C95">
    <w:pPr>
      <w:autoSpaceDE w:val="0"/>
      <w:autoSpaceDN w:val="0"/>
      <w:spacing w:after="120" w:line="240" w:lineRule="auto"/>
      <w:ind w:firstLine="284"/>
      <w:jc w:val="center"/>
      <w:rPr>
        <w:rFonts w:ascii="Cambria" w:eastAsia="Times New Roman" w:hAnsi="Cambria" w:cs="Times New Roman"/>
        <w:smallCaps/>
        <w:sz w:val="50"/>
        <w:szCs w:val="20"/>
        <w:lang w:eastAsia="pt-BR"/>
      </w:rPr>
    </w:pPr>
    <w:r w:rsidRPr="00DC7C95">
      <w:rPr>
        <w:rFonts w:eastAsia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-326390</wp:posOffset>
          </wp:positionH>
          <wp:positionV relativeFrom="paragraph">
            <wp:posOffset>-141605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C95">
      <w:rPr>
        <w:rFonts w:ascii="Cambria" w:eastAsia="Times New Roman" w:hAnsi="Cambria" w:cs="Times New Roman"/>
        <w:smallCaps/>
        <w:color w:val="548DD4"/>
        <w:sz w:val="50"/>
        <w:szCs w:val="20"/>
        <w:lang w:eastAsia="pt-BR"/>
      </w:rPr>
      <w:t>Câmara Municipal de Araraquara</w:t>
    </w:r>
  </w:p>
  <w:p w:rsidR="0019314D" w:rsidRPr="00DC7C95" w:rsidRDefault="0019314D" w:rsidP="00DC7C95">
    <w:pPr>
      <w:autoSpaceDE w:val="0"/>
      <w:autoSpaceDN w:val="0"/>
      <w:spacing w:line="240" w:lineRule="auto"/>
      <w:ind w:firstLine="284"/>
      <w:jc w:val="center"/>
      <w:rPr>
        <w:rFonts w:ascii="Arial" w:eastAsia="Times New Roman" w:hAnsi="Arial" w:cs="Times New Roman"/>
        <w:sz w:val="28"/>
        <w:szCs w:val="32"/>
        <w:lang w:eastAsia="pt-BR"/>
      </w:rPr>
    </w:pPr>
    <w:r w:rsidRPr="00DC7C95">
      <w:rPr>
        <w:rFonts w:ascii="Arial" w:eastAsia="Times New Roman" w:hAnsi="Arial" w:cs="Times New Roman"/>
        <w:sz w:val="28"/>
        <w:szCs w:val="32"/>
        <w:lang w:eastAsia="pt-BR"/>
      </w:rPr>
      <w:t>Comissão de Justiça, Legislação e Redação</w:t>
    </w:r>
  </w:p>
  <w:p w:rsidR="0019314D" w:rsidRPr="00DC7C95" w:rsidRDefault="0019314D" w:rsidP="00DC7C95">
    <w:pPr>
      <w:tabs>
        <w:tab w:val="center" w:pos="4252"/>
        <w:tab w:val="right" w:pos="8504"/>
      </w:tabs>
      <w:autoSpaceDE w:val="0"/>
      <w:autoSpaceDN w:val="0"/>
      <w:spacing w:line="240" w:lineRule="auto"/>
      <w:ind w:firstLine="284"/>
      <w:rPr>
        <w:rFonts w:eastAsia="Times New Roman" w:cs="Times New Roman"/>
        <w:sz w:val="4"/>
        <w:szCs w:val="20"/>
        <w:lang w:eastAsia="pt-BR"/>
      </w:rPr>
    </w:pPr>
  </w:p>
  <w:p w:rsidR="0019314D" w:rsidRPr="00DC7C95" w:rsidRDefault="0019314D" w:rsidP="00DC7C95">
    <w:pPr>
      <w:autoSpaceDE w:val="0"/>
      <w:autoSpaceDN w:val="0"/>
      <w:spacing w:line="240" w:lineRule="auto"/>
      <w:ind w:firstLine="284"/>
      <w:jc w:val="center"/>
      <w:rPr>
        <w:rFonts w:eastAsia="Times New Roman" w:cs="Times New Roman"/>
        <w:sz w:val="20"/>
        <w:szCs w:val="20"/>
        <w:lang w:eastAsia="pt-BR"/>
      </w:rPr>
    </w:pPr>
    <w:r w:rsidRPr="00DC7C95">
      <w:rPr>
        <w:rFonts w:ascii="Arial" w:eastAsia="Times New Roman" w:hAnsi="Arial" w:cs="Times New Roman"/>
        <w:sz w:val="28"/>
        <w:szCs w:val="32"/>
        <w:lang w:eastAsia="pt-BR"/>
      </w:rPr>
      <w:t>Comissão de Tributação, Finanças e Orçamento</w:t>
    </w:r>
  </w:p>
  <w:p w:rsidR="0019314D" w:rsidRDefault="001931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446F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DE0"/>
    <w:rsid w:val="000D6E02"/>
    <w:rsid w:val="000E2A30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314D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2214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96192"/>
    <w:rsid w:val="004A41BB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CA8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4B71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010D"/>
    <w:rsid w:val="009F28CB"/>
    <w:rsid w:val="009F7E04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1427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26DE7"/>
    <w:rsid w:val="00B31E98"/>
    <w:rsid w:val="00B52D35"/>
    <w:rsid w:val="00B56353"/>
    <w:rsid w:val="00B57AFA"/>
    <w:rsid w:val="00B645B2"/>
    <w:rsid w:val="00B70FB6"/>
    <w:rsid w:val="00B722B7"/>
    <w:rsid w:val="00B80D48"/>
    <w:rsid w:val="00B87B27"/>
    <w:rsid w:val="00B9574E"/>
    <w:rsid w:val="00BB599F"/>
    <w:rsid w:val="00BC0DE9"/>
    <w:rsid w:val="00BD7ABC"/>
    <w:rsid w:val="00BF4ADB"/>
    <w:rsid w:val="00C01FE7"/>
    <w:rsid w:val="00C1199D"/>
    <w:rsid w:val="00C20CBF"/>
    <w:rsid w:val="00C2184B"/>
    <w:rsid w:val="00C308D6"/>
    <w:rsid w:val="00C421D8"/>
    <w:rsid w:val="00C670FA"/>
    <w:rsid w:val="00C67C79"/>
    <w:rsid w:val="00C71281"/>
    <w:rsid w:val="00C74A18"/>
    <w:rsid w:val="00C753FA"/>
    <w:rsid w:val="00C766C1"/>
    <w:rsid w:val="00C77659"/>
    <w:rsid w:val="00C855F2"/>
    <w:rsid w:val="00C93D51"/>
    <w:rsid w:val="00CA3C0A"/>
    <w:rsid w:val="00CC4497"/>
    <w:rsid w:val="00CC4561"/>
    <w:rsid w:val="00CE2063"/>
    <w:rsid w:val="00CE362A"/>
    <w:rsid w:val="00CE4FE7"/>
    <w:rsid w:val="00CE67AD"/>
    <w:rsid w:val="00CE6F30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C7238"/>
    <w:rsid w:val="00DC7C95"/>
    <w:rsid w:val="00DD0E2F"/>
    <w:rsid w:val="00DD2377"/>
    <w:rsid w:val="00DD6CA2"/>
    <w:rsid w:val="00DD70EB"/>
    <w:rsid w:val="00DF1CCD"/>
    <w:rsid w:val="00E00389"/>
    <w:rsid w:val="00E00945"/>
    <w:rsid w:val="00E07B28"/>
    <w:rsid w:val="00E11AE2"/>
    <w:rsid w:val="00E15CAA"/>
    <w:rsid w:val="00E275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7CF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927"/>
    <w:rsid w:val="00F94CCF"/>
    <w:rsid w:val="00FA29A8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308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C308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C308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C308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rsid w:val="00C308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rsid w:val="00C308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emEspaamento">
    <w:name w:val="No Spacing"/>
    <w:uiPriority w:val="1"/>
    <w:qFormat/>
    <w:rsid w:val="00E275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A6E9-CC04-4F54-AFF8-A1B6F756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5800</Words>
  <Characters>31323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</cp:revision>
  <cp:lastPrinted>2018-11-29T19:28:00Z</cp:lastPrinted>
  <dcterms:created xsi:type="dcterms:W3CDTF">2018-06-19T17:03:00Z</dcterms:created>
  <dcterms:modified xsi:type="dcterms:W3CDTF">2018-11-30T12:09:00Z</dcterms:modified>
</cp:coreProperties>
</file>