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9E62" w14:textId="77777777" w:rsidR="00866A33" w:rsidRPr="001931CA" w:rsidRDefault="00772FA7">
      <w:pPr>
        <w:pStyle w:val="Ttulo"/>
        <w:rPr>
          <w:rFonts w:ascii="Times New Roman" w:hAnsi="Times New Roman"/>
          <w:sz w:val="36"/>
          <w:szCs w:val="36"/>
        </w:rPr>
      </w:pPr>
      <w:r>
        <w:rPr>
          <w:rFonts w:ascii="Times New Roman" w:hAnsi="Times New Roman"/>
          <w:noProof/>
          <w:sz w:val="36"/>
          <w:szCs w:val="36"/>
        </w:rPr>
        <w:pict w14:anchorId="028635A3">
          <v:shapetype id="_x0000_t202" coordsize="21600,21600" o:spt="202" path="m,l,21600r21600,l21600,xe">
            <v:stroke joinstyle="miter"/>
            <v:path gradientshapeok="t" o:connecttype="rect"/>
          </v:shapetype>
          <v:shape id="_x0000_s1026" type="#_x0000_t202" style="position:absolute;left:0;text-align:left;margin-left:-20.25pt;margin-top:-31.8pt;width:86.3pt;height:90.35pt;z-index:251657728" o:allowincell="f" filled="f" stroked="f">
            <v:textbox>
              <w:txbxContent>
                <w:p w14:paraId="384F7D68" w14:textId="77777777" w:rsidR="00292EBA" w:rsidRDefault="00292EBA">
                  <w:r>
                    <w:rPr>
                      <w:noProof/>
                    </w:rPr>
                    <w:drawing>
                      <wp:inline distT="0" distB="0" distL="0" distR="0" wp14:anchorId="2B2FE434" wp14:editId="6752744F">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14:paraId="339DEC12" w14:textId="77777777" w:rsidR="00866A33" w:rsidRDefault="00866A33">
      <w:pPr>
        <w:ind w:left="567" w:right="-374"/>
      </w:pPr>
    </w:p>
    <w:p w14:paraId="4C76398B" w14:textId="77777777" w:rsidR="00866A33" w:rsidRDefault="00866A33">
      <w:pPr>
        <w:ind w:left="567" w:right="-374"/>
      </w:pPr>
    </w:p>
    <w:p w14:paraId="6E8A5C84" w14:textId="77777777" w:rsidR="008C0933" w:rsidRDefault="008C0933" w:rsidP="008C0933">
      <w:pPr>
        <w:ind w:left="567"/>
        <w:jc w:val="center"/>
      </w:pPr>
    </w:p>
    <w:p w14:paraId="4D0C17AF" w14:textId="77777777" w:rsidR="008C0933" w:rsidRPr="00543282" w:rsidRDefault="00172928" w:rsidP="00172928">
      <w:pPr>
        <w:jc w:val="center"/>
        <w:rPr>
          <w:b/>
          <w:sz w:val="32"/>
          <w:szCs w:val="32"/>
        </w:rPr>
      </w:pPr>
      <w:r w:rsidRPr="00543282">
        <w:rPr>
          <w:b/>
          <w:sz w:val="32"/>
          <w:szCs w:val="32"/>
        </w:rPr>
        <w:t xml:space="preserve">PROJETO DE </w:t>
      </w:r>
      <w:r w:rsidR="00CA3599" w:rsidRPr="00543282">
        <w:rPr>
          <w:b/>
          <w:sz w:val="32"/>
          <w:szCs w:val="32"/>
        </w:rPr>
        <w:t>RESOLUÇÃO</w:t>
      </w:r>
      <w:r w:rsidRPr="00543282">
        <w:rPr>
          <w:b/>
          <w:sz w:val="32"/>
          <w:szCs w:val="32"/>
        </w:rPr>
        <w:t xml:space="preserve"> Nº</w:t>
      </w:r>
      <w:r w:rsidRPr="00543282">
        <w:rPr>
          <w:b/>
          <w:sz w:val="32"/>
          <w:szCs w:val="32"/>
        </w:rPr>
        <w:tab/>
        <w:t>/</w:t>
      </w:r>
      <w:r w:rsidR="00CA3599" w:rsidRPr="00543282">
        <w:rPr>
          <w:b/>
          <w:sz w:val="32"/>
          <w:szCs w:val="32"/>
        </w:rPr>
        <w:t>20</w:t>
      </w:r>
      <w:r w:rsidRPr="00543282">
        <w:rPr>
          <w:b/>
          <w:sz w:val="32"/>
          <w:szCs w:val="32"/>
        </w:rPr>
        <w:t>1</w:t>
      </w:r>
      <w:r w:rsidR="00CA3599" w:rsidRPr="00543282">
        <w:rPr>
          <w:b/>
          <w:sz w:val="32"/>
          <w:szCs w:val="32"/>
        </w:rPr>
        <w:t>8</w:t>
      </w:r>
    </w:p>
    <w:p w14:paraId="63F5656C" w14:textId="77777777" w:rsidR="00285D73" w:rsidRPr="00543282" w:rsidRDefault="00285D73" w:rsidP="00101B90">
      <w:pPr>
        <w:rPr>
          <w:rFonts w:asciiTheme="minorHAnsi" w:hAnsiTheme="minorHAnsi"/>
          <w:sz w:val="24"/>
          <w:szCs w:val="24"/>
        </w:rPr>
      </w:pPr>
    </w:p>
    <w:p w14:paraId="5840B9B3" w14:textId="77777777" w:rsidR="00172928" w:rsidRPr="00543282" w:rsidRDefault="00172928" w:rsidP="00101B90">
      <w:pPr>
        <w:rPr>
          <w:rFonts w:asciiTheme="minorHAnsi" w:hAnsiTheme="minorHAnsi"/>
          <w:sz w:val="24"/>
          <w:szCs w:val="24"/>
        </w:rPr>
      </w:pPr>
    </w:p>
    <w:p w14:paraId="4620DD39" w14:textId="77777777" w:rsidR="008C0933" w:rsidRPr="00543282" w:rsidRDefault="004A7D0A" w:rsidP="00101B90">
      <w:pPr>
        <w:ind w:left="4536"/>
        <w:jc w:val="both"/>
        <w:rPr>
          <w:rFonts w:asciiTheme="minorHAnsi" w:hAnsiTheme="minorHAnsi"/>
          <w:sz w:val="22"/>
          <w:szCs w:val="22"/>
        </w:rPr>
      </w:pPr>
      <w:r w:rsidRPr="00543282">
        <w:rPr>
          <w:rFonts w:asciiTheme="minorHAnsi" w:hAnsiTheme="minorHAnsi" w:cs="Arial"/>
          <w:sz w:val="22"/>
          <w:szCs w:val="22"/>
        </w:rPr>
        <w:t>Regulamenta o Plano de Cargos, Carreiras e Vencimentos e o sistema de avaliação de desempenho da Câmara Municipal de Araraquara.</w:t>
      </w:r>
    </w:p>
    <w:p w14:paraId="75D39B56" w14:textId="77777777" w:rsidR="008C0933" w:rsidRPr="00543282" w:rsidRDefault="008C0933" w:rsidP="00101B90">
      <w:pPr>
        <w:rPr>
          <w:rFonts w:asciiTheme="minorHAnsi" w:hAnsiTheme="minorHAnsi"/>
          <w:sz w:val="24"/>
          <w:szCs w:val="24"/>
        </w:rPr>
      </w:pPr>
    </w:p>
    <w:p w14:paraId="51FB24F5" w14:textId="77777777" w:rsidR="00285D73" w:rsidRPr="00543282" w:rsidRDefault="00285D73" w:rsidP="00101B90">
      <w:pPr>
        <w:rPr>
          <w:rFonts w:asciiTheme="minorHAnsi" w:hAnsiTheme="minorHAnsi"/>
          <w:sz w:val="24"/>
          <w:szCs w:val="24"/>
        </w:rPr>
      </w:pPr>
    </w:p>
    <w:p w14:paraId="2AC5A871" w14:textId="77777777" w:rsidR="004A7D0A" w:rsidRPr="00543282" w:rsidRDefault="004A7D0A" w:rsidP="004A7D0A">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I</w:t>
      </w:r>
    </w:p>
    <w:p w14:paraId="7BDBBDEE" w14:textId="77777777" w:rsidR="004A7D0A" w:rsidRPr="00543282" w:rsidRDefault="00C62559" w:rsidP="004A7D0A">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DISPOSIÇÃO GERAL</w:t>
      </w:r>
    </w:p>
    <w:p w14:paraId="38124D38" w14:textId="77777777" w:rsidR="004A7D0A" w:rsidRPr="00543282" w:rsidRDefault="004A7D0A" w:rsidP="004A7D0A">
      <w:pPr>
        <w:tabs>
          <w:tab w:val="left" w:pos="1418"/>
          <w:tab w:val="left" w:pos="2835"/>
        </w:tabs>
        <w:jc w:val="both"/>
        <w:rPr>
          <w:rFonts w:asciiTheme="minorHAnsi" w:hAnsiTheme="minorHAnsi" w:cs="Arial"/>
          <w:sz w:val="24"/>
          <w:szCs w:val="24"/>
        </w:rPr>
      </w:pPr>
    </w:p>
    <w:p w14:paraId="31293DA1" w14:textId="77777777" w:rsidR="004A7D0A" w:rsidRPr="00543282" w:rsidRDefault="004A7D0A" w:rsidP="004A7D0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Art. 1º Esta resolução estabelece os critérios e procedimentos que serão observados na gestão do Plano de Cargos, Carreiras e Vencimentos da Câmara Municipal de Araraquara e nos procedimentos de avaliação de desempenho, em consonância com a Lei nº 9.153, de 6 de dezembro de 2017.</w:t>
      </w:r>
    </w:p>
    <w:p w14:paraId="162E0CA0" w14:textId="77777777" w:rsidR="002128F5" w:rsidRPr="00543282" w:rsidRDefault="002128F5" w:rsidP="004A7D0A">
      <w:pPr>
        <w:tabs>
          <w:tab w:val="left" w:pos="1418"/>
          <w:tab w:val="left" w:pos="2835"/>
        </w:tabs>
        <w:jc w:val="both"/>
        <w:rPr>
          <w:rFonts w:asciiTheme="minorHAnsi" w:hAnsiTheme="minorHAnsi" w:cs="Arial"/>
          <w:sz w:val="24"/>
          <w:szCs w:val="24"/>
        </w:rPr>
      </w:pPr>
    </w:p>
    <w:p w14:paraId="7FA7265F" w14:textId="77777777" w:rsidR="002128F5" w:rsidRPr="00543282" w:rsidRDefault="002128F5" w:rsidP="004A7D0A">
      <w:pPr>
        <w:tabs>
          <w:tab w:val="left" w:pos="1418"/>
          <w:tab w:val="left" w:pos="2835"/>
        </w:tabs>
        <w:jc w:val="both"/>
        <w:rPr>
          <w:rFonts w:asciiTheme="minorHAnsi" w:hAnsiTheme="minorHAnsi" w:cs="Arial"/>
          <w:sz w:val="24"/>
          <w:szCs w:val="24"/>
        </w:rPr>
      </w:pPr>
    </w:p>
    <w:p w14:paraId="4A77F8F5" w14:textId="77777777" w:rsidR="002128F5" w:rsidRPr="00543282" w:rsidRDefault="002128F5" w:rsidP="002128F5">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II</w:t>
      </w:r>
    </w:p>
    <w:p w14:paraId="77969EF3" w14:textId="77777777" w:rsidR="002128F5" w:rsidRPr="00543282" w:rsidRDefault="002128F5" w:rsidP="002128F5">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DO SISTEMA DE AVALIAÇÃO DE DESEMPENHO</w:t>
      </w:r>
    </w:p>
    <w:p w14:paraId="685CC936" w14:textId="77777777" w:rsidR="002128F5" w:rsidRPr="00543282" w:rsidRDefault="002128F5" w:rsidP="002128F5">
      <w:pPr>
        <w:tabs>
          <w:tab w:val="left" w:pos="1418"/>
          <w:tab w:val="left" w:pos="2835"/>
        </w:tabs>
        <w:jc w:val="both"/>
        <w:rPr>
          <w:rFonts w:asciiTheme="minorHAnsi" w:hAnsiTheme="minorHAnsi" w:cs="Arial"/>
          <w:sz w:val="24"/>
          <w:szCs w:val="24"/>
        </w:rPr>
      </w:pPr>
    </w:p>
    <w:p w14:paraId="4A9FFD0D" w14:textId="77777777" w:rsidR="002128F5" w:rsidRPr="00543282" w:rsidRDefault="001F13F4"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Art. 2º O </w:t>
      </w:r>
      <w:r w:rsidRPr="00543282">
        <w:rPr>
          <w:rFonts w:asciiTheme="minorHAnsi" w:hAnsiTheme="minorHAnsi" w:cs="Arial"/>
          <w:sz w:val="24"/>
          <w:szCs w:val="24"/>
        </w:rPr>
        <w:t>s</w:t>
      </w:r>
      <w:r w:rsidR="002128F5" w:rsidRPr="00543282">
        <w:rPr>
          <w:rFonts w:asciiTheme="minorHAnsi" w:hAnsiTheme="minorHAnsi" w:cs="Arial"/>
          <w:sz w:val="24"/>
          <w:szCs w:val="24"/>
        </w:rPr>
        <w:t xml:space="preserve">istema de </w:t>
      </w:r>
      <w:r w:rsidRPr="00543282">
        <w:rPr>
          <w:rFonts w:asciiTheme="minorHAnsi" w:hAnsiTheme="minorHAnsi" w:cs="Arial"/>
          <w:sz w:val="24"/>
          <w:szCs w:val="24"/>
        </w:rPr>
        <w:t>a</w:t>
      </w:r>
      <w:r w:rsidR="002128F5" w:rsidRPr="00543282">
        <w:rPr>
          <w:rFonts w:asciiTheme="minorHAnsi" w:hAnsiTheme="minorHAnsi" w:cs="Arial"/>
          <w:sz w:val="24"/>
          <w:szCs w:val="24"/>
        </w:rPr>
        <w:t xml:space="preserve">valiação de </w:t>
      </w:r>
      <w:r w:rsidRPr="00543282">
        <w:rPr>
          <w:rFonts w:asciiTheme="minorHAnsi" w:hAnsiTheme="minorHAnsi" w:cs="Arial"/>
          <w:sz w:val="24"/>
          <w:szCs w:val="24"/>
        </w:rPr>
        <w:t>d</w:t>
      </w:r>
      <w:r w:rsidR="002128F5" w:rsidRPr="00543282">
        <w:rPr>
          <w:rFonts w:asciiTheme="minorHAnsi" w:hAnsiTheme="minorHAnsi" w:cs="Arial"/>
          <w:sz w:val="24"/>
          <w:szCs w:val="24"/>
        </w:rPr>
        <w:t>esempenho é composto por:</w:t>
      </w:r>
    </w:p>
    <w:p w14:paraId="76BBACCB" w14:textId="77777777" w:rsidR="002128F5" w:rsidRPr="00543282" w:rsidRDefault="001F13F4"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I - </w:t>
      </w:r>
      <w:r w:rsidRPr="00543282">
        <w:rPr>
          <w:rFonts w:asciiTheme="minorHAnsi" w:hAnsiTheme="minorHAnsi" w:cs="Arial"/>
          <w:sz w:val="24"/>
          <w:szCs w:val="24"/>
        </w:rPr>
        <w:t>avaliação especial de d</w:t>
      </w:r>
      <w:r w:rsidR="002128F5" w:rsidRPr="00543282">
        <w:rPr>
          <w:rFonts w:asciiTheme="minorHAnsi" w:hAnsiTheme="minorHAnsi" w:cs="Arial"/>
          <w:sz w:val="24"/>
          <w:szCs w:val="24"/>
        </w:rPr>
        <w:t xml:space="preserve">esempenho, utilizada para fins de aquisição da estabilidade no serviço público, conforme </w:t>
      </w:r>
      <w:r w:rsidRPr="00543282">
        <w:rPr>
          <w:rFonts w:asciiTheme="minorHAnsi" w:hAnsiTheme="minorHAnsi" w:cs="Arial"/>
          <w:sz w:val="24"/>
          <w:szCs w:val="24"/>
        </w:rPr>
        <w:t xml:space="preserve">dispõe </w:t>
      </w:r>
      <w:r w:rsidR="002128F5" w:rsidRPr="00543282">
        <w:rPr>
          <w:rFonts w:asciiTheme="minorHAnsi" w:hAnsiTheme="minorHAnsi" w:cs="Arial"/>
          <w:sz w:val="24"/>
          <w:szCs w:val="24"/>
        </w:rPr>
        <w:t xml:space="preserve">o </w:t>
      </w:r>
      <w:r w:rsidRPr="00543282">
        <w:rPr>
          <w:rFonts w:asciiTheme="minorHAnsi" w:hAnsiTheme="minorHAnsi" w:cs="Arial"/>
          <w:sz w:val="24"/>
          <w:szCs w:val="24"/>
        </w:rPr>
        <w:t xml:space="preserve">§ 4º do </w:t>
      </w:r>
      <w:r w:rsidR="002128F5" w:rsidRPr="00543282">
        <w:rPr>
          <w:rFonts w:asciiTheme="minorHAnsi" w:hAnsiTheme="minorHAnsi" w:cs="Arial"/>
          <w:sz w:val="24"/>
          <w:szCs w:val="24"/>
        </w:rPr>
        <w:t>art. 41</w:t>
      </w:r>
      <w:r w:rsidRPr="00543282">
        <w:rPr>
          <w:rFonts w:asciiTheme="minorHAnsi" w:hAnsiTheme="minorHAnsi" w:cs="Arial"/>
          <w:sz w:val="24"/>
          <w:szCs w:val="24"/>
        </w:rPr>
        <w:t xml:space="preserve"> </w:t>
      </w:r>
      <w:r w:rsidR="002128F5" w:rsidRPr="00543282">
        <w:rPr>
          <w:rFonts w:asciiTheme="minorHAnsi" w:hAnsiTheme="minorHAnsi" w:cs="Arial"/>
          <w:sz w:val="24"/>
          <w:szCs w:val="24"/>
        </w:rPr>
        <w:t>da Constituição Federal;</w:t>
      </w:r>
    </w:p>
    <w:p w14:paraId="18E0D61E" w14:textId="77777777" w:rsidR="002128F5" w:rsidRPr="00543282" w:rsidRDefault="00950EF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II - </w:t>
      </w:r>
      <w:r w:rsidRPr="00543282">
        <w:rPr>
          <w:rFonts w:asciiTheme="minorHAnsi" w:hAnsiTheme="minorHAnsi" w:cs="Arial"/>
          <w:sz w:val="24"/>
          <w:szCs w:val="24"/>
        </w:rPr>
        <w:t>a</w:t>
      </w:r>
      <w:r w:rsidR="002128F5" w:rsidRPr="00543282">
        <w:rPr>
          <w:rFonts w:asciiTheme="minorHAnsi" w:hAnsiTheme="minorHAnsi" w:cs="Arial"/>
          <w:sz w:val="24"/>
          <w:szCs w:val="24"/>
        </w:rPr>
        <w:t xml:space="preserve">valiação </w:t>
      </w:r>
      <w:r w:rsidRPr="00543282">
        <w:rPr>
          <w:rFonts w:asciiTheme="minorHAnsi" w:hAnsiTheme="minorHAnsi" w:cs="Arial"/>
          <w:sz w:val="24"/>
          <w:szCs w:val="24"/>
        </w:rPr>
        <w:t>periódica de d</w:t>
      </w:r>
      <w:r w:rsidR="002128F5" w:rsidRPr="00543282">
        <w:rPr>
          <w:rFonts w:asciiTheme="minorHAnsi" w:hAnsiTheme="minorHAnsi" w:cs="Arial"/>
          <w:sz w:val="24"/>
          <w:szCs w:val="24"/>
        </w:rPr>
        <w:t xml:space="preserve">esempenho, utilizada anualmente para fins de </w:t>
      </w:r>
      <w:r w:rsidRPr="00543282">
        <w:rPr>
          <w:rFonts w:asciiTheme="minorHAnsi" w:hAnsiTheme="minorHAnsi" w:cs="Arial"/>
          <w:sz w:val="24"/>
          <w:szCs w:val="24"/>
        </w:rPr>
        <w:t>e</w:t>
      </w:r>
      <w:r w:rsidR="002128F5" w:rsidRPr="00543282">
        <w:rPr>
          <w:rFonts w:asciiTheme="minorHAnsi" w:hAnsiTheme="minorHAnsi" w:cs="Arial"/>
          <w:sz w:val="24"/>
          <w:szCs w:val="24"/>
        </w:rPr>
        <w:t xml:space="preserve">volução </w:t>
      </w:r>
      <w:r w:rsidRPr="00543282">
        <w:rPr>
          <w:rFonts w:asciiTheme="minorHAnsi" w:hAnsiTheme="minorHAnsi" w:cs="Arial"/>
          <w:sz w:val="24"/>
          <w:szCs w:val="24"/>
        </w:rPr>
        <w:t>f</w:t>
      </w:r>
      <w:r w:rsidR="002128F5" w:rsidRPr="00543282">
        <w:rPr>
          <w:rFonts w:asciiTheme="minorHAnsi" w:hAnsiTheme="minorHAnsi" w:cs="Arial"/>
          <w:sz w:val="24"/>
          <w:szCs w:val="24"/>
        </w:rPr>
        <w:t>uncional.</w:t>
      </w:r>
    </w:p>
    <w:p w14:paraId="048305CF" w14:textId="77777777" w:rsidR="002128F5" w:rsidRPr="00543282" w:rsidRDefault="002128F5" w:rsidP="002128F5">
      <w:pPr>
        <w:tabs>
          <w:tab w:val="left" w:pos="1418"/>
          <w:tab w:val="left" w:pos="2835"/>
        </w:tabs>
        <w:jc w:val="both"/>
        <w:rPr>
          <w:rFonts w:asciiTheme="minorHAnsi" w:hAnsiTheme="minorHAnsi" w:cs="Arial"/>
          <w:sz w:val="24"/>
          <w:szCs w:val="24"/>
        </w:rPr>
      </w:pPr>
    </w:p>
    <w:p w14:paraId="31827F90"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1º A avaliação de desempenho será operacionalizada por meio de formulário de avaliação, cujos conhecimentos, habilidades e atitudes serão avaliadas nos seguintes termos:</w:t>
      </w:r>
    </w:p>
    <w:p w14:paraId="766474FA" w14:textId="77777777" w:rsidR="009D06FC" w:rsidRPr="00543282" w:rsidRDefault="009D06FC" w:rsidP="002128F5">
      <w:pPr>
        <w:tabs>
          <w:tab w:val="left" w:pos="1418"/>
          <w:tab w:val="left" w:pos="2835"/>
        </w:tabs>
        <w:jc w:val="both"/>
        <w:rPr>
          <w:rFonts w:asciiTheme="minorHAnsi" w:hAnsiTheme="minorHAnsi" w:cs="Arial"/>
          <w:sz w:val="24"/>
          <w:szCs w:val="24"/>
        </w:rPr>
      </w:pPr>
    </w:p>
    <w:p w14:paraId="06E88778"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I – adoção de e</w:t>
      </w:r>
      <w:r w:rsidR="002128F5" w:rsidRPr="00543282">
        <w:rPr>
          <w:rFonts w:asciiTheme="minorHAnsi" w:hAnsiTheme="minorHAnsi" w:cs="Arial"/>
          <w:sz w:val="24"/>
          <w:szCs w:val="24"/>
        </w:rPr>
        <w:t xml:space="preserve">scala </w:t>
      </w:r>
      <w:r w:rsidRPr="00543282">
        <w:rPr>
          <w:rFonts w:asciiTheme="minorHAnsi" w:hAnsiTheme="minorHAnsi" w:cs="Arial"/>
          <w:sz w:val="24"/>
          <w:szCs w:val="24"/>
        </w:rPr>
        <w:t>a</w:t>
      </w:r>
      <w:r w:rsidR="002128F5" w:rsidRPr="00543282">
        <w:rPr>
          <w:rFonts w:asciiTheme="minorHAnsi" w:hAnsiTheme="minorHAnsi" w:cs="Arial"/>
          <w:sz w:val="24"/>
          <w:szCs w:val="24"/>
        </w:rPr>
        <w:t>valiativa, organizada em 05 (cinco) categorias, com as respectivas pontuações:</w:t>
      </w:r>
    </w:p>
    <w:p w14:paraId="21A1C8C2"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a) </w:t>
      </w:r>
      <w:r w:rsidRPr="00543282">
        <w:rPr>
          <w:rFonts w:asciiTheme="minorHAnsi" w:hAnsiTheme="minorHAnsi" w:cs="Arial"/>
          <w:sz w:val="24"/>
          <w:szCs w:val="24"/>
        </w:rPr>
        <w:t>s</w:t>
      </w:r>
      <w:r w:rsidR="002128F5" w:rsidRPr="00543282">
        <w:rPr>
          <w:rFonts w:asciiTheme="minorHAnsi" w:hAnsiTheme="minorHAnsi" w:cs="Arial"/>
          <w:sz w:val="24"/>
          <w:szCs w:val="24"/>
        </w:rPr>
        <w:t>empre: 04 (quatro) pontos;</w:t>
      </w:r>
    </w:p>
    <w:p w14:paraId="569F7CDD"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b) </w:t>
      </w:r>
      <w:r w:rsidRPr="00543282">
        <w:rPr>
          <w:rFonts w:asciiTheme="minorHAnsi" w:hAnsiTheme="minorHAnsi" w:cs="Arial"/>
          <w:sz w:val="24"/>
          <w:szCs w:val="24"/>
        </w:rPr>
        <w:t>q</w:t>
      </w:r>
      <w:r w:rsidR="002128F5" w:rsidRPr="00543282">
        <w:rPr>
          <w:rFonts w:asciiTheme="minorHAnsi" w:hAnsiTheme="minorHAnsi" w:cs="Arial"/>
          <w:sz w:val="24"/>
          <w:szCs w:val="24"/>
        </w:rPr>
        <w:t>uase sempre: 03 (três) pontos;</w:t>
      </w:r>
    </w:p>
    <w:p w14:paraId="3F860194"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c) </w:t>
      </w:r>
      <w:r w:rsidRPr="00543282">
        <w:rPr>
          <w:rFonts w:asciiTheme="minorHAnsi" w:hAnsiTheme="minorHAnsi" w:cs="Arial"/>
          <w:sz w:val="24"/>
          <w:szCs w:val="24"/>
        </w:rPr>
        <w:t>às</w:t>
      </w:r>
      <w:r w:rsidR="002128F5" w:rsidRPr="00543282">
        <w:rPr>
          <w:rFonts w:asciiTheme="minorHAnsi" w:hAnsiTheme="minorHAnsi" w:cs="Arial"/>
          <w:sz w:val="24"/>
          <w:szCs w:val="24"/>
        </w:rPr>
        <w:t xml:space="preserve"> vezes: 02 (dois) pontos;</w:t>
      </w:r>
    </w:p>
    <w:p w14:paraId="12F755B2" w14:textId="77777777"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d) </w:t>
      </w:r>
      <w:r w:rsidRPr="00543282">
        <w:rPr>
          <w:rFonts w:asciiTheme="minorHAnsi" w:hAnsiTheme="minorHAnsi" w:cs="Arial"/>
          <w:sz w:val="24"/>
          <w:szCs w:val="24"/>
        </w:rPr>
        <w:t>r</w:t>
      </w:r>
      <w:r w:rsidR="002128F5" w:rsidRPr="00543282">
        <w:rPr>
          <w:rFonts w:asciiTheme="minorHAnsi" w:hAnsiTheme="minorHAnsi" w:cs="Arial"/>
          <w:sz w:val="24"/>
          <w:szCs w:val="24"/>
        </w:rPr>
        <w:t>aramente: 01 (um) ponto;</w:t>
      </w:r>
    </w:p>
    <w:p w14:paraId="359F59B8" w14:textId="41F20BA2" w:rsidR="002128F5" w:rsidRPr="00543282" w:rsidRDefault="00E23723"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e) </w:t>
      </w:r>
      <w:r w:rsidRPr="00543282">
        <w:rPr>
          <w:rFonts w:asciiTheme="minorHAnsi" w:hAnsiTheme="minorHAnsi" w:cs="Arial"/>
          <w:sz w:val="24"/>
          <w:szCs w:val="24"/>
        </w:rPr>
        <w:t>n</w:t>
      </w:r>
      <w:r w:rsidR="002128F5" w:rsidRPr="00543282">
        <w:rPr>
          <w:rFonts w:asciiTheme="minorHAnsi" w:hAnsiTheme="minorHAnsi" w:cs="Arial"/>
          <w:sz w:val="24"/>
          <w:szCs w:val="24"/>
        </w:rPr>
        <w:t>unca: 0 (zero) ponto</w:t>
      </w:r>
      <w:r w:rsidR="0003709B" w:rsidRPr="00543282">
        <w:rPr>
          <w:rFonts w:asciiTheme="minorHAnsi" w:hAnsiTheme="minorHAnsi" w:cs="Arial"/>
          <w:sz w:val="24"/>
          <w:szCs w:val="24"/>
        </w:rPr>
        <w:t>.</w:t>
      </w:r>
    </w:p>
    <w:p w14:paraId="3D41A955" w14:textId="77777777" w:rsidR="009D06FC" w:rsidRPr="00543282" w:rsidRDefault="009D06FC" w:rsidP="002128F5">
      <w:pPr>
        <w:tabs>
          <w:tab w:val="left" w:pos="1418"/>
          <w:tab w:val="left" w:pos="2835"/>
        </w:tabs>
        <w:jc w:val="both"/>
        <w:rPr>
          <w:rFonts w:asciiTheme="minorHAnsi" w:hAnsiTheme="minorHAnsi" w:cs="Arial"/>
          <w:sz w:val="24"/>
          <w:szCs w:val="24"/>
        </w:rPr>
      </w:pPr>
    </w:p>
    <w:p w14:paraId="49E2C008" w14:textId="2BE7C947" w:rsidR="0003709B" w:rsidRPr="00543282" w:rsidRDefault="0003709B"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II – adequação proporcional de cada elemento a ser avaliado ao respectivo peso definido na forma do artigo 1</w:t>
      </w:r>
      <w:r w:rsidR="00143289" w:rsidRPr="00543282">
        <w:rPr>
          <w:rFonts w:asciiTheme="minorHAnsi" w:hAnsiTheme="minorHAnsi" w:cs="Arial"/>
          <w:sz w:val="24"/>
          <w:szCs w:val="24"/>
        </w:rPr>
        <w:t>7</w:t>
      </w:r>
      <w:r w:rsidR="0084406A" w:rsidRPr="00543282">
        <w:rPr>
          <w:rFonts w:asciiTheme="minorHAnsi" w:hAnsiTheme="minorHAnsi" w:cs="Arial"/>
          <w:sz w:val="24"/>
          <w:szCs w:val="24"/>
        </w:rPr>
        <w:t xml:space="preserve"> desta r</w:t>
      </w:r>
      <w:r w:rsidRPr="00543282">
        <w:rPr>
          <w:rFonts w:asciiTheme="minorHAnsi" w:hAnsiTheme="minorHAnsi" w:cs="Arial"/>
          <w:sz w:val="24"/>
          <w:szCs w:val="24"/>
        </w:rPr>
        <w:t xml:space="preserve">esolução. </w:t>
      </w:r>
    </w:p>
    <w:p w14:paraId="35DC8F72" w14:textId="77777777" w:rsidR="0003709B" w:rsidRPr="00543282" w:rsidRDefault="0003709B" w:rsidP="002128F5">
      <w:pPr>
        <w:tabs>
          <w:tab w:val="left" w:pos="1418"/>
          <w:tab w:val="left" w:pos="2835"/>
        </w:tabs>
        <w:jc w:val="both"/>
        <w:rPr>
          <w:rFonts w:asciiTheme="minorHAnsi" w:hAnsiTheme="minorHAnsi" w:cs="Arial"/>
          <w:sz w:val="24"/>
          <w:szCs w:val="24"/>
        </w:rPr>
      </w:pPr>
    </w:p>
    <w:p w14:paraId="1B09F248" w14:textId="381B5EAE" w:rsidR="002128F5" w:rsidRPr="00543282" w:rsidRDefault="009D06FC"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I</w:t>
      </w:r>
      <w:r w:rsidR="0003709B" w:rsidRPr="00543282">
        <w:rPr>
          <w:rFonts w:asciiTheme="minorHAnsi" w:hAnsiTheme="minorHAnsi" w:cs="Arial"/>
          <w:sz w:val="24"/>
          <w:szCs w:val="24"/>
        </w:rPr>
        <w:t>I</w:t>
      </w:r>
      <w:r w:rsidR="002128F5" w:rsidRPr="00543282">
        <w:rPr>
          <w:rFonts w:asciiTheme="minorHAnsi" w:hAnsiTheme="minorHAnsi" w:cs="Arial"/>
          <w:sz w:val="24"/>
          <w:szCs w:val="24"/>
        </w:rPr>
        <w:t xml:space="preserve">I – </w:t>
      </w:r>
      <w:r w:rsidRPr="00543282">
        <w:rPr>
          <w:rFonts w:asciiTheme="minorHAnsi" w:hAnsiTheme="minorHAnsi" w:cs="Arial"/>
          <w:sz w:val="24"/>
          <w:szCs w:val="24"/>
        </w:rPr>
        <w:t>e</w:t>
      </w:r>
      <w:r w:rsidR="002128F5" w:rsidRPr="00543282">
        <w:rPr>
          <w:rFonts w:asciiTheme="minorHAnsi" w:hAnsiTheme="minorHAnsi" w:cs="Arial"/>
          <w:sz w:val="24"/>
          <w:szCs w:val="24"/>
        </w:rPr>
        <w:t xml:space="preserve">scala de </w:t>
      </w:r>
      <w:r w:rsidRPr="00543282">
        <w:rPr>
          <w:rFonts w:asciiTheme="minorHAnsi" w:hAnsiTheme="minorHAnsi" w:cs="Arial"/>
          <w:sz w:val="24"/>
          <w:szCs w:val="24"/>
        </w:rPr>
        <w:t>p</w:t>
      </w:r>
      <w:r w:rsidR="002128F5" w:rsidRPr="00543282">
        <w:rPr>
          <w:rFonts w:asciiTheme="minorHAnsi" w:hAnsiTheme="minorHAnsi" w:cs="Arial"/>
          <w:sz w:val="24"/>
          <w:szCs w:val="24"/>
        </w:rPr>
        <w:t xml:space="preserve">ontuação </w:t>
      </w:r>
      <w:r w:rsidR="0003709B" w:rsidRPr="00543282">
        <w:rPr>
          <w:rFonts w:asciiTheme="minorHAnsi" w:hAnsiTheme="minorHAnsi" w:cs="Arial"/>
          <w:sz w:val="24"/>
          <w:szCs w:val="24"/>
        </w:rPr>
        <w:t xml:space="preserve">total </w:t>
      </w:r>
      <w:r w:rsidR="002128F5" w:rsidRPr="00543282">
        <w:rPr>
          <w:rFonts w:asciiTheme="minorHAnsi" w:hAnsiTheme="minorHAnsi" w:cs="Arial"/>
          <w:sz w:val="24"/>
          <w:szCs w:val="24"/>
        </w:rPr>
        <w:t xml:space="preserve">entre 0 (zero) </w:t>
      </w:r>
      <w:r w:rsidRPr="00543282">
        <w:rPr>
          <w:rFonts w:asciiTheme="minorHAnsi" w:hAnsiTheme="minorHAnsi" w:cs="Arial"/>
          <w:sz w:val="24"/>
          <w:szCs w:val="24"/>
        </w:rPr>
        <w:t>e</w:t>
      </w:r>
      <w:r w:rsidR="0003709B" w:rsidRPr="00543282">
        <w:rPr>
          <w:rFonts w:asciiTheme="minorHAnsi" w:hAnsiTheme="minorHAnsi" w:cs="Arial"/>
          <w:sz w:val="24"/>
          <w:szCs w:val="24"/>
        </w:rPr>
        <w:t xml:space="preserve"> 100 (cem) pontos;</w:t>
      </w:r>
    </w:p>
    <w:p w14:paraId="7DB52070" w14:textId="77777777" w:rsidR="0003709B" w:rsidRPr="00543282" w:rsidRDefault="0003709B" w:rsidP="002128F5">
      <w:pPr>
        <w:tabs>
          <w:tab w:val="left" w:pos="1418"/>
          <w:tab w:val="left" w:pos="2835"/>
        </w:tabs>
        <w:jc w:val="both"/>
        <w:rPr>
          <w:rFonts w:asciiTheme="minorHAnsi" w:hAnsiTheme="minorHAnsi" w:cs="Arial"/>
          <w:sz w:val="24"/>
          <w:szCs w:val="24"/>
        </w:rPr>
      </w:pPr>
    </w:p>
    <w:p w14:paraId="0797D76D" w14:textId="490428D6" w:rsidR="002128F5" w:rsidRPr="00543282" w:rsidRDefault="009F280B"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r>
      <w:r w:rsidR="002128F5" w:rsidRPr="00543282">
        <w:rPr>
          <w:rFonts w:asciiTheme="minorHAnsi" w:hAnsiTheme="minorHAnsi" w:cs="Arial"/>
          <w:sz w:val="24"/>
          <w:szCs w:val="24"/>
        </w:rPr>
        <w:t>§ 2º Os conhecimentos, habilidades ou atitudes constantes dos formulários de avaliação, bem como suas respectivas descrições, poderão ser revistos ou modificados</w:t>
      </w:r>
      <w:r w:rsidR="000878A7" w:rsidRPr="00543282">
        <w:rPr>
          <w:rFonts w:asciiTheme="minorHAnsi" w:hAnsiTheme="minorHAnsi" w:cs="Arial"/>
          <w:sz w:val="24"/>
          <w:szCs w:val="24"/>
        </w:rPr>
        <w:t xml:space="preserve"> por ato da Presidência</w:t>
      </w:r>
      <w:r w:rsidR="002128F5" w:rsidRPr="00543282">
        <w:rPr>
          <w:rFonts w:asciiTheme="minorHAnsi" w:hAnsiTheme="minorHAnsi" w:cs="Arial"/>
          <w:sz w:val="24"/>
          <w:szCs w:val="24"/>
        </w:rPr>
        <w:t xml:space="preserve">, conforme sugestão e orientação da </w:t>
      </w:r>
      <w:r w:rsidR="000878A7" w:rsidRPr="00543282">
        <w:rPr>
          <w:rFonts w:asciiTheme="minorHAnsi" w:hAnsiTheme="minorHAnsi" w:cs="Arial"/>
          <w:sz w:val="24"/>
          <w:szCs w:val="24"/>
        </w:rPr>
        <w:t>Secretaria Geral</w:t>
      </w:r>
      <w:r w:rsidR="002128F5" w:rsidRPr="00543282">
        <w:rPr>
          <w:rFonts w:asciiTheme="minorHAnsi" w:hAnsiTheme="minorHAnsi" w:cs="Arial"/>
          <w:sz w:val="24"/>
          <w:szCs w:val="24"/>
        </w:rPr>
        <w:t>.</w:t>
      </w:r>
    </w:p>
    <w:p w14:paraId="1125D0D2" w14:textId="77777777" w:rsidR="000878A7" w:rsidRPr="00543282" w:rsidRDefault="000878A7" w:rsidP="002128F5">
      <w:pPr>
        <w:tabs>
          <w:tab w:val="left" w:pos="1418"/>
          <w:tab w:val="left" w:pos="2835"/>
        </w:tabs>
        <w:jc w:val="both"/>
        <w:rPr>
          <w:rFonts w:asciiTheme="minorHAnsi" w:hAnsiTheme="minorHAnsi" w:cs="Arial"/>
          <w:sz w:val="24"/>
          <w:szCs w:val="24"/>
        </w:rPr>
      </w:pPr>
    </w:p>
    <w:p w14:paraId="3EB389C1"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Art. 3º São finalidades da a</w:t>
      </w:r>
      <w:r w:rsidR="002128F5" w:rsidRPr="00543282">
        <w:rPr>
          <w:rFonts w:asciiTheme="minorHAnsi" w:hAnsiTheme="minorHAnsi" w:cs="Arial"/>
          <w:sz w:val="24"/>
          <w:szCs w:val="24"/>
        </w:rPr>
        <w:t xml:space="preserve">valiação de </w:t>
      </w:r>
      <w:r w:rsidRPr="00543282">
        <w:rPr>
          <w:rFonts w:asciiTheme="minorHAnsi" w:hAnsiTheme="minorHAnsi" w:cs="Arial"/>
          <w:sz w:val="24"/>
          <w:szCs w:val="24"/>
        </w:rPr>
        <w:t>d</w:t>
      </w:r>
      <w:r w:rsidR="002128F5" w:rsidRPr="00543282">
        <w:rPr>
          <w:rFonts w:asciiTheme="minorHAnsi" w:hAnsiTheme="minorHAnsi" w:cs="Arial"/>
          <w:sz w:val="24"/>
          <w:szCs w:val="24"/>
        </w:rPr>
        <w:t>esempenho:</w:t>
      </w:r>
    </w:p>
    <w:p w14:paraId="08B87F31"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I - o aprimoramento dos métodos de gestão;</w:t>
      </w:r>
    </w:p>
    <w:p w14:paraId="28F4389E"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II - a melhoria da qualidade e eficiência do serviço público;</w:t>
      </w:r>
    </w:p>
    <w:p w14:paraId="3C2CD99E"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III - avaliar aptidão e capacidade do servidor para o exercí</w:t>
      </w:r>
      <w:r w:rsidRPr="00543282">
        <w:rPr>
          <w:rFonts w:asciiTheme="minorHAnsi" w:hAnsiTheme="minorHAnsi" w:cs="Arial"/>
          <w:sz w:val="24"/>
          <w:szCs w:val="24"/>
        </w:rPr>
        <w:t>cio de cargo e função públicos;</w:t>
      </w:r>
    </w:p>
    <w:p w14:paraId="1FA56289"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2128F5" w:rsidRPr="00543282">
        <w:rPr>
          <w:rFonts w:asciiTheme="minorHAnsi" w:hAnsiTheme="minorHAnsi" w:cs="Arial"/>
          <w:sz w:val="24"/>
          <w:szCs w:val="24"/>
        </w:rPr>
        <w:t xml:space="preserve">IV - promover a valorização do servidor, através da </w:t>
      </w:r>
      <w:r w:rsidRPr="00543282">
        <w:rPr>
          <w:rFonts w:asciiTheme="minorHAnsi" w:hAnsiTheme="minorHAnsi" w:cs="Arial"/>
          <w:sz w:val="24"/>
          <w:szCs w:val="24"/>
        </w:rPr>
        <w:t>evolução f</w:t>
      </w:r>
      <w:r w:rsidR="002128F5" w:rsidRPr="00543282">
        <w:rPr>
          <w:rFonts w:asciiTheme="minorHAnsi" w:hAnsiTheme="minorHAnsi" w:cs="Arial"/>
          <w:sz w:val="24"/>
          <w:szCs w:val="24"/>
        </w:rPr>
        <w:t>uncional;</w:t>
      </w:r>
    </w:p>
    <w:p w14:paraId="26C1D6F8" w14:textId="77777777" w:rsidR="002128F5" w:rsidRPr="00543282" w:rsidRDefault="0021499F" w:rsidP="002128F5">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V - a gestão do processo de evolução f</w:t>
      </w:r>
      <w:r w:rsidR="002128F5" w:rsidRPr="00543282">
        <w:rPr>
          <w:rFonts w:asciiTheme="minorHAnsi" w:hAnsiTheme="minorHAnsi" w:cs="Arial"/>
          <w:sz w:val="24"/>
          <w:szCs w:val="24"/>
        </w:rPr>
        <w:t>uncional.</w:t>
      </w:r>
    </w:p>
    <w:p w14:paraId="7560C095" w14:textId="77777777" w:rsidR="002128F5" w:rsidRPr="00543282" w:rsidRDefault="002128F5" w:rsidP="002128F5">
      <w:pPr>
        <w:tabs>
          <w:tab w:val="left" w:pos="1418"/>
          <w:tab w:val="left" w:pos="2835"/>
        </w:tabs>
        <w:jc w:val="both"/>
        <w:rPr>
          <w:rFonts w:asciiTheme="minorHAnsi" w:hAnsiTheme="minorHAnsi" w:cs="Arial"/>
          <w:sz w:val="24"/>
          <w:szCs w:val="24"/>
        </w:rPr>
      </w:pPr>
    </w:p>
    <w:p w14:paraId="0933199F" w14:textId="77777777" w:rsidR="004357BD" w:rsidRPr="00543282" w:rsidRDefault="004357BD" w:rsidP="002128F5">
      <w:pPr>
        <w:tabs>
          <w:tab w:val="left" w:pos="1418"/>
          <w:tab w:val="left" w:pos="2835"/>
        </w:tabs>
        <w:jc w:val="both"/>
        <w:rPr>
          <w:rFonts w:asciiTheme="minorHAnsi" w:hAnsiTheme="minorHAnsi" w:cs="Arial"/>
          <w:sz w:val="24"/>
          <w:szCs w:val="24"/>
        </w:rPr>
      </w:pPr>
    </w:p>
    <w:p w14:paraId="086AA72E" w14:textId="77777777" w:rsidR="004357BD" w:rsidRPr="00543282" w:rsidRDefault="004357BD" w:rsidP="004357BD">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III</w:t>
      </w:r>
    </w:p>
    <w:p w14:paraId="7E9C4EF2" w14:textId="77777777" w:rsidR="004357BD" w:rsidRPr="00543282" w:rsidRDefault="004357BD" w:rsidP="004357BD">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DA AVALIAÇÃO ESPECIAL DE DESEMPENHO</w:t>
      </w:r>
    </w:p>
    <w:p w14:paraId="4D8DA5CE" w14:textId="77777777" w:rsidR="004357BD" w:rsidRPr="00543282" w:rsidRDefault="004357BD" w:rsidP="004357BD">
      <w:pPr>
        <w:tabs>
          <w:tab w:val="left" w:pos="1418"/>
          <w:tab w:val="left" w:pos="2835"/>
        </w:tabs>
        <w:jc w:val="both"/>
        <w:rPr>
          <w:rFonts w:asciiTheme="minorHAnsi" w:hAnsiTheme="minorHAnsi" w:cs="Arial"/>
          <w:sz w:val="24"/>
          <w:szCs w:val="24"/>
        </w:rPr>
      </w:pPr>
    </w:p>
    <w:p w14:paraId="4E1EAE78" w14:textId="48FD931E"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Art. </w:t>
      </w:r>
      <w:r w:rsidR="004A7D0D" w:rsidRPr="00543282">
        <w:rPr>
          <w:rFonts w:asciiTheme="minorHAnsi" w:hAnsiTheme="minorHAnsi" w:cs="Arial"/>
          <w:sz w:val="24"/>
          <w:szCs w:val="24"/>
        </w:rPr>
        <w:t>4</w:t>
      </w:r>
      <w:r w:rsidR="004357BD" w:rsidRPr="00543282">
        <w:rPr>
          <w:rFonts w:asciiTheme="minorHAnsi" w:hAnsiTheme="minorHAnsi" w:cs="Arial"/>
          <w:sz w:val="24"/>
          <w:szCs w:val="24"/>
        </w:rPr>
        <w:t xml:space="preserve">º A </w:t>
      </w:r>
      <w:r w:rsidRPr="00543282">
        <w:rPr>
          <w:rFonts w:asciiTheme="minorHAnsi" w:hAnsiTheme="minorHAnsi" w:cs="Arial"/>
          <w:sz w:val="24"/>
          <w:szCs w:val="24"/>
        </w:rPr>
        <w:t>avaliação 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 será realizada mediante o preenchimento de formulário a cada 06 (seis) meses, durante o estágio probatório, para todos os servidores ingressantes na Câmara Municipal de Araraquara.</w:t>
      </w:r>
    </w:p>
    <w:p w14:paraId="0A181B3F" w14:textId="77777777" w:rsidR="004357BD" w:rsidRPr="00543282" w:rsidRDefault="004357BD" w:rsidP="004357BD">
      <w:pPr>
        <w:tabs>
          <w:tab w:val="left" w:pos="1418"/>
          <w:tab w:val="left" w:pos="2835"/>
        </w:tabs>
        <w:jc w:val="both"/>
        <w:rPr>
          <w:rFonts w:asciiTheme="minorHAnsi" w:hAnsiTheme="minorHAnsi" w:cs="Arial"/>
          <w:sz w:val="24"/>
          <w:szCs w:val="24"/>
        </w:rPr>
      </w:pPr>
    </w:p>
    <w:p w14:paraId="59D9F7B5"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Parágrafo único. Estágio </w:t>
      </w:r>
      <w:r w:rsidRPr="00543282">
        <w:rPr>
          <w:rFonts w:asciiTheme="minorHAnsi" w:hAnsiTheme="minorHAnsi" w:cs="Arial"/>
          <w:sz w:val="24"/>
          <w:szCs w:val="24"/>
        </w:rPr>
        <w:t>p</w:t>
      </w:r>
      <w:r w:rsidR="004357BD" w:rsidRPr="00543282">
        <w:rPr>
          <w:rFonts w:asciiTheme="minorHAnsi" w:hAnsiTheme="minorHAnsi" w:cs="Arial"/>
          <w:sz w:val="24"/>
          <w:szCs w:val="24"/>
        </w:rPr>
        <w:t>robatório é o período compreendido entre os três primeiros anos de efetivo exercício do servidor ingressante no serviço público em virtude de concurso público, e tem por finalidade a apuração da aptidão ou inaptidão para o desempenho do cargo para fins de aquisição de estabilidade.</w:t>
      </w:r>
    </w:p>
    <w:p w14:paraId="1A00C0F5" w14:textId="77777777" w:rsidR="004357BD" w:rsidRPr="00543282" w:rsidRDefault="004357BD" w:rsidP="004357BD">
      <w:pPr>
        <w:tabs>
          <w:tab w:val="left" w:pos="1418"/>
          <w:tab w:val="left" w:pos="2835"/>
        </w:tabs>
        <w:jc w:val="both"/>
        <w:rPr>
          <w:rFonts w:asciiTheme="minorHAnsi" w:hAnsiTheme="minorHAnsi" w:cs="Arial"/>
          <w:sz w:val="24"/>
          <w:szCs w:val="24"/>
        </w:rPr>
      </w:pPr>
    </w:p>
    <w:p w14:paraId="29F7478E" w14:textId="32D2821B"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Art. </w:t>
      </w:r>
      <w:r w:rsidR="004A7D0D" w:rsidRPr="00543282">
        <w:rPr>
          <w:rFonts w:asciiTheme="minorHAnsi" w:hAnsiTheme="minorHAnsi" w:cs="Arial"/>
          <w:sz w:val="24"/>
          <w:szCs w:val="24"/>
        </w:rPr>
        <w:t>5</w:t>
      </w:r>
      <w:r w:rsidR="004357BD" w:rsidRPr="00543282">
        <w:rPr>
          <w:rFonts w:asciiTheme="minorHAnsi" w:hAnsiTheme="minorHAnsi" w:cs="Arial"/>
          <w:sz w:val="24"/>
          <w:szCs w:val="24"/>
        </w:rPr>
        <w:t xml:space="preserve">º 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especial de d</w:t>
      </w:r>
      <w:r w:rsidR="004357BD" w:rsidRPr="00543282">
        <w:rPr>
          <w:rFonts w:asciiTheme="minorHAnsi" w:hAnsiTheme="minorHAnsi" w:cs="Arial"/>
          <w:sz w:val="24"/>
          <w:szCs w:val="24"/>
        </w:rPr>
        <w:t>esempenho utilizará como ferramenta o formulá</w:t>
      </w:r>
      <w:r w:rsidRPr="00543282">
        <w:rPr>
          <w:rFonts w:asciiTheme="minorHAnsi" w:hAnsiTheme="minorHAnsi" w:cs="Arial"/>
          <w:sz w:val="24"/>
          <w:szCs w:val="24"/>
        </w:rPr>
        <w:t>rio constante do Anexo I desta r</w:t>
      </w:r>
      <w:r w:rsidR="004357BD" w:rsidRPr="00543282">
        <w:rPr>
          <w:rFonts w:asciiTheme="minorHAnsi" w:hAnsiTheme="minorHAnsi" w:cs="Arial"/>
          <w:sz w:val="24"/>
          <w:szCs w:val="24"/>
        </w:rPr>
        <w:t>esolução.</w:t>
      </w:r>
    </w:p>
    <w:p w14:paraId="0E80D02E" w14:textId="77777777" w:rsidR="004357BD" w:rsidRPr="00543282" w:rsidRDefault="004357BD" w:rsidP="004357BD">
      <w:pPr>
        <w:tabs>
          <w:tab w:val="left" w:pos="1418"/>
          <w:tab w:val="left" w:pos="2835"/>
        </w:tabs>
        <w:jc w:val="both"/>
        <w:rPr>
          <w:rFonts w:asciiTheme="minorHAnsi" w:hAnsiTheme="minorHAnsi" w:cs="Arial"/>
          <w:sz w:val="24"/>
          <w:szCs w:val="24"/>
        </w:rPr>
      </w:pPr>
    </w:p>
    <w:p w14:paraId="7EBF3406"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 1º O formulário de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 deverá ser preenchido por Comissão de Estágio Probatório, e será disponibilizado pela Gerência de Gestão de Pessoal:</w:t>
      </w:r>
    </w:p>
    <w:p w14:paraId="083BB6AE"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I - ao término de cada período de 06 (seis) meses de efetivo exercício, quando se tratar das </w:t>
      </w:r>
      <w:r w:rsidRPr="00543282">
        <w:rPr>
          <w:rFonts w:asciiTheme="minorHAnsi" w:hAnsiTheme="minorHAnsi" w:cs="Arial"/>
          <w:sz w:val="24"/>
          <w:szCs w:val="24"/>
        </w:rPr>
        <w:t>0</w:t>
      </w:r>
      <w:r w:rsidR="004357BD" w:rsidRPr="00543282">
        <w:rPr>
          <w:rFonts w:asciiTheme="minorHAnsi" w:hAnsiTheme="minorHAnsi" w:cs="Arial"/>
          <w:sz w:val="24"/>
          <w:szCs w:val="24"/>
        </w:rPr>
        <w:t>5 (cinco) primeiras avaliações;</w:t>
      </w:r>
      <w:r w:rsidRPr="00543282">
        <w:rPr>
          <w:rFonts w:asciiTheme="minorHAnsi" w:hAnsiTheme="minorHAnsi" w:cs="Arial"/>
          <w:sz w:val="24"/>
          <w:szCs w:val="24"/>
        </w:rPr>
        <w:t xml:space="preserve"> e</w:t>
      </w:r>
    </w:p>
    <w:p w14:paraId="75DBE548"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 - 60 (sessenta) dias antes do término do cumprimento do período de estágio probatório, quando se tratar da última avaliação.</w:t>
      </w:r>
    </w:p>
    <w:p w14:paraId="0FF80494" w14:textId="77777777" w:rsidR="004357BD" w:rsidRPr="00543282" w:rsidRDefault="004357BD" w:rsidP="004357BD">
      <w:pPr>
        <w:tabs>
          <w:tab w:val="left" w:pos="1418"/>
          <w:tab w:val="left" w:pos="2835"/>
        </w:tabs>
        <w:jc w:val="both"/>
        <w:rPr>
          <w:rFonts w:asciiTheme="minorHAnsi" w:hAnsiTheme="minorHAnsi" w:cs="Arial"/>
          <w:sz w:val="24"/>
          <w:szCs w:val="24"/>
        </w:rPr>
      </w:pPr>
    </w:p>
    <w:p w14:paraId="38D45A56"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2º O formulário de avaliação devidamente preenchido deverá ser encaminhado à Gerência de Gestão de Pessoal no prazo máximo de 05 (cinco) dias úteis, contados do seu recebimento, para aferição da pontuação.</w:t>
      </w:r>
    </w:p>
    <w:p w14:paraId="459A7467" w14:textId="77777777" w:rsidR="004357BD" w:rsidRPr="00543282" w:rsidRDefault="004357BD" w:rsidP="004357BD">
      <w:pPr>
        <w:tabs>
          <w:tab w:val="left" w:pos="1418"/>
          <w:tab w:val="left" w:pos="2835"/>
        </w:tabs>
        <w:jc w:val="both"/>
        <w:rPr>
          <w:rFonts w:asciiTheme="minorHAnsi" w:hAnsiTheme="minorHAnsi" w:cs="Arial"/>
          <w:sz w:val="24"/>
          <w:szCs w:val="24"/>
        </w:rPr>
      </w:pPr>
    </w:p>
    <w:p w14:paraId="5170611E" w14:textId="77777777" w:rsidR="004357BD" w:rsidRPr="00543282" w:rsidRDefault="005661FC"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3º A Comissão de Estágio Probatório será composta por 03 (três) servidores efetivos, nos seguintes termos:</w:t>
      </w:r>
    </w:p>
    <w:p w14:paraId="5F4AA399" w14:textId="77777777" w:rsidR="004357BD" w:rsidRPr="00543282" w:rsidRDefault="00CA1720"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I - 02 (dois) membros natos, </w:t>
      </w:r>
      <w:r w:rsidRPr="00543282">
        <w:rPr>
          <w:rFonts w:asciiTheme="minorHAnsi" w:hAnsiTheme="minorHAnsi" w:cs="Arial"/>
          <w:sz w:val="24"/>
          <w:szCs w:val="24"/>
        </w:rPr>
        <w:t>indicados pela</w:t>
      </w:r>
      <w:r w:rsidR="004357BD" w:rsidRPr="00543282">
        <w:rPr>
          <w:rFonts w:asciiTheme="minorHAnsi" w:hAnsiTheme="minorHAnsi" w:cs="Arial"/>
          <w:sz w:val="24"/>
          <w:szCs w:val="24"/>
        </w:rPr>
        <w:t xml:space="preserve"> </w:t>
      </w:r>
      <w:proofErr w:type="spellStart"/>
      <w:r w:rsidR="004357BD" w:rsidRPr="00543282">
        <w:rPr>
          <w:rFonts w:asciiTheme="minorHAnsi" w:hAnsiTheme="minorHAnsi" w:cs="Arial"/>
          <w:sz w:val="24"/>
          <w:szCs w:val="24"/>
        </w:rPr>
        <w:t>Secret</w:t>
      </w:r>
      <w:r w:rsidRPr="00543282">
        <w:rPr>
          <w:rFonts w:asciiTheme="minorHAnsi" w:hAnsiTheme="minorHAnsi" w:cs="Arial"/>
          <w:sz w:val="24"/>
          <w:szCs w:val="24"/>
        </w:rPr>
        <w:t>a</w:t>
      </w:r>
      <w:r w:rsidR="004357BD" w:rsidRPr="00543282">
        <w:rPr>
          <w:rFonts w:asciiTheme="minorHAnsi" w:hAnsiTheme="minorHAnsi" w:cs="Arial"/>
          <w:sz w:val="24"/>
          <w:szCs w:val="24"/>
        </w:rPr>
        <w:t>ri</w:t>
      </w:r>
      <w:r w:rsidRPr="00543282">
        <w:rPr>
          <w:rFonts w:asciiTheme="minorHAnsi" w:hAnsiTheme="minorHAnsi" w:cs="Arial"/>
          <w:sz w:val="24"/>
          <w:szCs w:val="24"/>
        </w:rPr>
        <w:t>a-Geral</w:t>
      </w:r>
      <w:proofErr w:type="spellEnd"/>
      <w:r w:rsidRPr="00543282">
        <w:rPr>
          <w:rFonts w:asciiTheme="minorHAnsi" w:hAnsiTheme="minorHAnsi" w:cs="Arial"/>
          <w:sz w:val="24"/>
          <w:szCs w:val="24"/>
        </w:rPr>
        <w:t xml:space="preserve"> e nomeados pela Presidê</w:t>
      </w:r>
      <w:r w:rsidR="004357BD" w:rsidRPr="00543282">
        <w:rPr>
          <w:rFonts w:asciiTheme="minorHAnsi" w:hAnsiTheme="minorHAnsi" w:cs="Arial"/>
          <w:sz w:val="24"/>
          <w:szCs w:val="24"/>
        </w:rPr>
        <w:t>n</w:t>
      </w:r>
      <w:r w:rsidRPr="00543282">
        <w:rPr>
          <w:rFonts w:asciiTheme="minorHAnsi" w:hAnsiTheme="minorHAnsi" w:cs="Arial"/>
          <w:sz w:val="24"/>
          <w:szCs w:val="24"/>
        </w:rPr>
        <w:t>cia</w:t>
      </w:r>
      <w:r w:rsidR="004357BD" w:rsidRPr="00543282">
        <w:rPr>
          <w:rFonts w:asciiTheme="minorHAnsi" w:hAnsiTheme="minorHAnsi" w:cs="Arial"/>
          <w:sz w:val="24"/>
          <w:szCs w:val="24"/>
        </w:rPr>
        <w:t>, com mandato de 02 (dois) anos, renováve</w:t>
      </w:r>
      <w:r w:rsidRPr="00543282">
        <w:rPr>
          <w:rFonts w:asciiTheme="minorHAnsi" w:hAnsiTheme="minorHAnsi" w:cs="Arial"/>
          <w:sz w:val="24"/>
          <w:szCs w:val="24"/>
        </w:rPr>
        <w:t>l por igual período;</w:t>
      </w:r>
    </w:p>
    <w:p w14:paraId="4D730D68" w14:textId="77777777" w:rsidR="004357BD" w:rsidRPr="00543282" w:rsidRDefault="00CA1720"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 - 01 (um) servidor que desempenhe a função de chefia ou supervisão do servidor em processo de a</w:t>
      </w:r>
      <w:r w:rsidRPr="00543282">
        <w:rPr>
          <w:rFonts w:asciiTheme="minorHAnsi" w:hAnsiTheme="minorHAnsi" w:cs="Arial"/>
          <w:sz w:val="24"/>
          <w:szCs w:val="24"/>
        </w:rPr>
        <w:t>valiação especial de desempenho.</w:t>
      </w:r>
    </w:p>
    <w:p w14:paraId="51D62D0A" w14:textId="77777777" w:rsidR="004357BD" w:rsidRPr="00543282" w:rsidRDefault="004357BD" w:rsidP="004357BD">
      <w:pPr>
        <w:tabs>
          <w:tab w:val="left" w:pos="1418"/>
          <w:tab w:val="left" w:pos="2835"/>
        </w:tabs>
        <w:jc w:val="both"/>
        <w:rPr>
          <w:rFonts w:asciiTheme="minorHAnsi" w:hAnsiTheme="minorHAnsi" w:cs="Arial"/>
          <w:sz w:val="24"/>
          <w:szCs w:val="24"/>
        </w:rPr>
      </w:pPr>
    </w:p>
    <w:p w14:paraId="208AC5CE" w14:textId="77777777" w:rsidR="004357BD" w:rsidRPr="00543282" w:rsidRDefault="00CA1720"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r>
      <w:r w:rsidR="004357BD" w:rsidRPr="00543282">
        <w:rPr>
          <w:rFonts w:asciiTheme="minorHAnsi" w:hAnsiTheme="minorHAnsi" w:cs="Arial"/>
          <w:sz w:val="24"/>
          <w:szCs w:val="24"/>
        </w:rPr>
        <w:t xml:space="preserve">§ 4º Na forma do inciso I do § 3º deste </w:t>
      </w:r>
      <w:r w:rsidRPr="00543282">
        <w:rPr>
          <w:rFonts w:asciiTheme="minorHAnsi" w:hAnsiTheme="minorHAnsi" w:cs="Arial"/>
          <w:sz w:val="24"/>
          <w:szCs w:val="24"/>
        </w:rPr>
        <w:t>artigo, a indicação da</w:t>
      </w:r>
      <w:r w:rsidR="004357BD" w:rsidRPr="00543282">
        <w:rPr>
          <w:rFonts w:asciiTheme="minorHAnsi" w:hAnsiTheme="minorHAnsi" w:cs="Arial"/>
          <w:sz w:val="24"/>
          <w:szCs w:val="24"/>
        </w:rPr>
        <w:t xml:space="preserve"> </w:t>
      </w:r>
      <w:proofErr w:type="spellStart"/>
      <w:r w:rsidR="004357BD" w:rsidRPr="00543282">
        <w:rPr>
          <w:rFonts w:asciiTheme="minorHAnsi" w:hAnsiTheme="minorHAnsi" w:cs="Arial"/>
          <w:sz w:val="24"/>
          <w:szCs w:val="24"/>
        </w:rPr>
        <w:t>Secret</w:t>
      </w:r>
      <w:r w:rsidRPr="00543282">
        <w:rPr>
          <w:rFonts w:asciiTheme="minorHAnsi" w:hAnsiTheme="minorHAnsi" w:cs="Arial"/>
          <w:sz w:val="24"/>
          <w:szCs w:val="24"/>
        </w:rPr>
        <w:t>a</w:t>
      </w:r>
      <w:r w:rsidR="004357BD" w:rsidRPr="00543282">
        <w:rPr>
          <w:rFonts w:asciiTheme="minorHAnsi" w:hAnsiTheme="minorHAnsi" w:cs="Arial"/>
          <w:sz w:val="24"/>
          <w:szCs w:val="24"/>
        </w:rPr>
        <w:t>ri</w:t>
      </w:r>
      <w:r w:rsidRPr="00543282">
        <w:rPr>
          <w:rFonts w:asciiTheme="minorHAnsi" w:hAnsiTheme="minorHAnsi" w:cs="Arial"/>
          <w:sz w:val="24"/>
          <w:szCs w:val="24"/>
        </w:rPr>
        <w:t>a-</w:t>
      </w:r>
      <w:r w:rsidR="004357BD" w:rsidRPr="00543282">
        <w:rPr>
          <w:rFonts w:asciiTheme="minorHAnsi" w:hAnsiTheme="minorHAnsi" w:cs="Arial"/>
          <w:sz w:val="24"/>
          <w:szCs w:val="24"/>
        </w:rPr>
        <w:t>Geral</w:t>
      </w:r>
      <w:proofErr w:type="spellEnd"/>
      <w:r w:rsidR="004357BD" w:rsidRPr="00543282">
        <w:rPr>
          <w:rFonts w:asciiTheme="minorHAnsi" w:hAnsiTheme="minorHAnsi" w:cs="Arial"/>
          <w:sz w:val="24"/>
          <w:szCs w:val="24"/>
        </w:rPr>
        <w:t xml:space="preserve"> também deverá contemplar </w:t>
      </w:r>
      <w:r w:rsidRPr="00543282">
        <w:rPr>
          <w:rFonts w:asciiTheme="minorHAnsi" w:hAnsiTheme="minorHAnsi" w:cs="Arial"/>
          <w:sz w:val="24"/>
          <w:szCs w:val="24"/>
        </w:rPr>
        <w:t>0</w:t>
      </w:r>
      <w:r w:rsidR="004357BD" w:rsidRPr="00543282">
        <w:rPr>
          <w:rFonts w:asciiTheme="minorHAnsi" w:hAnsiTheme="minorHAnsi" w:cs="Arial"/>
          <w:sz w:val="24"/>
          <w:szCs w:val="24"/>
        </w:rPr>
        <w:t>2 (dois) membros suplentes, a serem nomeados, pel</w:t>
      </w:r>
      <w:r w:rsidRPr="00543282">
        <w:rPr>
          <w:rFonts w:asciiTheme="minorHAnsi" w:hAnsiTheme="minorHAnsi" w:cs="Arial"/>
          <w:sz w:val="24"/>
          <w:szCs w:val="24"/>
        </w:rPr>
        <w:t>a</w:t>
      </w:r>
      <w:r w:rsidR="004357BD" w:rsidRPr="00543282">
        <w:rPr>
          <w:rFonts w:asciiTheme="minorHAnsi" w:hAnsiTheme="minorHAnsi" w:cs="Arial"/>
          <w:sz w:val="24"/>
          <w:szCs w:val="24"/>
        </w:rPr>
        <w:t xml:space="preserve"> Presid</w:t>
      </w:r>
      <w:r w:rsidRPr="00543282">
        <w:rPr>
          <w:rFonts w:asciiTheme="minorHAnsi" w:hAnsiTheme="minorHAnsi" w:cs="Arial"/>
          <w:sz w:val="24"/>
          <w:szCs w:val="24"/>
        </w:rPr>
        <w:t>ê</w:t>
      </w:r>
      <w:r w:rsidR="004357BD" w:rsidRPr="00543282">
        <w:rPr>
          <w:rFonts w:asciiTheme="minorHAnsi" w:hAnsiTheme="minorHAnsi" w:cs="Arial"/>
          <w:sz w:val="24"/>
          <w:szCs w:val="24"/>
        </w:rPr>
        <w:t>n</w:t>
      </w:r>
      <w:r w:rsidRPr="00543282">
        <w:rPr>
          <w:rFonts w:asciiTheme="minorHAnsi" w:hAnsiTheme="minorHAnsi" w:cs="Arial"/>
          <w:sz w:val="24"/>
          <w:szCs w:val="24"/>
        </w:rPr>
        <w:t>cia</w:t>
      </w:r>
      <w:r w:rsidR="004357BD" w:rsidRPr="00543282">
        <w:rPr>
          <w:rFonts w:asciiTheme="minorHAnsi" w:hAnsiTheme="minorHAnsi" w:cs="Arial"/>
          <w:sz w:val="24"/>
          <w:szCs w:val="24"/>
        </w:rPr>
        <w:t xml:space="preserve"> da Câmara</w:t>
      </w:r>
      <w:r w:rsidRPr="00543282">
        <w:rPr>
          <w:rFonts w:asciiTheme="minorHAnsi" w:hAnsiTheme="minorHAnsi" w:cs="Arial"/>
          <w:sz w:val="24"/>
          <w:szCs w:val="24"/>
        </w:rPr>
        <w:t xml:space="preserve"> Municipal</w:t>
      </w:r>
      <w:r w:rsidR="004357BD" w:rsidRPr="00543282">
        <w:rPr>
          <w:rFonts w:asciiTheme="minorHAnsi" w:hAnsiTheme="minorHAnsi" w:cs="Arial"/>
          <w:sz w:val="24"/>
          <w:szCs w:val="24"/>
        </w:rPr>
        <w:t>, no contexto da nomeação dos titulares.</w:t>
      </w:r>
    </w:p>
    <w:p w14:paraId="06D33C44" w14:textId="77777777" w:rsidR="004357BD" w:rsidRPr="00543282" w:rsidRDefault="004357BD" w:rsidP="004357BD">
      <w:pPr>
        <w:tabs>
          <w:tab w:val="left" w:pos="1418"/>
          <w:tab w:val="left" w:pos="2835"/>
        </w:tabs>
        <w:jc w:val="both"/>
        <w:rPr>
          <w:rFonts w:asciiTheme="minorHAnsi" w:hAnsiTheme="minorHAnsi" w:cs="Arial"/>
          <w:sz w:val="24"/>
          <w:szCs w:val="24"/>
        </w:rPr>
      </w:pPr>
    </w:p>
    <w:p w14:paraId="70BBBAAB" w14:textId="77777777" w:rsidR="004357BD" w:rsidRPr="00543282" w:rsidRDefault="00D1678B"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 5º Para fins de constituição da Comissão de Estágio Probatório, a vaga prevista no </w:t>
      </w:r>
      <w:r w:rsidRPr="00543282">
        <w:rPr>
          <w:rFonts w:asciiTheme="minorHAnsi" w:hAnsiTheme="minorHAnsi" w:cs="Arial"/>
          <w:sz w:val="24"/>
          <w:szCs w:val="24"/>
        </w:rPr>
        <w:t xml:space="preserve">inciso II do </w:t>
      </w:r>
      <w:r w:rsidR="004357BD" w:rsidRPr="00543282">
        <w:rPr>
          <w:rFonts w:asciiTheme="minorHAnsi" w:hAnsiTheme="minorHAnsi" w:cs="Arial"/>
          <w:sz w:val="24"/>
          <w:szCs w:val="24"/>
        </w:rPr>
        <w:t>§</w:t>
      </w:r>
      <w:r w:rsidRPr="00543282">
        <w:rPr>
          <w:rFonts w:asciiTheme="minorHAnsi" w:hAnsiTheme="minorHAnsi" w:cs="Arial"/>
          <w:sz w:val="24"/>
          <w:szCs w:val="24"/>
        </w:rPr>
        <w:t xml:space="preserve"> </w:t>
      </w:r>
      <w:r w:rsidR="004357BD" w:rsidRPr="00543282">
        <w:rPr>
          <w:rFonts w:asciiTheme="minorHAnsi" w:hAnsiTheme="minorHAnsi" w:cs="Arial"/>
          <w:sz w:val="24"/>
          <w:szCs w:val="24"/>
        </w:rPr>
        <w:t>3º</w:t>
      </w:r>
      <w:r w:rsidRPr="00543282">
        <w:rPr>
          <w:rFonts w:asciiTheme="minorHAnsi" w:hAnsiTheme="minorHAnsi" w:cs="Arial"/>
          <w:sz w:val="24"/>
          <w:szCs w:val="24"/>
        </w:rPr>
        <w:t xml:space="preserve"> deste</w:t>
      </w:r>
      <w:r w:rsidR="004357BD" w:rsidRPr="00543282">
        <w:rPr>
          <w:rFonts w:asciiTheme="minorHAnsi" w:hAnsiTheme="minorHAnsi" w:cs="Arial"/>
          <w:sz w:val="24"/>
          <w:szCs w:val="24"/>
        </w:rPr>
        <w:t xml:space="preserve"> </w:t>
      </w:r>
      <w:r w:rsidRPr="00543282">
        <w:rPr>
          <w:rFonts w:asciiTheme="minorHAnsi" w:hAnsiTheme="minorHAnsi" w:cs="Arial"/>
          <w:sz w:val="24"/>
          <w:szCs w:val="24"/>
        </w:rPr>
        <w:t>a</w:t>
      </w:r>
      <w:r w:rsidR="004357BD" w:rsidRPr="00543282">
        <w:rPr>
          <w:rFonts w:asciiTheme="minorHAnsi" w:hAnsiTheme="minorHAnsi" w:cs="Arial"/>
          <w:sz w:val="24"/>
          <w:szCs w:val="24"/>
        </w:rPr>
        <w:t>rtigo deverá ser ocupada pelo superior hierárquico que exerceu por maior tempo a ascendência sobre o servidor a ser avaliado, caso, no período avaliado, o servidor tenha se subordinado a mais de uma chefia ou supervisão.</w:t>
      </w:r>
    </w:p>
    <w:p w14:paraId="6CF51446" w14:textId="77777777" w:rsidR="004357BD" w:rsidRPr="00543282" w:rsidRDefault="004357BD" w:rsidP="004357BD">
      <w:pPr>
        <w:tabs>
          <w:tab w:val="left" w:pos="1418"/>
          <w:tab w:val="left" w:pos="2835"/>
        </w:tabs>
        <w:jc w:val="both"/>
        <w:rPr>
          <w:rFonts w:asciiTheme="minorHAnsi" w:hAnsiTheme="minorHAnsi" w:cs="Arial"/>
          <w:sz w:val="24"/>
          <w:szCs w:val="24"/>
        </w:rPr>
      </w:pPr>
    </w:p>
    <w:p w14:paraId="1117BFD6" w14:textId="77777777" w:rsidR="004357BD" w:rsidRPr="00543282" w:rsidRDefault="00D1678B"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6º Na hipótese de dúvida ou conflito referente à definição d</w:t>
      </w:r>
      <w:r w:rsidRPr="00543282">
        <w:rPr>
          <w:rFonts w:asciiTheme="minorHAnsi" w:hAnsiTheme="minorHAnsi" w:cs="Arial"/>
          <w:sz w:val="24"/>
          <w:szCs w:val="24"/>
        </w:rPr>
        <w:t>o</w:t>
      </w:r>
      <w:r w:rsidR="004357BD" w:rsidRPr="00543282">
        <w:rPr>
          <w:rFonts w:asciiTheme="minorHAnsi" w:hAnsiTheme="minorHAnsi" w:cs="Arial"/>
          <w:sz w:val="24"/>
          <w:szCs w:val="24"/>
        </w:rPr>
        <w:t xml:space="preserve"> superior hierárquico, caberá à </w:t>
      </w:r>
      <w:proofErr w:type="spellStart"/>
      <w:r w:rsidR="004357BD" w:rsidRPr="00543282">
        <w:rPr>
          <w:rFonts w:asciiTheme="minorHAnsi" w:hAnsiTheme="minorHAnsi" w:cs="Arial"/>
          <w:sz w:val="24"/>
          <w:szCs w:val="24"/>
        </w:rPr>
        <w:t>Secretaria-Geral</w:t>
      </w:r>
      <w:proofErr w:type="spellEnd"/>
      <w:r w:rsidR="004357BD" w:rsidRPr="00543282">
        <w:rPr>
          <w:rFonts w:asciiTheme="minorHAnsi" w:hAnsiTheme="minorHAnsi" w:cs="Arial"/>
          <w:sz w:val="24"/>
          <w:szCs w:val="24"/>
        </w:rPr>
        <w:t xml:space="preserve"> decidir.</w:t>
      </w:r>
    </w:p>
    <w:p w14:paraId="572738B3" w14:textId="77777777" w:rsidR="004357BD" w:rsidRPr="00543282" w:rsidRDefault="004357BD" w:rsidP="004357BD">
      <w:pPr>
        <w:tabs>
          <w:tab w:val="left" w:pos="1418"/>
          <w:tab w:val="left" w:pos="2835"/>
        </w:tabs>
        <w:jc w:val="both"/>
        <w:rPr>
          <w:rFonts w:asciiTheme="minorHAnsi" w:hAnsiTheme="minorHAnsi" w:cs="Arial"/>
          <w:sz w:val="24"/>
          <w:szCs w:val="24"/>
        </w:rPr>
      </w:pPr>
    </w:p>
    <w:p w14:paraId="16B72191"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7º Compete à Comissão de Estágio Probatório:</w:t>
      </w:r>
    </w:p>
    <w:p w14:paraId="0A8F78CB"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 - validar a avaliação promovida pelo servidor que desempenhe a função de chefia ou supervisão do servidor em processo de avaliação especial de desempenho;</w:t>
      </w:r>
    </w:p>
    <w:p w14:paraId="3D19B14E"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 - avaliar o pedido de reconsideração do servidor em discordância com o resultado de sua avaliação, em até 10 (dez) dias, contados da data do recebimento</w:t>
      </w:r>
      <w:r w:rsidRPr="00543282">
        <w:rPr>
          <w:rFonts w:asciiTheme="minorHAnsi" w:hAnsiTheme="minorHAnsi" w:cs="Arial"/>
          <w:sz w:val="24"/>
          <w:szCs w:val="24"/>
        </w:rPr>
        <w:t>;</w:t>
      </w:r>
    </w:p>
    <w:p w14:paraId="1DB3C199"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III - acompanhar o processo de avaliação especial de desempenho.</w:t>
      </w:r>
    </w:p>
    <w:p w14:paraId="1416D045" w14:textId="77777777" w:rsidR="004357BD" w:rsidRPr="00543282" w:rsidRDefault="004357BD" w:rsidP="004357BD">
      <w:pPr>
        <w:tabs>
          <w:tab w:val="left" w:pos="1418"/>
          <w:tab w:val="left" w:pos="2835"/>
        </w:tabs>
        <w:jc w:val="both"/>
        <w:rPr>
          <w:rFonts w:asciiTheme="minorHAnsi" w:hAnsiTheme="minorHAnsi" w:cs="Arial"/>
          <w:sz w:val="24"/>
          <w:szCs w:val="24"/>
        </w:rPr>
      </w:pPr>
    </w:p>
    <w:p w14:paraId="4A4097B2"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 8º São regras para o processo e julgamento do pedido de reconsideração referido no inciso II do § 7º deste </w:t>
      </w:r>
      <w:r w:rsidRPr="00543282">
        <w:rPr>
          <w:rFonts w:asciiTheme="minorHAnsi" w:hAnsiTheme="minorHAnsi" w:cs="Arial"/>
          <w:sz w:val="24"/>
          <w:szCs w:val="24"/>
        </w:rPr>
        <w:t>a</w:t>
      </w:r>
      <w:r w:rsidR="004357BD" w:rsidRPr="00543282">
        <w:rPr>
          <w:rFonts w:asciiTheme="minorHAnsi" w:hAnsiTheme="minorHAnsi" w:cs="Arial"/>
          <w:sz w:val="24"/>
          <w:szCs w:val="24"/>
        </w:rPr>
        <w:t>rtigo:</w:t>
      </w:r>
    </w:p>
    <w:p w14:paraId="2B085D15"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I - o pedido de reconsideração somente contemplará o resultado da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 referente à última avaliação;</w:t>
      </w:r>
    </w:p>
    <w:p w14:paraId="7AE7CB29"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II - o pedido de reconsideração deve ser protocolizado em até 10 (dez) dias, contados da ciência da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especial de d</w:t>
      </w:r>
      <w:r w:rsidR="004357BD" w:rsidRPr="00543282">
        <w:rPr>
          <w:rFonts w:asciiTheme="minorHAnsi" w:hAnsiTheme="minorHAnsi" w:cs="Arial"/>
          <w:sz w:val="24"/>
          <w:szCs w:val="24"/>
        </w:rPr>
        <w:t>esempenho pelo servidor;</w:t>
      </w:r>
    </w:p>
    <w:p w14:paraId="2969F09D"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III - somente o servidor pode sol</w:t>
      </w:r>
      <w:r w:rsidRPr="00543282">
        <w:rPr>
          <w:rFonts w:asciiTheme="minorHAnsi" w:hAnsiTheme="minorHAnsi" w:cs="Arial"/>
          <w:sz w:val="24"/>
          <w:szCs w:val="24"/>
        </w:rPr>
        <w:t>icitar a reconsideração de sua 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w:t>
      </w:r>
    </w:p>
    <w:p w14:paraId="60406F4E"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IV - o pedido de reconsideração só será provido na hipótese de 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w:t>
      </w:r>
    </w:p>
    <w:p w14:paraId="22FAECFD"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a) não tiver sido executada na forma prevista no regulamento;</w:t>
      </w:r>
    </w:p>
    <w:p w14:paraId="0F625DBC"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b) tiver se baseado em fatos comprovadamente inverídicos.</w:t>
      </w:r>
    </w:p>
    <w:p w14:paraId="4BB2B523" w14:textId="77777777" w:rsidR="004357BD" w:rsidRPr="00543282" w:rsidRDefault="004357BD" w:rsidP="004357BD">
      <w:pPr>
        <w:tabs>
          <w:tab w:val="left" w:pos="1418"/>
          <w:tab w:val="left" w:pos="2835"/>
        </w:tabs>
        <w:jc w:val="both"/>
        <w:rPr>
          <w:rFonts w:asciiTheme="minorHAnsi" w:hAnsiTheme="minorHAnsi" w:cs="Arial"/>
          <w:sz w:val="24"/>
          <w:szCs w:val="24"/>
        </w:rPr>
      </w:pPr>
    </w:p>
    <w:p w14:paraId="21DBD044" w14:textId="77777777" w:rsidR="004357BD" w:rsidRPr="00543282" w:rsidRDefault="00BF0637"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 9º O resultado da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 xml:space="preserve">esempenho, após validação pela Comissão de Estágio Probatório, poderá ser impugnado pelo servidor, cabendo </w:t>
      </w:r>
      <w:r w:rsidRPr="00543282">
        <w:rPr>
          <w:rFonts w:asciiTheme="minorHAnsi" w:hAnsiTheme="minorHAnsi" w:cs="Arial"/>
          <w:sz w:val="24"/>
          <w:szCs w:val="24"/>
        </w:rPr>
        <w:t>à</w:t>
      </w:r>
      <w:r w:rsidR="004357BD" w:rsidRPr="00543282">
        <w:rPr>
          <w:rFonts w:asciiTheme="minorHAnsi" w:hAnsiTheme="minorHAnsi" w:cs="Arial"/>
          <w:sz w:val="24"/>
          <w:szCs w:val="24"/>
        </w:rPr>
        <w:t xml:space="preserve"> Presid</w:t>
      </w:r>
      <w:r w:rsidRPr="00543282">
        <w:rPr>
          <w:rFonts w:asciiTheme="minorHAnsi" w:hAnsiTheme="minorHAnsi" w:cs="Arial"/>
          <w:sz w:val="24"/>
          <w:szCs w:val="24"/>
        </w:rPr>
        <w:t>ê</w:t>
      </w:r>
      <w:r w:rsidR="004357BD" w:rsidRPr="00543282">
        <w:rPr>
          <w:rFonts w:asciiTheme="minorHAnsi" w:hAnsiTheme="minorHAnsi" w:cs="Arial"/>
          <w:sz w:val="24"/>
          <w:szCs w:val="24"/>
        </w:rPr>
        <w:t>n</w:t>
      </w:r>
      <w:r w:rsidRPr="00543282">
        <w:rPr>
          <w:rFonts w:asciiTheme="minorHAnsi" w:hAnsiTheme="minorHAnsi" w:cs="Arial"/>
          <w:sz w:val="24"/>
          <w:szCs w:val="24"/>
        </w:rPr>
        <w:t>cia</w:t>
      </w:r>
      <w:r w:rsidR="004357BD" w:rsidRPr="00543282">
        <w:rPr>
          <w:rFonts w:asciiTheme="minorHAnsi" w:hAnsiTheme="minorHAnsi" w:cs="Arial"/>
          <w:sz w:val="24"/>
          <w:szCs w:val="24"/>
        </w:rPr>
        <w:t xml:space="preserve"> ou, na hipótese de delegação, </w:t>
      </w:r>
      <w:r w:rsidRPr="00543282">
        <w:rPr>
          <w:rFonts w:asciiTheme="minorHAnsi" w:hAnsiTheme="minorHAnsi" w:cs="Arial"/>
          <w:sz w:val="24"/>
          <w:szCs w:val="24"/>
        </w:rPr>
        <w:t xml:space="preserve">à </w:t>
      </w:r>
      <w:proofErr w:type="spellStart"/>
      <w:r w:rsidRPr="00543282">
        <w:rPr>
          <w:rFonts w:asciiTheme="minorHAnsi" w:hAnsiTheme="minorHAnsi" w:cs="Arial"/>
          <w:sz w:val="24"/>
          <w:szCs w:val="24"/>
        </w:rPr>
        <w:t>Secreta</w:t>
      </w:r>
      <w:r w:rsidR="004357BD" w:rsidRPr="00543282">
        <w:rPr>
          <w:rFonts w:asciiTheme="minorHAnsi" w:hAnsiTheme="minorHAnsi" w:cs="Arial"/>
          <w:sz w:val="24"/>
          <w:szCs w:val="24"/>
        </w:rPr>
        <w:t>ri</w:t>
      </w:r>
      <w:r w:rsidRPr="00543282">
        <w:rPr>
          <w:rFonts w:asciiTheme="minorHAnsi" w:hAnsiTheme="minorHAnsi" w:cs="Arial"/>
          <w:sz w:val="24"/>
          <w:szCs w:val="24"/>
        </w:rPr>
        <w:t>a</w:t>
      </w:r>
      <w:r w:rsidR="004357BD" w:rsidRPr="00543282">
        <w:rPr>
          <w:rFonts w:asciiTheme="minorHAnsi" w:hAnsiTheme="minorHAnsi" w:cs="Arial"/>
          <w:sz w:val="24"/>
          <w:szCs w:val="24"/>
        </w:rPr>
        <w:t>-Geral</w:t>
      </w:r>
      <w:proofErr w:type="spellEnd"/>
      <w:r w:rsidR="004357BD" w:rsidRPr="00543282">
        <w:rPr>
          <w:rFonts w:asciiTheme="minorHAnsi" w:hAnsiTheme="minorHAnsi" w:cs="Arial"/>
          <w:sz w:val="24"/>
          <w:szCs w:val="24"/>
        </w:rPr>
        <w:t xml:space="preserve"> deliberar pela aptidão ou inaptidão do servidor.</w:t>
      </w:r>
    </w:p>
    <w:p w14:paraId="08D17E4C" w14:textId="77777777" w:rsidR="004357BD" w:rsidRPr="00543282" w:rsidRDefault="004357BD" w:rsidP="004357BD">
      <w:pPr>
        <w:tabs>
          <w:tab w:val="left" w:pos="1418"/>
          <w:tab w:val="left" w:pos="2835"/>
        </w:tabs>
        <w:jc w:val="both"/>
        <w:rPr>
          <w:rFonts w:asciiTheme="minorHAnsi" w:hAnsiTheme="minorHAnsi" w:cs="Arial"/>
          <w:sz w:val="24"/>
          <w:szCs w:val="24"/>
        </w:rPr>
      </w:pPr>
    </w:p>
    <w:p w14:paraId="67E6E8EC" w14:textId="3D13C852" w:rsidR="004357BD" w:rsidRPr="00543282" w:rsidRDefault="00A368ED"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Art. </w:t>
      </w:r>
      <w:r w:rsidR="004A7D0D" w:rsidRPr="00543282">
        <w:rPr>
          <w:rFonts w:asciiTheme="minorHAnsi" w:hAnsiTheme="minorHAnsi" w:cs="Arial"/>
          <w:sz w:val="24"/>
          <w:szCs w:val="24"/>
        </w:rPr>
        <w:t>6</w:t>
      </w:r>
      <w:r w:rsidR="004357BD" w:rsidRPr="00543282">
        <w:rPr>
          <w:rFonts w:asciiTheme="minorHAnsi" w:hAnsiTheme="minorHAnsi" w:cs="Arial"/>
          <w:sz w:val="24"/>
          <w:szCs w:val="24"/>
        </w:rPr>
        <w:t xml:space="preserve">º Após a aplicação da última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special de </w:t>
      </w:r>
      <w:r w:rsidRPr="00543282">
        <w:rPr>
          <w:rFonts w:asciiTheme="minorHAnsi" w:hAnsiTheme="minorHAnsi" w:cs="Arial"/>
          <w:sz w:val="24"/>
          <w:szCs w:val="24"/>
        </w:rPr>
        <w:t>d</w:t>
      </w:r>
      <w:r w:rsidR="004357BD" w:rsidRPr="00543282">
        <w:rPr>
          <w:rFonts w:asciiTheme="minorHAnsi" w:hAnsiTheme="minorHAnsi" w:cs="Arial"/>
          <w:sz w:val="24"/>
          <w:szCs w:val="24"/>
        </w:rPr>
        <w:t>esempenho, a Gerência de Gestão de Pessoal promoverá, com base no resultado das avaliações realizadas no período, a avaliação final do servidor, declarando-o apto ou inapto ao cargo público.</w:t>
      </w:r>
    </w:p>
    <w:p w14:paraId="2082923C" w14:textId="77777777" w:rsidR="004357BD" w:rsidRPr="00543282" w:rsidRDefault="004357BD" w:rsidP="004357BD">
      <w:pPr>
        <w:tabs>
          <w:tab w:val="left" w:pos="1418"/>
          <w:tab w:val="left" w:pos="2835"/>
        </w:tabs>
        <w:jc w:val="both"/>
        <w:rPr>
          <w:rFonts w:asciiTheme="minorHAnsi" w:hAnsiTheme="minorHAnsi" w:cs="Arial"/>
          <w:sz w:val="24"/>
          <w:szCs w:val="24"/>
        </w:rPr>
      </w:pPr>
    </w:p>
    <w:p w14:paraId="4C30BBDF" w14:textId="77777777" w:rsidR="004357BD" w:rsidRPr="00543282" w:rsidRDefault="00A368ED"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1º Será declarado apto ao cargo público, e obterá a estabilidade funcional, o servidor em estágio probatório que obtiver pontuação final igual ou superior a 70 (setenta) pontos, calculada a partir da média das seis avaliações especiais de desempenho realizadas durante o período probatório.</w:t>
      </w:r>
    </w:p>
    <w:p w14:paraId="04A43D12" w14:textId="77777777" w:rsidR="004357BD" w:rsidRPr="00543282" w:rsidRDefault="004357BD" w:rsidP="004357BD">
      <w:pPr>
        <w:tabs>
          <w:tab w:val="left" w:pos="1418"/>
          <w:tab w:val="left" w:pos="2835"/>
        </w:tabs>
        <w:jc w:val="both"/>
        <w:rPr>
          <w:rFonts w:asciiTheme="minorHAnsi" w:hAnsiTheme="minorHAnsi" w:cs="Arial"/>
          <w:sz w:val="24"/>
          <w:szCs w:val="24"/>
        </w:rPr>
      </w:pPr>
    </w:p>
    <w:p w14:paraId="2BC793F6" w14:textId="77777777" w:rsidR="004357BD" w:rsidRPr="00543282" w:rsidRDefault="00A368ED"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2º Haverá presunção relativa de inaptidão do servidor que</w:t>
      </w:r>
      <w:r w:rsidRPr="00543282">
        <w:rPr>
          <w:rFonts w:asciiTheme="minorHAnsi" w:hAnsiTheme="minorHAnsi" w:cs="Arial"/>
          <w:sz w:val="24"/>
          <w:szCs w:val="24"/>
        </w:rPr>
        <w:t>,</w:t>
      </w:r>
      <w:r w:rsidR="004357BD" w:rsidRPr="00543282">
        <w:rPr>
          <w:rFonts w:asciiTheme="minorHAnsi" w:hAnsiTheme="minorHAnsi" w:cs="Arial"/>
          <w:sz w:val="24"/>
          <w:szCs w:val="24"/>
        </w:rPr>
        <w:t xml:space="preserve"> antes do término do estágio probatório</w:t>
      </w:r>
      <w:r w:rsidRPr="00543282">
        <w:rPr>
          <w:rFonts w:asciiTheme="minorHAnsi" w:hAnsiTheme="minorHAnsi" w:cs="Arial"/>
          <w:sz w:val="24"/>
          <w:szCs w:val="24"/>
        </w:rPr>
        <w:t>,</w:t>
      </w:r>
      <w:r w:rsidR="004357BD" w:rsidRPr="00543282">
        <w:rPr>
          <w:rFonts w:asciiTheme="minorHAnsi" w:hAnsiTheme="minorHAnsi" w:cs="Arial"/>
          <w:sz w:val="24"/>
          <w:szCs w:val="24"/>
        </w:rPr>
        <w:t xml:space="preserve"> tenha desempenho abaixo de 50 (cinquenta) pontos em quaisquer das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valiações </w:t>
      </w:r>
      <w:r w:rsidRPr="00543282">
        <w:rPr>
          <w:rFonts w:asciiTheme="minorHAnsi" w:hAnsiTheme="minorHAnsi" w:cs="Arial"/>
          <w:sz w:val="24"/>
          <w:szCs w:val="24"/>
        </w:rPr>
        <w:t>e</w:t>
      </w:r>
      <w:r w:rsidR="004357BD" w:rsidRPr="00543282">
        <w:rPr>
          <w:rFonts w:asciiTheme="minorHAnsi" w:hAnsiTheme="minorHAnsi" w:cs="Arial"/>
          <w:sz w:val="24"/>
          <w:szCs w:val="24"/>
        </w:rPr>
        <w:t xml:space="preserve">speciais de </w:t>
      </w:r>
      <w:r w:rsidRPr="00543282">
        <w:rPr>
          <w:rFonts w:asciiTheme="minorHAnsi" w:hAnsiTheme="minorHAnsi" w:cs="Arial"/>
          <w:sz w:val="24"/>
          <w:szCs w:val="24"/>
        </w:rPr>
        <w:t>d</w:t>
      </w:r>
      <w:r w:rsidR="004357BD" w:rsidRPr="00543282">
        <w:rPr>
          <w:rFonts w:asciiTheme="minorHAnsi" w:hAnsiTheme="minorHAnsi" w:cs="Arial"/>
          <w:sz w:val="24"/>
          <w:szCs w:val="24"/>
        </w:rPr>
        <w:t>esempenho.</w:t>
      </w:r>
    </w:p>
    <w:p w14:paraId="22841597" w14:textId="77777777" w:rsidR="004357BD" w:rsidRPr="00543282" w:rsidRDefault="004357BD" w:rsidP="004357BD">
      <w:pPr>
        <w:tabs>
          <w:tab w:val="left" w:pos="1418"/>
          <w:tab w:val="left" w:pos="2835"/>
        </w:tabs>
        <w:jc w:val="both"/>
        <w:rPr>
          <w:rFonts w:asciiTheme="minorHAnsi" w:hAnsiTheme="minorHAnsi" w:cs="Arial"/>
          <w:sz w:val="24"/>
          <w:szCs w:val="24"/>
        </w:rPr>
      </w:pPr>
    </w:p>
    <w:p w14:paraId="403D17CC" w14:textId="77777777" w:rsidR="004357BD" w:rsidRPr="00543282" w:rsidRDefault="00A368ED"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 3º Na hipótese do </w:t>
      </w:r>
      <w:r w:rsidRPr="00543282">
        <w:rPr>
          <w:rFonts w:asciiTheme="minorHAnsi" w:hAnsiTheme="minorHAnsi" w:cs="Arial"/>
          <w:sz w:val="24"/>
          <w:szCs w:val="24"/>
        </w:rPr>
        <w:t>§ 2º</w:t>
      </w:r>
      <w:r w:rsidR="004357BD" w:rsidRPr="00543282">
        <w:rPr>
          <w:rFonts w:asciiTheme="minorHAnsi" w:hAnsiTheme="minorHAnsi" w:cs="Arial"/>
          <w:sz w:val="24"/>
          <w:szCs w:val="24"/>
        </w:rPr>
        <w:t xml:space="preserve"> deste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rtigo, imediatamente após a conclusão da última avaliação </w:t>
      </w:r>
      <w:r w:rsidR="00C85D75" w:rsidRPr="00543282">
        <w:rPr>
          <w:rFonts w:asciiTheme="minorHAnsi" w:hAnsiTheme="minorHAnsi" w:cs="Arial"/>
          <w:sz w:val="24"/>
          <w:szCs w:val="24"/>
        </w:rPr>
        <w:t>especial de desempenho</w:t>
      </w:r>
      <w:r w:rsidR="004357BD" w:rsidRPr="00543282">
        <w:rPr>
          <w:rFonts w:asciiTheme="minorHAnsi" w:hAnsiTheme="minorHAnsi" w:cs="Arial"/>
          <w:sz w:val="24"/>
          <w:szCs w:val="24"/>
        </w:rPr>
        <w:t xml:space="preserve">, deverá o procedimento ser encaminhado </w:t>
      </w:r>
      <w:r w:rsidR="00C85D75" w:rsidRPr="00543282">
        <w:rPr>
          <w:rFonts w:asciiTheme="minorHAnsi" w:hAnsiTheme="minorHAnsi" w:cs="Arial"/>
          <w:sz w:val="24"/>
          <w:szCs w:val="24"/>
        </w:rPr>
        <w:t>à</w:t>
      </w:r>
      <w:r w:rsidR="004357BD" w:rsidRPr="00543282">
        <w:rPr>
          <w:rFonts w:asciiTheme="minorHAnsi" w:hAnsiTheme="minorHAnsi" w:cs="Arial"/>
          <w:sz w:val="24"/>
          <w:szCs w:val="24"/>
        </w:rPr>
        <w:t xml:space="preserve"> </w:t>
      </w:r>
      <w:proofErr w:type="spellStart"/>
      <w:r w:rsidR="004357BD" w:rsidRPr="00543282">
        <w:rPr>
          <w:rFonts w:asciiTheme="minorHAnsi" w:hAnsiTheme="minorHAnsi" w:cs="Arial"/>
          <w:sz w:val="24"/>
          <w:szCs w:val="24"/>
        </w:rPr>
        <w:t>Secret</w:t>
      </w:r>
      <w:r w:rsidR="00C85D75" w:rsidRPr="00543282">
        <w:rPr>
          <w:rFonts w:asciiTheme="minorHAnsi" w:hAnsiTheme="minorHAnsi" w:cs="Arial"/>
          <w:sz w:val="24"/>
          <w:szCs w:val="24"/>
        </w:rPr>
        <w:t>a</w:t>
      </w:r>
      <w:r w:rsidR="004357BD" w:rsidRPr="00543282">
        <w:rPr>
          <w:rFonts w:asciiTheme="minorHAnsi" w:hAnsiTheme="minorHAnsi" w:cs="Arial"/>
          <w:sz w:val="24"/>
          <w:szCs w:val="24"/>
        </w:rPr>
        <w:t>ri</w:t>
      </w:r>
      <w:r w:rsidR="00C85D75" w:rsidRPr="00543282">
        <w:rPr>
          <w:rFonts w:asciiTheme="minorHAnsi" w:hAnsiTheme="minorHAnsi" w:cs="Arial"/>
          <w:sz w:val="24"/>
          <w:szCs w:val="24"/>
        </w:rPr>
        <w:t>a</w:t>
      </w:r>
      <w:r w:rsidR="004357BD" w:rsidRPr="00543282">
        <w:rPr>
          <w:rFonts w:asciiTheme="minorHAnsi" w:hAnsiTheme="minorHAnsi" w:cs="Arial"/>
          <w:sz w:val="24"/>
          <w:szCs w:val="24"/>
        </w:rPr>
        <w:t>-Geral</w:t>
      </w:r>
      <w:proofErr w:type="spellEnd"/>
      <w:r w:rsidR="00C85D75" w:rsidRPr="00543282">
        <w:rPr>
          <w:rFonts w:asciiTheme="minorHAnsi" w:hAnsiTheme="minorHAnsi" w:cs="Arial"/>
          <w:sz w:val="24"/>
          <w:szCs w:val="24"/>
        </w:rPr>
        <w:t>,</w:t>
      </w:r>
      <w:r w:rsidR="004357BD" w:rsidRPr="00543282">
        <w:rPr>
          <w:rFonts w:asciiTheme="minorHAnsi" w:hAnsiTheme="minorHAnsi" w:cs="Arial"/>
          <w:sz w:val="24"/>
          <w:szCs w:val="24"/>
        </w:rPr>
        <w:t xml:space="preserve"> a quem caberá, após a ampla defesa do servidor, emitir parecer substanciado sobre a inaptidão ou não do servidor, sendo tal parecer submetido à Presidência, que decidirá sobre a declaração de sua inaptidão e exoneração.</w:t>
      </w:r>
    </w:p>
    <w:p w14:paraId="02C6D411" w14:textId="77777777" w:rsidR="004357BD" w:rsidRPr="00543282" w:rsidRDefault="004357BD" w:rsidP="004357BD">
      <w:pPr>
        <w:tabs>
          <w:tab w:val="left" w:pos="1418"/>
          <w:tab w:val="left" w:pos="2835"/>
        </w:tabs>
        <w:jc w:val="both"/>
        <w:rPr>
          <w:rFonts w:asciiTheme="minorHAnsi" w:hAnsiTheme="minorHAnsi" w:cs="Arial"/>
          <w:sz w:val="24"/>
          <w:szCs w:val="24"/>
        </w:rPr>
      </w:pPr>
    </w:p>
    <w:p w14:paraId="20C23352" w14:textId="738F295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Art. </w:t>
      </w:r>
      <w:r w:rsidR="004A7D0D" w:rsidRPr="00543282">
        <w:rPr>
          <w:rFonts w:asciiTheme="minorHAnsi" w:hAnsiTheme="minorHAnsi" w:cs="Arial"/>
          <w:sz w:val="24"/>
          <w:szCs w:val="24"/>
        </w:rPr>
        <w:t>7</w:t>
      </w:r>
      <w:r w:rsidR="004357BD" w:rsidRPr="00543282">
        <w:rPr>
          <w:rFonts w:asciiTheme="minorHAnsi" w:hAnsiTheme="minorHAnsi" w:cs="Arial"/>
          <w:sz w:val="24"/>
          <w:szCs w:val="24"/>
        </w:rPr>
        <w:t>º A assiduidade e a pontualidade são elementos integrais da avaliação especial de desempenho e serão mensuradas e pontuadas negativamente na seguinte proporção:</w:t>
      </w:r>
    </w:p>
    <w:p w14:paraId="55378B89" w14:textId="7777777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 - até 03 (três) ausências: perda de 03 (três) pontos;</w:t>
      </w:r>
    </w:p>
    <w:p w14:paraId="4EF0E0D5" w14:textId="7777777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 - de 04 (quatro) a 05 (cinco) ausências: perda de 05 (cinco) pontos;</w:t>
      </w:r>
    </w:p>
    <w:p w14:paraId="09EE31F6" w14:textId="7777777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III - de 06 (seis) a 10 (dez) ausências: perda de 10 (dez) pontos;</w:t>
      </w:r>
    </w:p>
    <w:p w14:paraId="11FF5109" w14:textId="7777777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IV - mais de 10 (dez) ausências: perda de 15 (quinze) pontos.</w:t>
      </w:r>
    </w:p>
    <w:p w14:paraId="0AD46F42" w14:textId="77777777" w:rsidR="00C85D75" w:rsidRPr="00543282" w:rsidRDefault="00C85D75" w:rsidP="004357BD">
      <w:pPr>
        <w:tabs>
          <w:tab w:val="left" w:pos="1418"/>
          <w:tab w:val="left" w:pos="2835"/>
        </w:tabs>
        <w:jc w:val="both"/>
        <w:rPr>
          <w:rFonts w:asciiTheme="minorHAnsi" w:hAnsiTheme="minorHAnsi" w:cs="Arial"/>
          <w:sz w:val="24"/>
          <w:szCs w:val="24"/>
        </w:rPr>
      </w:pPr>
    </w:p>
    <w:p w14:paraId="12BCF82B" w14:textId="77777777"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Parágrafo único. Para fins do </w:t>
      </w:r>
      <w:r w:rsidRPr="00543282">
        <w:rPr>
          <w:rFonts w:asciiTheme="minorHAnsi" w:hAnsiTheme="minorHAnsi" w:cs="Arial"/>
          <w:sz w:val="24"/>
          <w:szCs w:val="24"/>
        </w:rPr>
        <w:t>“</w:t>
      </w:r>
      <w:r w:rsidR="004357BD" w:rsidRPr="00543282">
        <w:rPr>
          <w:rFonts w:asciiTheme="minorHAnsi" w:hAnsiTheme="minorHAnsi" w:cs="Arial"/>
          <w:sz w:val="24"/>
          <w:szCs w:val="24"/>
        </w:rPr>
        <w:t>caput</w:t>
      </w:r>
      <w:r w:rsidRPr="00543282">
        <w:rPr>
          <w:rFonts w:asciiTheme="minorHAnsi" w:hAnsiTheme="minorHAnsi" w:cs="Arial"/>
          <w:sz w:val="24"/>
          <w:szCs w:val="24"/>
        </w:rPr>
        <w:t>”</w:t>
      </w:r>
      <w:r w:rsidR="004357BD" w:rsidRPr="00543282">
        <w:rPr>
          <w:rFonts w:asciiTheme="minorHAnsi" w:hAnsiTheme="minorHAnsi" w:cs="Arial"/>
          <w:sz w:val="24"/>
          <w:szCs w:val="24"/>
        </w:rPr>
        <w:t xml:space="preserve"> deste artigo, considera-se ausência toda falta injustificada, compreendendo ausência sem apresentação de requerimento ou caso o requerimento apresentado pelo servidor não tenha sido aceito pel</w:t>
      </w:r>
      <w:r w:rsidRPr="00543282">
        <w:rPr>
          <w:rFonts w:asciiTheme="minorHAnsi" w:hAnsiTheme="minorHAnsi" w:cs="Arial"/>
          <w:sz w:val="24"/>
          <w:szCs w:val="24"/>
        </w:rPr>
        <w:t>a</w:t>
      </w:r>
      <w:r w:rsidR="004357BD" w:rsidRPr="00543282">
        <w:rPr>
          <w:rFonts w:asciiTheme="minorHAnsi" w:hAnsiTheme="minorHAnsi" w:cs="Arial"/>
          <w:sz w:val="24"/>
          <w:szCs w:val="24"/>
        </w:rPr>
        <w:t xml:space="preserve"> chef</w:t>
      </w:r>
      <w:r w:rsidRPr="00543282">
        <w:rPr>
          <w:rFonts w:asciiTheme="minorHAnsi" w:hAnsiTheme="minorHAnsi" w:cs="Arial"/>
          <w:sz w:val="24"/>
          <w:szCs w:val="24"/>
        </w:rPr>
        <w:t>ia</w:t>
      </w:r>
      <w:r w:rsidR="004357BD" w:rsidRPr="00543282">
        <w:rPr>
          <w:rFonts w:asciiTheme="minorHAnsi" w:hAnsiTheme="minorHAnsi" w:cs="Arial"/>
          <w:sz w:val="24"/>
          <w:szCs w:val="24"/>
        </w:rPr>
        <w:t xml:space="preserve"> imediat</w:t>
      </w:r>
      <w:r w:rsidRPr="00543282">
        <w:rPr>
          <w:rFonts w:asciiTheme="minorHAnsi" w:hAnsiTheme="minorHAnsi" w:cs="Arial"/>
          <w:sz w:val="24"/>
          <w:szCs w:val="24"/>
        </w:rPr>
        <w:t>a</w:t>
      </w:r>
      <w:r w:rsidR="004357BD" w:rsidRPr="00543282">
        <w:rPr>
          <w:rFonts w:asciiTheme="minorHAnsi" w:hAnsiTheme="minorHAnsi" w:cs="Arial"/>
          <w:sz w:val="24"/>
          <w:szCs w:val="24"/>
        </w:rPr>
        <w:t>, em razão da impertinência das justificativas apresentadas.</w:t>
      </w:r>
    </w:p>
    <w:p w14:paraId="76893E25" w14:textId="77777777" w:rsidR="004357BD" w:rsidRPr="00543282" w:rsidRDefault="004357BD" w:rsidP="004357BD">
      <w:pPr>
        <w:tabs>
          <w:tab w:val="left" w:pos="1418"/>
          <w:tab w:val="left" w:pos="2835"/>
        </w:tabs>
        <w:jc w:val="both"/>
        <w:rPr>
          <w:rFonts w:asciiTheme="minorHAnsi" w:hAnsiTheme="minorHAnsi" w:cs="Arial"/>
          <w:sz w:val="24"/>
          <w:szCs w:val="24"/>
        </w:rPr>
      </w:pPr>
    </w:p>
    <w:p w14:paraId="0A21F7F2" w14:textId="551367FA" w:rsidR="004357BD" w:rsidRPr="00543282" w:rsidRDefault="00C85D75" w:rsidP="004357B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4357BD" w:rsidRPr="00543282">
        <w:rPr>
          <w:rFonts w:asciiTheme="minorHAnsi" w:hAnsiTheme="minorHAnsi" w:cs="Arial"/>
          <w:sz w:val="24"/>
          <w:szCs w:val="24"/>
        </w:rPr>
        <w:t xml:space="preserve">Art. </w:t>
      </w:r>
      <w:r w:rsidR="004A7D0D" w:rsidRPr="00543282">
        <w:rPr>
          <w:rFonts w:asciiTheme="minorHAnsi" w:hAnsiTheme="minorHAnsi" w:cs="Arial"/>
          <w:sz w:val="24"/>
          <w:szCs w:val="24"/>
        </w:rPr>
        <w:t>8</w:t>
      </w:r>
      <w:r w:rsidR="004357BD" w:rsidRPr="00543282">
        <w:rPr>
          <w:rFonts w:asciiTheme="minorHAnsi" w:hAnsiTheme="minorHAnsi" w:cs="Arial"/>
          <w:sz w:val="24"/>
          <w:szCs w:val="24"/>
        </w:rPr>
        <w:t xml:space="preserve">º Os membros da Comissão de Estágio Probatório deverão assinar conjuntamente os formulários de </w:t>
      </w:r>
      <w:r w:rsidRPr="00543282">
        <w:rPr>
          <w:rFonts w:asciiTheme="minorHAnsi" w:hAnsiTheme="minorHAnsi" w:cs="Arial"/>
          <w:sz w:val="24"/>
          <w:szCs w:val="24"/>
        </w:rPr>
        <w:t>a</w:t>
      </w:r>
      <w:r w:rsidR="004357BD" w:rsidRPr="00543282">
        <w:rPr>
          <w:rFonts w:asciiTheme="minorHAnsi" w:hAnsiTheme="minorHAnsi" w:cs="Arial"/>
          <w:sz w:val="24"/>
          <w:szCs w:val="24"/>
        </w:rPr>
        <w:t xml:space="preserve">valiação </w:t>
      </w:r>
      <w:r w:rsidRPr="00543282">
        <w:rPr>
          <w:rFonts w:asciiTheme="minorHAnsi" w:hAnsiTheme="minorHAnsi" w:cs="Arial"/>
          <w:sz w:val="24"/>
          <w:szCs w:val="24"/>
        </w:rPr>
        <w:t>especial de d</w:t>
      </w:r>
      <w:r w:rsidR="004357BD" w:rsidRPr="00543282">
        <w:rPr>
          <w:rFonts w:asciiTheme="minorHAnsi" w:hAnsiTheme="minorHAnsi" w:cs="Arial"/>
          <w:sz w:val="24"/>
          <w:szCs w:val="24"/>
        </w:rPr>
        <w:t>esempenho.</w:t>
      </w:r>
    </w:p>
    <w:p w14:paraId="34243796" w14:textId="77777777" w:rsidR="00B13AF0" w:rsidRPr="00543282" w:rsidRDefault="00B13AF0" w:rsidP="004357BD">
      <w:pPr>
        <w:tabs>
          <w:tab w:val="left" w:pos="1418"/>
          <w:tab w:val="left" w:pos="2835"/>
        </w:tabs>
        <w:jc w:val="both"/>
        <w:rPr>
          <w:rFonts w:asciiTheme="minorHAnsi" w:hAnsiTheme="minorHAnsi" w:cs="Arial"/>
          <w:sz w:val="24"/>
          <w:szCs w:val="24"/>
        </w:rPr>
      </w:pPr>
    </w:p>
    <w:p w14:paraId="67E7CA49" w14:textId="391B1435" w:rsidR="00B13AF0" w:rsidRPr="00543282" w:rsidRDefault="00B13AF0"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Art. </w:t>
      </w:r>
      <w:r w:rsidR="00E43A44" w:rsidRPr="00543282">
        <w:rPr>
          <w:rFonts w:asciiTheme="minorHAnsi" w:hAnsiTheme="minorHAnsi" w:cs="Arial"/>
          <w:sz w:val="24"/>
          <w:szCs w:val="24"/>
        </w:rPr>
        <w:t>9º</w:t>
      </w:r>
      <w:r w:rsidRPr="00543282">
        <w:rPr>
          <w:rFonts w:asciiTheme="minorHAnsi" w:hAnsiTheme="minorHAnsi" w:cs="Arial"/>
          <w:sz w:val="24"/>
          <w:szCs w:val="24"/>
        </w:rPr>
        <w:t xml:space="preserve"> </w:t>
      </w:r>
      <w:r w:rsidR="0084406A" w:rsidRPr="00543282">
        <w:rPr>
          <w:rFonts w:asciiTheme="minorHAnsi" w:hAnsiTheme="minorHAnsi" w:cs="Arial"/>
          <w:sz w:val="24"/>
          <w:szCs w:val="24"/>
        </w:rPr>
        <w:t>A</w:t>
      </w:r>
      <w:r w:rsidR="003A6C41" w:rsidRPr="00543282">
        <w:rPr>
          <w:rFonts w:asciiTheme="minorHAnsi" w:hAnsiTheme="minorHAnsi" w:cs="Arial"/>
          <w:sz w:val="24"/>
          <w:szCs w:val="24"/>
        </w:rPr>
        <w:t xml:space="preserve"> Comissão de Estágio Probatório </w:t>
      </w:r>
      <w:r w:rsidR="0084406A" w:rsidRPr="00543282">
        <w:rPr>
          <w:rFonts w:asciiTheme="minorHAnsi" w:hAnsiTheme="minorHAnsi" w:cs="Arial"/>
          <w:sz w:val="24"/>
          <w:szCs w:val="24"/>
        </w:rPr>
        <w:t xml:space="preserve">deverá </w:t>
      </w:r>
      <w:r w:rsidR="003A6C41" w:rsidRPr="00543282">
        <w:rPr>
          <w:rFonts w:asciiTheme="minorHAnsi" w:hAnsiTheme="minorHAnsi" w:cs="Arial"/>
          <w:sz w:val="24"/>
          <w:szCs w:val="24"/>
        </w:rPr>
        <w:t xml:space="preserve">remeter </w:t>
      </w:r>
      <w:r w:rsidR="0084406A" w:rsidRPr="00543282">
        <w:rPr>
          <w:rFonts w:asciiTheme="minorHAnsi" w:hAnsiTheme="minorHAnsi" w:cs="Arial"/>
          <w:sz w:val="24"/>
          <w:szCs w:val="24"/>
        </w:rPr>
        <w:t xml:space="preserve">a avaliação especial de desempenho, tão logo se torne irrecorrível, </w:t>
      </w:r>
      <w:r w:rsidR="003A6C41" w:rsidRPr="00543282">
        <w:rPr>
          <w:rFonts w:asciiTheme="minorHAnsi" w:hAnsiTheme="minorHAnsi" w:cs="Arial"/>
          <w:sz w:val="24"/>
          <w:szCs w:val="24"/>
        </w:rPr>
        <w:t xml:space="preserve">à </w:t>
      </w:r>
      <w:proofErr w:type="spellStart"/>
      <w:r w:rsidR="003A6C41" w:rsidRPr="00543282">
        <w:rPr>
          <w:rFonts w:asciiTheme="minorHAnsi" w:hAnsiTheme="minorHAnsi" w:cs="Arial"/>
          <w:sz w:val="24"/>
          <w:szCs w:val="24"/>
        </w:rPr>
        <w:t>Secretaria-Geral</w:t>
      </w:r>
      <w:proofErr w:type="spellEnd"/>
      <w:r w:rsidR="003A6C41" w:rsidRPr="00543282">
        <w:rPr>
          <w:rFonts w:asciiTheme="minorHAnsi" w:hAnsiTheme="minorHAnsi" w:cs="Arial"/>
          <w:sz w:val="24"/>
          <w:szCs w:val="24"/>
        </w:rPr>
        <w:t xml:space="preserve">, a fim de que esta determine, relativamente ao servidor avaliado, </w:t>
      </w:r>
      <w:r w:rsidRPr="00543282">
        <w:rPr>
          <w:rFonts w:asciiTheme="minorHAnsi" w:hAnsiTheme="minorHAnsi" w:cs="Arial"/>
          <w:sz w:val="24"/>
          <w:szCs w:val="24"/>
        </w:rPr>
        <w:t xml:space="preserve">as </w:t>
      </w:r>
      <w:r w:rsidR="003A6C41" w:rsidRPr="00543282">
        <w:rPr>
          <w:rFonts w:asciiTheme="minorHAnsi" w:hAnsiTheme="minorHAnsi" w:cs="Arial"/>
          <w:sz w:val="24"/>
          <w:szCs w:val="24"/>
        </w:rPr>
        <w:t xml:space="preserve">suas </w:t>
      </w:r>
      <w:r w:rsidRPr="00543282">
        <w:rPr>
          <w:rFonts w:asciiTheme="minorHAnsi" w:hAnsiTheme="minorHAnsi" w:cs="Arial"/>
          <w:sz w:val="24"/>
          <w:szCs w:val="24"/>
        </w:rPr>
        <w:t xml:space="preserve">principais competências, habilidades, potencialidades desejadas, bem como </w:t>
      </w:r>
      <w:r w:rsidR="003A6C41" w:rsidRPr="00543282">
        <w:rPr>
          <w:rFonts w:asciiTheme="minorHAnsi" w:hAnsiTheme="minorHAnsi" w:cs="Arial"/>
          <w:sz w:val="24"/>
          <w:szCs w:val="24"/>
        </w:rPr>
        <w:t xml:space="preserve">as suas </w:t>
      </w:r>
      <w:r w:rsidRPr="00543282">
        <w:rPr>
          <w:rFonts w:asciiTheme="minorHAnsi" w:hAnsiTheme="minorHAnsi" w:cs="Arial"/>
          <w:sz w:val="24"/>
          <w:szCs w:val="24"/>
        </w:rPr>
        <w:t>demandas e deficiências existentes.</w:t>
      </w:r>
    </w:p>
    <w:p w14:paraId="60FAA298" w14:textId="0A3C8B78" w:rsidR="003A6C41" w:rsidRPr="00543282" w:rsidRDefault="003A6C41"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p>
    <w:p w14:paraId="4FBF43CC" w14:textId="7A253F38" w:rsidR="003A6C41" w:rsidRPr="00543282" w:rsidRDefault="003A6C41"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Parágrafo único. Considera-se irrecorrível a avaliação especial de desempenho:</w:t>
      </w:r>
    </w:p>
    <w:p w14:paraId="01F73232" w14:textId="18008315" w:rsidR="003A6C41" w:rsidRPr="00543282" w:rsidRDefault="003A6C41"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I – da qual o servidor não tenha interposto pedido de reconsideração;</w:t>
      </w:r>
    </w:p>
    <w:p w14:paraId="3F37F837" w14:textId="10360B67" w:rsidR="003A6C41" w:rsidRPr="00543282" w:rsidRDefault="003A6C41"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II – a qual não tenha sido impugnada pelo servidor;</w:t>
      </w:r>
    </w:p>
    <w:p w14:paraId="04603B13" w14:textId="61854014" w:rsidR="003A6C41" w:rsidRPr="00543282" w:rsidRDefault="003A6C41" w:rsidP="00B13AF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III – cujo pedido de reconsideração ou impugnação tenham sido definitivamente decididos. </w:t>
      </w:r>
    </w:p>
    <w:p w14:paraId="5431C4F9" w14:textId="77777777" w:rsidR="00E86A9A" w:rsidRPr="00543282" w:rsidRDefault="00E86A9A" w:rsidP="004357BD">
      <w:pPr>
        <w:tabs>
          <w:tab w:val="left" w:pos="1418"/>
          <w:tab w:val="left" w:pos="2835"/>
        </w:tabs>
        <w:jc w:val="both"/>
        <w:rPr>
          <w:rFonts w:asciiTheme="minorHAnsi" w:hAnsiTheme="minorHAnsi" w:cs="Arial"/>
          <w:sz w:val="24"/>
          <w:szCs w:val="24"/>
        </w:rPr>
      </w:pPr>
    </w:p>
    <w:p w14:paraId="145E57EE" w14:textId="77777777" w:rsidR="00E86A9A" w:rsidRPr="00543282" w:rsidRDefault="00E86A9A" w:rsidP="004357BD">
      <w:pPr>
        <w:tabs>
          <w:tab w:val="left" w:pos="1418"/>
          <w:tab w:val="left" w:pos="2835"/>
        </w:tabs>
        <w:jc w:val="both"/>
        <w:rPr>
          <w:rFonts w:asciiTheme="minorHAnsi" w:hAnsiTheme="minorHAnsi" w:cs="Arial"/>
          <w:sz w:val="24"/>
          <w:szCs w:val="24"/>
        </w:rPr>
      </w:pPr>
    </w:p>
    <w:p w14:paraId="02600647" w14:textId="77777777" w:rsidR="00E86A9A" w:rsidRPr="00543282" w:rsidRDefault="00E86A9A" w:rsidP="00E86A9A">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IV</w:t>
      </w:r>
    </w:p>
    <w:p w14:paraId="38DD89D7" w14:textId="77777777" w:rsidR="00E86A9A" w:rsidRPr="00543282" w:rsidRDefault="00E86A9A" w:rsidP="00E86A9A">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DA AVALIAÇÃO PERIÓDICA DE DESEMPENHO</w:t>
      </w:r>
    </w:p>
    <w:p w14:paraId="25FDD1DB"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5687363" w14:textId="006476A0" w:rsidR="00E86A9A" w:rsidRPr="00543282" w:rsidRDefault="00E86A9A"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Art. </w:t>
      </w:r>
      <w:r w:rsidR="00EC2751" w:rsidRPr="00543282">
        <w:rPr>
          <w:rFonts w:asciiTheme="minorHAnsi" w:hAnsiTheme="minorHAnsi" w:cs="Arial"/>
          <w:sz w:val="24"/>
          <w:szCs w:val="24"/>
        </w:rPr>
        <w:t>10.</w:t>
      </w:r>
      <w:r w:rsidRPr="00543282">
        <w:rPr>
          <w:rFonts w:asciiTheme="minorHAnsi" w:hAnsiTheme="minorHAnsi" w:cs="Arial"/>
          <w:sz w:val="24"/>
          <w:szCs w:val="24"/>
        </w:rPr>
        <w:t xml:space="preserve"> A avaliação periódica de desempenho será realizada anualmente para todos aqueles que não se enquadrarem no parágrafo único do art. 1º da Lei nº 9.153, de 6 de dezembro de 2017, a partir da identificação e mensuração de conhecimentos, habilidades e atitudes exigidas para o bom desempenho do cargo e cumprimento da missão institucional da Câmara e da unidade em que estiver em exercício, tendo pontuação máxima de 100 (cem) pontos.</w:t>
      </w:r>
    </w:p>
    <w:p w14:paraId="631F529D" w14:textId="77777777" w:rsidR="00E86A9A" w:rsidRPr="00543282" w:rsidRDefault="00E86A9A" w:rsidP="00E86A9A">
      <w:pPr>
        <w:tabs>
          <w:tab w:val="left" w:pos="1418"/>
          <w:tab w:val="left" w:pos="2835"/>
        </w:tabs>
        <w:jc w:val="both"/>
        <w:rPr>
          <w:rFonts w:asciiTheme="minorHAnsi" w:hAnsiTheme="minorHAnsi" w:cs="Arial"/>
          <w:sz w:val="24"/>
          <w:szCs w:val="24"/>
        </w:rPr>
      </w:pPr>
    </w:p>
    <w:p w14:paraId="43B12CF9" w14:textId="77777777" w:rsidR="00E86A9A" w:rsidRPr="00543282" w:rsidRDefault="00EF24DF"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 1º O período avaliado compreenderá um ano calendário, entre os meses de </w:t>
      </w:r>
      <w:r w:rsidRPr="00543282">
        <w:rPr>
          <w:rFonts w:asciiTheme="minorHAnsi" w:hAnsiTheme="minorHAnsi" w:cs="Arial"/>
          <w:sz w:val="24"/>
          <w:szCs w:val="24"/>
        </w:rPr>
        <w:t>j</w:t>
      </w:r>
      <w:r w:rsidR="00E86A9A" w:rsidRPr="00543282">
        <w:rPr>
          <w:rFonts w:asciiTheme="minorHAnsi" w:hAnsiTheme="minorHAnsi" w:cs="Arial"/>
          <w:sz w:val="24"/>
          <w:szCs w:val="24"/>
        </w:rPr>
        <w:t xml:space="preserve">aneiro e </w:t>
      </w:r>
      <w:r w:rsidRPr="00543282">
        <w:rPr>
          <w:rFonts w:asciiTheme="minorHAnsi" w:hAnsiTheme="minorHAnsi" w:cs="Arial"/>
          <w:sz w:val="24"/>
          <w:szCs w:val="24"/>
        </w:rPr>
        <w:t>d</w:t>
      </w:r>
      <w:r w:rsidR="00E86A9A" w:rsidRPr="00543282">
        <w:rPr>
          <w:rFonts w:asciiTheme="minorHAnsi" w:hAnsiTheme="minorHAnsi" w:cs="Arial"/>
          <w:sz w:val="24"/>
          <w:szCs w:val="24"/>
        </w:rPr>
        <w:t>ezembro.</w:t>
      </w:r>
    </w:p>
    <w:p w14:paraId="7F17216C" w14:textId="77777777" w:rsidR="00E86A9A" w:rsidRPr="00543282" w:rsidRDefault="00E86A9A" w:rsidP="00E86A9A">
      <w:pPr>
        <w:tabs>
          <w:tab w:val="left" w:pos="1418"/>
          <w:tab w:val="left" w:pos="2835"/>
        </w:tabs>
        <w:jc w:val="both"/>
        <w:rPr>
          <w:rFonts w:asciiTheme="minorHAnsi" w:hAnsiTheme="minorHAnsi" w:cs="Arial"/>
          <w:sz w:val="24"/>
          <w:szCs w:val="24"/>
        </w:rPr>
      </w:pPr>
    </w:p>
    <w:p w14:paraId="356A2BB0" w14:textId="77777777" w:rsidR="00E86A9A" w:rsidRPr="00543282" w:rsidRDefault="00EF24DF"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r>
      <w:r w:rsidR="00E86A9A" w:rsidRPr="00543282">
        <w:rPr>
          <w:rFonts w:asciiTheme="minorHAnsi" w:hAnsiTheme="minorHAnsi" w:cs="Arial"/>
          <w:sz w:val="24"/>
          <w:szCs w:val="24"/>
        </w:rPr>
        <w:t xml:space="preserve">§ 2º Para fins da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periódica de d</w:t>
      </w:r>
      <w:r w:rsidR="00E86A9A" w:rsidRPr="00543282">
        <w:rPr>
          <w:rFonts w:asciiTheme="minorHAnsi" w:hAnsiTheme="minorHAnsi" w:cs="Arial"/>
          <w:sz w:val="24"/>
          <w:szCs w:val="24"/>
        </w:rPr>
        <w:t>esempenho, bem como para o cálculo de distribuição dos recursos disponíveis para a evolução funcional e a definição da média necessária para a evolução funcional, os cargos efetivos do quadro fun</w:t>
      </w:r>
      <w:r w:rsidR="00856A72" w:rsidRPr="00543282">
        <w:rPr>
          <w:rFonts w:asciiTheme="minorHAnsi" w:hAnsiTheme="minorHAnsi" w:cs="Arial"/>
          <w:sz w:val="24"/>
          <w:szCs w:val="24"/>
        </w:rPr>
        <w:t>cional da Câmara serão classific</w:t>
      </w:r>
      <w:r w:rsidR="00E86A9A" w:rsidRPr="00543282">
        <w:rPr>
          <w:rFonts w:asciiTheme="minorHAnsi" w:hAnsiTheme="minorHAnsi" w:cs="Arial"/>
          <w:sz w:val="24"/>
          <w:szCs w:val="24"/>
        </w:rPr>
        <w:t xml:space="preserve">ados em </w:t>
      </w:r>
      <w:r w:rsidRPr="00543282">
        <w:rPr>
          <w:rFonts w:asciiTheme="minorHAnsi" w:hAnsiTheme="minorHAnsi" w:cs="Arial"/>
          <w:sz w:val="24"/>
          <w:szCs w:val="24"/>
        </w:rPr>
        <w:t>g</w:t>
      </w:r>
      <w:r w:rsidR="00E86A9A" w:rsidRPr="00543282">
        <w:rPr>
          <w:rFonts w:asciiTheme="minorHAnsi" w:hAnsiTheme="minorHAnsi" w:cs="Arial"/>
          <w:sz w:val="24"/>
          <w:szCs w:val="24"/>
        </w:rPr>
        <w:t xml:space="preserve">rupos </w:t>
      </w:r>
      <w:r w:rsidRPr="00543282">
        <w:rPr>
          <w:rFonts w:asciiTheme="minorHAnsi" w:hAnsiTheme="minorHAnsi" w:cs="Arial"/>
          <w:sz w:val="24"/>
          <w:szCs w:val="24"/>
        </w:rPr>
        <w:t>o</w:t>
      </w:r>
      <w:r w:rsidR="00E86A9A" w:rsidRPr="00543282">
        <w:rPr>
          <w:rFonts w:asciiTheme="minorHAnsi" w:hAnsiTheme="minorHAnsi" w:cs="Arial"/>
          <w:sz w:val="24"/>
          <w:szCs w:val="24"/>
        </w:rPr>
        <w:t>cupacionais</w:t>
      </w:r>
      <w:r w:rsidRPr="00543282">
        <w:rPr>
          <w:rFonts w:asciiTheme="minorHAnsi" w:hAnsiTheme="minorHAnsi" w:cs="Arial"/>
          <w:sz w:val="24"/>
          <w:szCs w:val="24"/>
        </w:rPr>
        <w:t>,</w:t>
      </w:r>
      <w:r w:rsidR="00E86A9A" w:rsidRPr="00543282">
        <w:rPr>
          <w:rFonts w:asciiTheme="minorHAnsi" w:hAnsiTheme="minorHAnsi" w:cs="Arial"/>
          <w:sz w:val="24"/>
          <w:szCs w:val="24"/>
        </w:rPr>
        <w:t xml:space="preserve"> definidos </w:t>
      </w:r>
      <w:r w:rsidRPr="00543282">
        <w:rPr>
          <w:rFonts w:asciiTheme="minorHAnsi" w:hAnsiTheme="minorHAnsi" w:cs="Arial"/>
          <w:sz w:val="24"/>
          <w:szCs w:val="24"/>
        </w:rPr>
        <w:t xml:space="preserve">no </w:t>
      </w:r>
      <w:r w:rsidR="00E86A9A" w:rsidRPr="00543282">
        <w:rPr>
          <w:rFonts w:asciiTheme="minorHAnsi" w:hAnsiTheme="minorHAnsi" w:cs="Arial"/>
          <w:sz w:val="24"/>
          <w:szCs w:val="24"/>
        </w:rPr>
        <w:t xml:space="preserve">Anexo </w:t>
      </w:r>
      <w:proofErr w:type="spellStart"/>
      <w:r w:rsidR="00E86A9A" w:rsidRPr="00543282">
        <w:rPr>
          <w:rFonts w:asciiTheme="minorHAnsi" w:hAnsiTheme="minorHAnsi" w:cs="Arial"/>
          <w:sz w:val="24"/>
          <w:szCs w:val="24"/>
        </w:rPr>
        <w:t>lI</w:t>
      </w:r>
      <w:proofErr w:type="spellEnd"/>
      <w:r w:rsidR="00E86A9A" w:rsidRPr="00543282">
        <w:rPr>
          <w:rFonts w:asciiTheme="minorHAnsi" w:hAnsiTheme="minorHAnsi" w:cs="Arial"/>
          <w:sz w:val="24"/>
          <w:szCs w:val="24"/>
        </w:rPr>
        <w:t xml:space="preserve"> desta </w:t>
      </w:r>
      <w:r w:rsidRPr="00543282">
        <w:rPr>
          <w:rFonts w:asciiTheme="minorHAnsi" w:hAnsiTheme="minorHAnsi" w:cs="Arial"/>
          <w:sz w:val="24"/>
          <w:szCs w:val="24"/>
        </w:rPr>
        <w:t>r</w:t>
      </w:r>
      <w:r w:rsidR="00E86A9A" w:rsidRPr="00543282">
        <w:rPr>
          <w:rFonts w:asciiTheme="minorHAnsi" w:hAnsiTheme="minorHAnsi" w:cs="Arial"/>
          <w:sz w:val="24"/>
          <w:szCs w:val="24"/>
        </w:rPr>
        <w:t>esolução.</w:t>
      </w:r>
    </w:p>
    <w:p w14:paraId="050D7B42" w14:textId="77777777" w:rsidR="00F57112" w:rsidRPr="00543282" w:rsidRDefault="00F57112" w:rsidP="00E86A9A">
      <w:pPr>
        <w:tabs>
          <w:tab w:val="left" w:pos="1418"/>
          <w:tab w:val="left" w:pos="2835"/>
        </w:tabs>
        <w:jc w:val="both"/>
        <w:rPr>
          <w:rFonts w:asciiTheme="minorHAnsi" w:hAnsiTheme="minorHAnsi" w:cs="Arial"/>
          <w:sz w:val="24"/>
          <w:szCs w:val="24"/>
        </w:rPr>
      </w:pPr>
    </w:p>
    <w:p w14:paraId="713E3691" w14:textId="43CD1D93" w:rsidR="00F57112" w:rsidRPr="00543282" w:rsidRDefault="00F57112"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3º Cada grupo ocupacional terá a sua respectiva tabela classificatória, para fins de definição dos quantitativos que evoluirão horizontal e verticalmente.</w:t>
      </w:r>
    </w:p>
    <w:p w14:paraId="7185586D" w14:textId="77777777" w:rsidR="001566A1" w:rsidRPr="00543282" w:rsidRDefault="001566A1" w:rsidP="00E86A9A">
      <w:pPr>
        <w:tabs>
          <w:tab w:val="left" w:pos="1418"/>
          <w:tab w:val="left" w:pos="2835"/>
        </w:tabs>
        <w:jc w:val="both"/>
        <w:rPr>
          <w:rFonts w:asciiTheme="minorHAnsi" w:hAnsiTheme="minorHAnsi" w:cs="Arial"/>
          <w:sz w:val="24"/>
          <w:szCs w:val="24"/>
        </w:rPr>
      </w:pPr>
    </w:p>
    <w:p w14:paraId="66346803" w14:textId="7209B7D4" w:rsidR="002E55E1" w:rsidRPr="00543282" w:rsidRDefault="001566A1"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w:t>
      </w:r>
      <w:r w:rsidR="002E55E1" w:rsidRPr="00543282">
        <w:rPr>
          <w:rFonts w:asciiTheme="minorHAnsi" w:hAnsiTheme="minorHAnsi" w:cs="Arial"/>
          <w:sz w:val="24"/>
          <w:szCs w:val="24"/>
        </w:rPr>
        <w:t>4</w:t>
      </w:r>
      <w:r w:rsidRPr="00543282">
        <w:rPr>
          <w:rFonts w:asciiTheme="minorHAnsi" w:hAnsiTheme="minorHAnsi" w:cs="Arial"/>
          <w:sz w:val="24"/>
          <w:szCs w:val="24"/>
        </w:rPr>
        <w:t xml:space="preserve">º </w:t>
      </w:r>
      <w:r w:rsidR="002E55E1" w:rsidRPr="00543282">
        <w:rPr>
          <w:rFonts w:asciiTheme="minorHAnsi" w:hAnsiTheme="minorHAnsi" w:cs="Arial"/>
          <w:sz w:val="24"/>
          <w:szCs w:val="24"/>
        </w:rPr>
        <w:t>Na hipótese de provimento</w:t>
      </w:r>
      <w:r w:rsidR="00294FF7" w:rsidRPr="00543282">
        <w:rPr>
          <w:rFonts w:asciiTheme="minorHAnsi" w:hAnsiTheme="minorHAnsi" w:cs="Arial"/>
          <w:sz w:val="24"/>
          <w:szCs w:val="24"/>
        </w:rPr>
        <w:t>,</w:t>
      </w:r>
      <w:r w:rsidR="002E55E1" w:rsidRPr="00543282">
        <w:rPr>
          <w:rFonts w:asciiTheme="minorHAnsi" w:hAnsiTheme="minorHAnsi" w:cs="Arial"/>
          <w:sz w:val="24"/>
          <w:szCs w:val="24"/>
        </w:rPr>
        <w:t xml:space="preserve"> por servidores estáveis</w:t>
      </w:r>
      <w:r w:rsidR="00294FF7" w:rsidRPr="00543282">
        <w:rPr>
          <w:rFonts w:asciiTheme="minorHAnsi" w:hAnsiTheme="minorHAnsi" w:cs="Arial"/>
          <w:sz w:val="24"/>
          <w:szCs w:val="24"/>
        </w:rPr>
        <w:t>,</w:t>
      </w:r>
      <w:r w:rsidR="002E55E1" w:rsidRPr="00543282">
        <w:rPr>
          <w:rFonts w:asciiTheme="minorHAnsi" w:hAnsiTheme="minorHAnsi" w:cs="Arial"/>
          <w:sz w:val="24"/>
          <w:szCs w:val="24"/>
        </w:rPr>
        <w:t xml:space="preserve"> de 50% ou menos do total de vagas de cargos de nível superior, conforme os Anexos I e VI-C da Lei nº 9.153, de 6 de dezembro de 2017, serão unificadas as tabelas classificatórias dos grupos ocupacionais ‘superior’ e ‘função de confiança’, para fins de definição dos quantitativos que evoluirão horizontal e verticalmente.</w:t>
      </w:r>
    </w:p>
    <w:p w14:paraId="0AEE4881" w14:textId="77777777" w:rsidR="00294FF7" w:rsidRPr="00543282" w:rsidRDefault="00294FF7" w:rsidP="00E86A9A">
      <w:pPr>
        <w:tabs>
          <w:tab w:val="left" w:pos="1418"/>
          <w:tab w:val="left" w:pos="2835"/>
        </w:tabs>
        <w:jc w:val="both"/>
        <w:rPr>
          <w:rFonts w:asciiTheme="minorHAnsi" w:hAnsiTheme="minorHAnsi" w:cs="Arial"/>
          <w:sz w:val="24"/>
          <w:szCs w:val="24"/>
        </w:rPr>
      </w:pPr>
    </w:p>
    <w:p w14:paraId="726026BF" w14:textId="6CDEA4A0" w:rsidR="00294FF7" w:rsidRPr="00543282" w:rsidRDefault="00294FF7"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5º Os servidores que estiverem exercendo função de confiança </w:t>
      </w:r>
      <w:r w:rsidR="004C5D78" w:rsidRPr="00543282">
        <w:rPr>
          <w:rFonts w:asciiTheme="minorHAnsi" w:hAnsiTheme="minorHAnsi" w:cs="Arial"/>
          <w:sz w:val="24"/>
          <w:szCs w:val="24"/>
        </w:rPr>
        <w:t>que fizerem jus à evolução funcional progredirão em seu cargo de origem.</w:t>
      </w:r>
    </w:p>
    <w:p w14:paraId="038C7416" w14:textId="77777777" w:rsidR="002E55E1" w:rsidRPr="00543282" w:rsidRDefault="002E55E1" w:rsidP="00E86A9A">
      <w:pPr>
        <w:tabs>
          <w:tab w:val="left" w:pos="1418"/>
          <w:tab w:val="left" w:pos="2835"/>
        </w:tabs>
        <w:jc w:val="both"/>
        <w:rPr>
          <w:rFonts w:asciiTheme="minorHAnsi" w:hAnsiTheme="minorHAnsi" w:cs="Arial"/>
          <w:sz w:val="24"/>
          <w:szCs w:val="24"/>
        </w:rPr>
      </w:pPr>
    </w:p>
    <w:p w14:paraId="7BA76129" w14:textId="52A78AB6" w:rsidR="00E86A9A" w:rsidRPr="00543282" w:rsidRDefault="00856A72"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1</w:t>
      </w:r>
      <w:r w:rsidR="00E86A9A" w:rsidRPr="00543282">
        <w:rPr>
          <w:rFonts w:asciiTheme="minorHAnsi" w:hAnsiTheme="minorHAnsi" w:cs="Arial"/>
          <w:sz w:val="24"/>
          <w:szCs w:val="24"/>
        </w:rPr>
        <w:t xml:space="preserve">. 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p</w:t>
      </w:r>
      <w:r w:rsidR="00E86A9A" w:rsidRPr="00543282">
        <w:rPr>
          <w:rFonts w:asciiTheme="minorHAnsi" w:hAnsiTheme="minorHAnsi" w:cs="Arial"/>
          <w:sz w:val="24"/>
          <w:szCs w:val="24"/>
        </w:rPr>
        <w:t xml:space="preserve">eriódica de </w:t>
      </w:r>
      <w:r w:rsidRPr="00543282">
        <w:rPr>
          <w:rFonts w:asciiTheme="minorHAnsi" w:hAnsiTheme="minorHAnsi" w:cs="Arial"/>
          <w:sz w:val="24"/>
          <w:szCs w:val="24"/>
        </w:rPr>
        <w:t>d</w:t>
      </w:r>
      <w:r w:rsidR="00E86A9A" w:rsidRPr="00543282">
        <w:rPr>
          <w:rFonts w:asciiTheme="minorHAnsi" w:hAnsiTheme="minorHAnsi" w:cs="Arial"/>
          <w:sz w:val="24"/>
          <w:szCs w:val="24"/>
        </w:rPr>
        <w:t xml:space="preserve">esempenho utilizará </w:t>
      </w:r>
      <w:r w:rsidRPr="00543282">
        <w:rPr>
          <w:rFonts w:asciiTheme="minorHAnsi" w:hAnsiTheme="minorHAnsi" w:cs="Arial"/>
          <w:sz w:val="24"/>
          <w:szCs w:val="24"/>
        </w:rPr>
        <w:t xml:space="preserve">formulários </w:t>
      </w:r>
      <w:r w:rsidR="00E86A9A" w:rsidRPr="00543282">
        <w:rPr>
          <w:rFonts w:asciiTheme="minorHAnsi" w:hAnsiTheme="minorHAnsi" w:cs="Arial"/>
          <w:sz w:val="24"/>
          <w:szCs w:val="24"/>
        </w:rPr>
        <w:t xml:space="preserve">como ferramenta, constantes dos </w:t>
      </w:r>
      <w:r w:rsidR="00AE562B" w:rsidRPr="00543282">
        <w:rPr>
          <w:rFonts w:asciiTheme="minorHAnsi" w:hAnsiTheme="minorHAnsi" w:cs="Arial"/>
          <w:sz w:val="24"/>
          <w:szCs w:val="24"/>
        </w:rPr>
        <w:t>A</w:t>
      </w:r>
      <w:r w:rsidR="00E86A9A" w:rsidRPr="00543282">
        <w:rPr>
          <w:rFonts w:asciiTheme="minorHAnsi" w:hAnsiTheme="minorHAnsi" w:cs="Arial"/>
          <w:sz w:val="24"/>
          <w:szCs w:val="24"/>
        </w:rPr>
        <w:t xml:space="preserve">nexos </w:t>
      </w:r>
      <w:r w:rsidR="00AE562B" w:rsidRPr="00543282">
        <w:rPr>
          <w:rFonts w:asciiTheme="minorHAnsi" w:hAnsiTheme="minorHAnsi" w:cs="Arial"/>
          <w:sz w:val="24"/>
          <w:szCs w:val="24"/>
        </w:rPr>
        <w:t xml:space="preserve">III, IV, V e VI </w:t>
      </w:r>
      <w:r w:rsidR="00E86A9A" w:rsidRPr="00543282">
        <w:rPr>
          <w:rFonts w:asciiTheme="minorHAnsi" w:hAnsiTheme="minorHAnsi" w:cs="Arial"/>
          <w:sz w:val="24"/>
          <w:szCs w:val="24"/>
        </w:rPr>
        <w:t xml:space="preserve">desta </w:t>
      </w:r>
      <w:r w:rsidRPr="00543282">
        <w:rPr>
          <w:rFonts w:asciiTheme="minorHAnsi" w:hAnsiTheme="minorHAnsi" w:cs="Arial"/>
          <w:sz w:val="24"/>
          <w:szCs w:val="24"/>
        </w:rPr>
        <w:t>r</w:t>
      </w:r>
      <w:r w:rsidR="00AE562B" w:rsidRPr="00543282">
        <w:rPr>
          <w:rFonts w:asciiTheme="minorHAnsi" w:hAnsiTheme="minorHAnsi" w:cs="Arial"/>
          <w:sz w:val="24"/>
          <w:szCs w:val="24"/>
        </w:rPr>
        <w:t>esolução.</w:t>
      </w:r>
    </w:p>
    <w:p w14:paraId="77A88C49"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81ACDEC" w14:textId="55EE11C7" w:rsidR="00E86A9A" w:rsidRPr="00543282" w:rsidRDefault="00950154"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2</w:t>
      </w:r>
      <w:r w:rsidR="00E86A9A" w:rsidRPr="00543282">
        <w:rPr>
          <w:rFonts w:asciiTheme="minorHAnsi" w:hAnsiTheme="minorHAnsi" w:cs="Arial"/>
          <w:sz w:val="24"/>
          <w:szCs w:val="24"/>
        </w:rPr>
        <w:t xml:space="preserve">. Os formulários da </w:t>
      </w:r>
      <w:r w:rsidRPr="00543282">
        <w:rPr>
          <w:rFonts w:asciiTheme="minorHAnsi" w:hAnsiTheme="minorHAnsi" w:cs="Arial"/>
          <w:sz w:val="24"/>
          <w:szCs w:val="24"/>
        </w:rPr>
        <w:t>avaliação p</w:t>
      </w:r>
      <w:r w:rsidR="00E86A9A" w:rsidRPr="00543282">
        <w:rPr>
          <w:rFonts w:asciiTheme="minorHAnsi" w:hAnsiTheme="minorHAnsi" w:cs="Arial"/>
          <w:sz w:val="24"/>
          <w:szCs w:val="24"/>
        </w:rPr>
        <w:t xml:space="preserve">eriódica de </w:t>
      </w:r>
      <w:r w:rsidRPr="00543282">
        <w:rPr>
          <w:rFonts w:asciiTheme="minorHAnsi" w:hAnsiTheme="minorHAnsi" w:cs="Arial"/>
          <w:sz w:val="24"/>
          <w:szCs w:val="24"/>
        </w:rPr>
        <w:t>d</w:t>
      </w:r>
      <w:r w:rsidR="00E86A9A" w:rsidRPr="00543282">
        <w:rPr>
          <w:rFonts w:asciiTheme="minorHAnsi" w:hAnsiTheme="minorHAnsi" w:cs="Arial"/>
          <w:sz w:val="24"/>
          <w:szCs w:val="24"/>
        </w:rPr>
        <w:t>esempenho deverão ser preenchidos pela chefia imedia</w:t>
      </w:r>
      <w:r w:rsidRPr="00543282">
        <w:rPr>
          <w:rFonts w:asciiTheme="minorHAnsi" w:hAnsiTheme="minorHAnsi" w:cs="Arial"/>
          <w:sz w:val="24"/>
          <w:szCs w:val="24"/>
        </w:rPr>
        <w:t xml:space="preserve">ta do </w:t>
      </w:r>
      <w:r w:rsidR="002B7717" w:rsidRPr="00543282">
        <w:rPr>
          <w:rFonts w:asciiTheme="minorHAnsi" w:hAnsiTheme="minorHAnsi" w:cs="Arial"/>
          <w:sz w:val="24"/>
          <w:szCs w:val="24"/>
        </w:rPr>
        <w:t>servidor</w:t>
      </w:r>
      <w:r w:rsidR="00E86A9A" w:rsidRPr="00543282">
        <w:rPr>
          <w:rFonts w:asciiTheme="minorHAnsi" w:hAnsiTheme="minorHAnsi" w:cs="Arial"/>
          <w:sz w:val="24"/>
          <w:szCs w:val="24"/>
        </w:rPr>
        <w:t>.</w:t>
      </w:r>
    </w:p>
    <w:p w14:paraId="575AA4E2" w14:textId="77777777" w:rsidR="00E86A9A" w:rsidRPr="00543282" w:rsidRDefault="00E86A9A" w:rsidP="00E86A9A">
      <w:pPr>
        <w:tabs>
          <w:tab w:val="left" w:pos="1418"/>
          <w:tab w:val="left" w:pos="2835"/>
        </w:tabs>
        <w:jc w:val="both"/>
        <w:rPr>
          <w:rFonts w:asciiTheme="minorHAnsi" w:hAnsiTheme="minorHAnsi" w:cs="Arial"/>
          <w:sz w:val="24"/>
          <w:szCs w:val="24"/>
        </w:rPr>
      </w:pPr>
    </w:p>
    <w:p w14:paraId="4B745D40" w14:textId="77777777" w:rsidR="00E86A9A" w:rsidRPr="00543282" w:rsidRDefault="00E50E54"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1º Serão avaliados os servidores que tenham, no mínimo, 09 (nove) meses de trabalho ininterruptos na Câmara Municipal de Araraquara, no decorrer do período avaliado.</w:t>
      </w:r>
    </w:p>
    <w:p w14:paraId="4A2A3059" w14:textId="77777777" w:rsidR="00E86A9A" w:rsidRPr="00543282" w:rsidRDefault="00E86A9A" w:rsidP="00E86A9A">
      <w:pPr>
        <w:tabs>
          <w:tab w:val="left" w:pos="1418"/>
          <w:tab w:val="left" w:pos="2835"/>
        </w:tabs>
        <w:jc w:val="both"/>
        <w:rPr>
          <w:rFonts w:asciiTheme="minorHAnsi" w:hAnsiTheme="minorHAnsi" w:cs="Arial"/>
          <w:sz w:val="24"/>
          <w:szCs w:val="24"/>
        </w:rPr>
      </w:pPr>
    </w:p>
    <w:p w14:paraId="4F8DA6D7" w14:textId="77777777" w:rsidR="00E86A9A" w:rsidRPr="00543282" w:rsidRDefault="00E50E54"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 2º 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periódica de</w:t>
      </w:r>
      <w:r w:rsidR="00E86A9A" w:rsidRPr="00543282">
        <w:rPr>
          <w:rFonts w:asciiTheme="minorHAnsi" w:hAnsiTheme="minorHAnsi" w:cs="Arial"/>
          <w:sz w:val="24"/>
          <w:szCs w:val="24"/>
        </w:rPr>
        <w:t xml:space="preserve"> </w:t>
      </w:r>
      <w:r w:rsidRPr="00543282">
        <w:rPr>
          <w:rFonts w:asciiTheme="minorHAnsi" w:hAnsiTheme="minorHAnsi" w:cs="Arial"/>
          <w:sz w:val="24"/>
          <w:szCs w:val="24"/>
        </w:rPr>
        <w:t>desempenho será realizada pela</w:t>
      </w:r>
      <w:r w:rsidR="00E86A9A" w:rsidRPr="00543282">
        <w:rPr>
          <w:rFonts w:asciiTheme="minorHAnsi" w:hAnsiTheme="minorHAnsi" w:cs="Arial"/>
          <w:sz w:val="24"/>
          <w:szCs w:val="24"/>
        </w:rPr>
        <w:t xml:space="preserve"> chef</w:t>
      </w:r>
      <w:r w:rsidRPr="00543282">
        <w:rPr>
          <w:rFonts w:asciiTheme="minorHAnsi" w:hAnsiTheme="minorHAnsi" w:cs="Arial"/>
          <w:sz w:val="24"/>
          <w:szCs w:val="24"/>
        </w:rPr>
        <w:t>ia imediata</w:t>
      </w:r>
      <w:r w:rsidR="00E86A9A" w:rsidRPr="00543282">
        <w:rPr>
          <w:rFonts w:asciiTheme="minorHAnsi" w:hAnsiTheme="minorHAnsi" w:cs="Arial"/>
          <w:sz w:val="24"/>
          <w:szCs w:val="24"/>
        </w:rPr>
        <w:t xml:space="preserve"> do avaliado, considerado assim aquele que por direito executa a coordenação e liderança sobre o avaliado.</w:t>
      </w:r>
    </w:p>
    <w:p w14:paraId="08465E26" w14:textId="77777777" w:rsidR="00E86A9A" w:rsidRPr="00543282" w:rsidRDefault="00E86A9A" w:rsidP="00E86A9A">
      <w:pPr>
        <w:tabs>
          <w:tab w:val="left" w:pos="1418"/>
          <w:tab w:val="left" w:pos="2835"/>
        </w:tabs>
        <w:jc w:val="both"/>
        <w:rPr>
          <w:rFonts w:asciiTheme="minorHAnsi" w:hAnsiTheme="minorHAnsi" w:cs="Arial"/>
          <w:sz w:val="24"/>
          <w:szCs w:val="24"/>
        </w:rPr>
      </w:pPr>
    </w:p>
    <w:p w14:paraId="0E969BB1" w14:textId="77777777" w:rsidR="00E86A9A" w:rsidRPr="00543282" w:rsidRDefault="00E50E54"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3º O servidor será avaliado pela chefia cujo vínculo seja de maior tempo, no decorrer do período avaliado.</w:t>
      </w:r>
    </w:p>
    <w:p w14:paraId="42DF9E82"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7D0A677" w14:textId="4DCB50AA" w:rsidR="00E86A9A" w:rsidRPr="00543282" w:rsidRDefault="00327829"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 4º Na impossibilidade de realização da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periódica de d</w:t>
      </w:r>
      <w:r w:rsidR="00E86A9A" w:rsidRPr="00543282">
        <w:rPr>
          <w:rFonts w:asciiTheme="minorHAnsi" w:hAnsiTheme="minorHAnsi" w:cs="Arial"/>
          <w:sz w:val="24"/>
          <w:szCs w:val="24"/>
        </w:rPr>
        <w:t>esempenho pel</w:t>
      </w:r>
      <w:r w:rsidRPr="00543282">
        <w:rPr>
          <w:rFonts w:asciiTheme="minorHAnsi" w:hAnsiTheme="minorHAnsi" w:cs="Arial"/>
          <w:sz w:val="24"/>
          <w:szCs w:val="24"/>
        </w:rPr>
        <w:t>a</w:t>
      </w:r>
      <w:r w:rsidR="00E86A9A" w:rsidRPr="00543282">
        <w:rPr>
          <w:rFonts w:asciiTheme="minorHAnsi" w:hAnsiTheme="minorHAnsi" w:cs="Arial"/>
          <w:sz w:val="24"/>
          <w:szCs w:val="24"/>
        </w:rPr>
        <w:t xml:space="preserve"> chef</w:t>
      </w:r>
      <w:r w:rsidRPr="00543282">
        <w:rPr>
          <w:rFonts w:asciiTheme="minorHAnsi" w:hAnsiTheme="minorHAnsi" w:cs="Arial"/>
          <w:sz w:val="24"/>
          <w:szCs w:val="24"/>
        </w:rPr>
        <w:t>ia imediata</w:t>
      </w:r>
      <w:r w:rsidR="00E86A9A" w:rsidRPr="00543282">
        <w:rPr>
          <w:rFonts w:asciiTheme="minorHAnsi" w:hAnsiTheme="minorHAnsi" w:cs="Arial"/>
          <w:sz w:val="24"/>
          <w:szCs w:val="24"/>
        </w:rPr>
        <w:t>,</w:t>
      </w:r>
      <w:r w:rsidR="004A7D0D" w:rsidRPr="00543282">
        <w:rPr>
          <w:rFonts w:asciiTheme="minorHAnsi" w:hAnsiTheme="minorHAnsi" w:cs="Arial"/>
          <w:sz w:val="24"/>
          <w:szCs w:val="24"/>
        </w:rPr>
        <w:t xml:space="preserve"> ou quando não realizada no prazo legal,</w:t>
      </w:r>
      <w:r w:rsidR="00E86A9A" w:rsidRPr="00543282">
        <w:rPr>
          <w:rFonts w:asciiTheme="minorHAnsi" w:hAnsiTheme="minorHAnsi" w:cs="Arial"/>
          <w:sz w:val="24"/>
          <w:szCs w:val="24"/>
        </w:rPr>
        <w:t xml:space="preserve"> esta será realizada pelo superior hierárquico </w:t>
      </w:r>
      <w:r w:rsidR="00360974" w:rsidRPr="00543282">
        <w:rPr>
          <w:rFonts w:asciiTheme="minorHAnsi" w:hAnsiTheme="minorHAnsi" w:cs="Arial"/>
          <w:sz w:val="24"/>
          <w:szCs w:val="24"/>
        </w:rPr>
        <w:t xml:space="preserve">imediato </w:t>
      </w:r>
      <w:r w:rsidR="00E86A9A" w:rsidRPr="00543282">
        <w:rPr>
          <w:rFonts w:asciiTheme="minorHAnsi" w:hAnsiTheme="minorHAnsi" w:cs="Arial"/>
          <w:sz w:val="24"/>
          <w:szCs w:val="24"/>
        </w:rPr>
        <w:t>da chefia, competindo a este promover o preenchimento, no prazo máximo de 5 (cinco) dias úteis, e o posterior encaminhamento à Gerência de Gestão de Pessoal.</w:t>
      </w:r>
    </w:p>
    <w:p w14:paraId="3A8ED06A"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3DE3A4B" w14:textId="77777777" w:rsidR="00E86A9A" w:rsidRPr="00543282" w:rsidRDefault="00327829"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5º A ausência do servidor não impedirá a realização de sua avaliação.</w:t>
      </w:r>
    </w:p>
    <w:p w14:paraId="4F6F032C" w14:textId="77777777" w:rsidR="00E86A9A" w:rsidRPr="00543282" w:rsidRDefault="00E86A9A" w:rsidP="00E86A9A">
      <w:pPr>
        <w:tabs>
          <w:tab w:val="left" w:pos="1418"/>
          <w:tab w:val="left" w:pos="2835"/>
        </w:tabs>
        <w:jc w:val="both"/>
        <w:rPr>
          <w:rFonts w:asciiTheme="minorHAnsi" w:hAnsiTheme="minorHAnsi" w:cs="Arial"/>
          <w:sz w:val="24"/>
          <w:szCs w:val="24"/>
        </w:rPr>
      </w:pPr>
    </w:p>
    <w:p w14:paraId="70D9841A" w14:textId="77777777" w:rsidR="00E86A9A" w:rsidRPr="00543282" w:rsidRDefault="00327829"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 6º O servidor deverá ser notificado sobre o resultado de sua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 xml:space="preserve">periódica </w:t>
      </w:r>
      <w:r w:rsidR="00E86A9A" w:rsidRPr="00543282">
        <w:rPr>
          <w:rFonts w:asciiTheme="minorHAnsi" w:hAnsiTheme="minorHAnsi" w:cs="Arial"/>
          <w:sz w:val="24"/>
          <w:szCs w:val="24"/>
        </w:rPr>
        <w:t xml:space="preserve">de </w:t>
      </w:r>
      <w:r w:rsidRPr="00543282">
        <w:rPr>
          <w:rFonts w:asciiTheme="minorHAnsi" w:hAnsiTheme="minorHAnsi" w:cs="Arial"/>
          <w:sz w:val="24"/>
          <w:szCs w:val="24"/>
        </w:rPr>
        <w:t>d</w:t>
      </w:r>
      <w:r w:rsidR="00E86A9A" w:rsidRPr="00543282">
        <w:rPr>
          <w:rFonts w:asciiTheme="minorHAnsi" w:hAnsiTheme="minorHAnsi" w:cs="Arial"/>
          <w:sz w:val="24"/>
          <w:szCs w:val="24"/>
        </w:rPr>
        <w:t>esempenho, assim como da data de sua realização.</w:t>
      </w:r>
    </w:p>
    <w:p w14:paraId="63ADC078"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BBDB282" w14:textId="77777777" w:rsidR="00E86A9A" w:rsidRPr="00543282" w:rsidRDefault="00327829"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7º Os formulários de avaliação serão disponibilizados pela Gerência de Gestão de Pessoal na primeira semana do mês de janeiro subsequente ao período de avaliação.</w:t>
      </w:r>
    </w:p>
    <w:p w14:paraId="5775E2D1" w14:textId="77777777" w:rsidR="00E86A9A" w:rsidRPr="00543282" w:rsidRDefault="00E86A9A" w:rsidP="00E86A9A">
      <w:pPr>
        <w:tabs>
          <w:tab w:val="left" w:pos="1418"/>
          <w:tab w:val="left" w:pos="2835"/>
        </w:tabs>
        <w:jc w:val="both"/>
        <w:rPr>
          <w:rFonts w:asciiTheme="minorHAnsi" w:hAnsiTheme="minorHAnsi" w:cs="Arial"/>
          <w:sz w:val="24"/>
          <w:szCs w:val="24"/>
        </w:rPr>
      </w:pPr>
    </w:p>
    <w:p w14:paraId="608B519A" w14:textId="77777777" w:rsidR="00E86A9A" w:rsidRPr="00543282" w:rsidRDefault="00327829"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r>
      <w:r w:rsidR="00E86A9A" w:rsidRPr="00543282">
        <w:rPr>
          <w:rFonts w:asciiTheme="minorHAnsi" w:hAnsiTheme="minorHAnsi" w:cs="Arial"/>
          <w:sz w:val="24"/>
          <w:szCs w:val="24"/>
        </w:rPr>
        <w:t xml:space="preserve">§ 8º </w:t>
      </w:r>
      <w:r w:rsidR="00DF3A1F" w:rsidRPr="00543282">
        <w:rPr>
          <w:rFonts w:asciiTheme="minorHAnsi" w:hAnsiTheme="minorHAnsi" w:cs="Arial"/>
          <w:sz w:val="24"/>
          <w:szCs w:val="24"/>
        </w:rPr>
        <w:t>Excepcionalmente, q</w:t>
      </w:r>
      <w:r w:rsidR="008659A6" w:rsidRPr="00543282">
        <w:rPr>
          <w:rFonts w:asciiTheme="minorHAnsi" w:hAnsiTheme="minorHAnsi" w:cs="Arial"/>
          <w:sz w:val="24"/>
          <w:szCs w:val="24"/>
        </w:rPr>
        <w:t>uando</w:t>
      </w:r>
      <w:r w:rsidR="00DF3A1F" w:rsidRPr="00543282">
        <w:rPr>
          <w:rFonts w:asciiTheme="minorHAnsi" w:hAnsiTheme="minorHAnsi" w:cs="Arial"/>
          <w:sz w:val="24"/>
          <w:szCs w:val="24"/>
        </w:rPr>
        <w:t xml:space="preserve"> a chefia imediata do servidor for a Presidência e</w:t>
      </w:r>
      <w:r w:rsidR="008659A6" w:rsidRPr="00543282">
        <w:rPr>
          <w:rFonts w:asciiTheme="minorHAnsi" w:hAnsiTheme="minorHAnsi" w:cs="Arial"/>
          <w:sz w:val="24"/>
          <w:szCs w:val="24"/>
        </w:rPr>
        <w:t xml:space="preserve"> o período avaliado corresponder ao último ano da legislatura</w:t>
      </w:r>
      <w:r w:rsidR="00E86A9A" w:rsidRPr="00543282">
        <w:rPr>
          <w:rFonts w:asciiTheme="minorHAnsi" w:hAnsiTheme="minorHAnsi" w:cs="Arial"/>
          <w:sz w:val="24"/>
          <w:szCs w:val="24"/>
        </w:rPr>
        <w:t xml:space="preserve">, os formulários de avaliação serão disponibilizados na primeira semana </w:t>
      </w:r>
      <w:r w:rsidR="00DF3A1F" w:rsidRPr="00543282">
        <w:rPr>
          <w:rFonts w:asciiTheme="minorHAnsi" w:hAnsiTheme="minorHAnsi" w:cs="Arial"/>
          <w:sz w:val="24"/>
          <w:szCs w:val="24"/>
        </w:rPr>
        <w:t xml:space="preserve">do mês </w:t>
      </w:r>
      <w:r w:rsidR="00E86A9A" w:rsidRPr="00543282">
        <w:rPr>
          <w:rFonts w:asciiTheme="minorHAnsi" w:hAnsiTheme="minorHAnsi" w:cs="Arial"/>
          <w:sz w:val="24"/>
          <w:szCs w:val="24"/>
        </w:rPr>
        <w:t xml:space="preserve">de dezembro do </w:t>
      </w:r>
      <w:r w:rsidR="00DF3A1F" w:rsidRPr="00543282">
        <w:rPr>
          <w:rFonts w:asciiTheme="minorHAnsi" w:hAnsiTheme="minorHAnsi" w:cs="Arial"/>
          <w:sz w:val="24"/>
          <w:szCs w:val="24"/>
        </w:rPr>
        <w:t>período de avaliação</w:t>
      </w:r>
      <w:r w:rsidR="00E86A9A" w:rsidRPr="00543282">
        <w:rPr>
          <w:rFonts w:asciiTheme="minorHAnsi" w:hAnsiTheme="minorHAnsi" w:cs="Arial"/>
          <w:sz w:val="24"/>
          <w:szCs w:val="24"/>
        </w:rPr>
        <w:t>.</w:t>
      </w:r>
    </w:p>
    <w:p w14:paraId="5BC66D71" w14:textId="77777777" w:rsidR="00E86A9A" w:rsidRPr="00543282" w:rsidRDefault="00E86A9A" w:rsidP="00E86A9A">
      <w:pPr>
        <w:tabs>
          <w:tab w:val="left" w:pos="1418"/>
          <w:tab w:val="left" w:pos="2835"/>
        </w:tabs>
        <w:jc w:val="both"/>
        <w:rPr>
          <w:rFonts w:asciiTheme="minorHAnsi" w:hAnsiTheme="minorHAnsi" w:cs="Arial"/>
          <w:sz w:val="24"/>
          <w:szCs w:val="24"/>
        </w:rPr>
      </w:pPr>
    </w:p>
    <w:p w14:paraId="6661627D" w14:textId="43B2C028" w:rsidR="00E86A9A" w:rsidRPr="00543282" w:rsidRDefault="00360974"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 9º Os formulários de avaliação, devidamente preenchidos, deverão ser encaminhados à Gerência de Gestão de Pessoal em até 05 (cinco) dias úteis, </w:t>
      </w:r>
      <w:r w:rsidR="008541E5" w:rsidRPr="00543282">
        <w:rPr>
          <w:rFonts w:asciiTheme="minorHAnsi" w:hAnsiTheme="minorHAnsi" w:cs="Arial"/>
          <w:sz w:val="24"/>
          <w:szCs w:val="24"/>
        </w:rPr>
        <w:t>a contar da data do recebimento.</w:t>
      </w:r>
    </w:p>
    <w:p w14:paraId="02F31D2C" w14:textId="77777777" w:rsidR="008541E5" w:rsidRPr="00543282" w:rsidRDefault="008541E5" w:rsidP="00E86A9A">
      <w:pPr>
        <w:tabs>
          <w:tab w:val="left" w:pos="1418"/>
          <w:tab w:val="left" w:pos="2835"/>
        </w:tabs>
        <w:jc w:val="both"/>
        <w:rPr>
          <w:rFonts w:asciiTheme="minorHAnsi" w:hAnsiTheme="minorHAnsi" w:cs="Arial"/>
          <w:sz w:val="24"/>
          <w:szCs w:val="24"/>
        </w:rPr>
      </w:pPr>
    </w:p>
    <w:p w14:paraId="3B828797" w14:textId="59350707" w:rsidR="008541E5" w:rsidRPr="00543282" w:rsidRDefault="008541E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10. Os formulários de avaliação recebidos pela Gerência de Gestão de Pessoal deverão, no ato do recebimento, ser lacrados em envelopes devidamente identificados e fechados, e rubricados por servidor da Gerência e pela chefia responsável pela avaliação.</w:t>
      </w:r>
    </w:p>
    <w:p w14:paraId="410C3877" w14:textId="2EC33CFF" w:rsidR="00E86A9A" w:rsidRPr="00543282" w:rsidRDefault="00E86A9A" w:rsidP="00E86A9A">
      <w:pPr>
        <w:tabs>
          <w:tab w:val="left" w:pos="1418"/>
          <w:tab w:val="left" w:pos="2835"/>
        </w:tabs>
        <w:jc w:val="both"/>
        <w:rPr>
          <w:rFonts w:asciiTheme="minorHAnsi" w:hAnsiTheme="minorHAnsi" w:cs="Arial"/>
          <w:sz w:val="24"/>
          <w:szCs w:val="24"/>
        </w:rPr>
      </w:pPr>
    </w:p>
    <w:p w14:paraId="2EF8D8C0" w14:textId="432A8F3F"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3</w:t>
      </w:r>
      <w:r w:rsidR="00E86A9A" w:rsidRPr="00543282">
        <w:rPr>
          <w:rFonts w:asciiTheme="minorHAnsi" w:hAnsiTheme="minorHAnsi" w:cs="Arial"/>
          <w:sz w:val="24"/>
          <w:szCs w:val="24"/>
        </w:rPr>
        <w:t xml:space="preserve">. A assiduidade e a pontualidade são elementos integrais da avaliação </w:t>
      </w:r>
      <w:r w:rsidRPr="00543282">
        <w:rPr>
          <w:rFonts w:asciiTheme="minorHAnsi" w:hAnsiTheme="minorHAnsi" w:cs="Arial"/>
          <w:sz w:val="24"/>
          <w:szCs w:val="24"/>
        </w:rPr>
        <w:t xml:space="preserve">periódica </w:t>
      </w:r>
      <w:r w:rsidR="00E86A9A" w:rsidRPr="00543282">
        <w:rPr>
          <w:rFonts w:asciiTheme="minorHAnsi" w:hAnsiTheme="minorHAnsi" w:cs="Arial"/>
          <w:sz w:val="24"/>
          <w:szCs w:val="24"/>
        </w:rPr>
        <w:t>de desempenho e serão mensuradas e pontuadas negativamente na seguinte proporção:</w:t>
      </w:r>
    </w:p>
    <w:p w14:paraId="1B9FF87F" w14:textId="77777777"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 - até 03 (três) ausências: perda de 03 (três) pontos;</w:t>
      </w:r>
    </w:p>
    <w:p w14:paraId="630CE332" w14:textId="77777777"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II - de 04 (quatro) a 05 (cinco) ausências: perda de 5 (cinco) pontos;</w:t>
      </w:r>
    </w:p>
    <w:p w14:paraId="0074E4D0" w14:textId="77777777"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III - de 06 (seis) a 10 (dez) ausências: perda de 10 (dez) pontos;</w:t>
      </w:r>
    </w:p>
    <w:p w14:paraId="1F7AA567" w14:textId="77777777"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IV - mais de 10 (dez) ausências: perda de 15 (quinze) pontos.</w:t>
      </w:r>
    </w:p>
    <w:p w14:paraId="3F282FD8" w14:textId="77777777" w:rsidR="00E86A9A" w:rsidRPr="00543282" w:rsidRDefault="00E86A9A" w:rsidP="00E86A9A">
      <w:pPr>
        <w:tabs>
          <w:tab w:val="left" w:pos="1418"/>
          <w:tab w:val="left" w:pos="2835"/>
        </w:tabs>
        <w:jc w:val="both"/>
        <w:rPr>
          <w:rFonts w:asciiTheme="minorHAnsi" w:hAnsiTheme="minorHAnsi" w:cs="Arial"/>
          <w:sz w:val="24"/>
          <w:szCs w:val="24"/>
        </w:rPr>
      </w:pPr>
    </w:p>
    <w:p w14:paraId="03C04521" w14:textId="542F58F0" w:rsidR="00E86A9A" w:rsidRPr="00543282" w:rsidRDefault="002C1998"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Parágrafo único. Para fins do "caput" deste </w:t>
      </w:r>
      <w:r w:rsidRPr="00543282">
        <w:rPr>
          <w:rFonts w:asciiTheme="minorHAnsi" w:hAnsiTheme="minorHAnsi" w:cs="Arial"/>
          <w:sz w:val="24"/>
          <w:szCs w:val="24"/>
        </w:rPr>
        <w:t>a</w:t>
      </w:r>
      <w:r w:rsidR="00E86A9A" w:rsidRPr="00543282">
        <w:rPr>
          <w:rFonts w:asciiTheme="minorHAnsi" w:hAnsiTheme="minorHAnsi" w:cs="Arial"/>
          <w:sz w:val="24"/>
          <w:szCs w:val="24"/>
        </w:rPr>
        <w:t>rtigo, considera-se ausência toda falta injustificada, compreendendo ausência sem apresentação de requerimento ou caso o requerimento apresentado pelo servidor não tenha sido aceito pel</w:t>
      </w:r>
      <w:r w:rsidR="001C567B" w:rsidRPr="00543282">
        <w:rPr>
          <w:rFonts w:asciiTheme="minorHAnsi" w:hAnsiTheme="minorHAnsi" w:cs="Arial"/>
          <w:sz w:val="24"/>
          <w:szCs w:val="24"/>
        </w:rPr>
        <w:t>a chefia</w:t>
      </w:r>
      <w:r w:rsidR="00E86A9A" w:rsidRPr="00543282">
        <w:rPr>
          <w:rFonts w:asciiTheme="minorHAnsi" w:hAnsiTheme="minorHAnsi" w:cs="Arial"/>
          <w:sz w:val="24"/>
          <w:szCs w:val="24"/>
        </w:rPr>
        <w:t xml:space="preserve"> imediat</w:t>
      </w:r>
      <w:r w:rsidR="001C567B" w:rsidRPr="00543282">
        <w:rPr>
          <w:rFonts w:asciiTheme="minorHAnsi" w:hAnsiTheme="minorHAnsi" w:cs="Arial"/>
          <w:sz w:val="24"/>
          <w:szCs w:val="24"/>
        </w:rPr>
        <w:t>a</w:t>
      </w:r>
      <w:r w:rsidR="00E86A9A" w:rsidRPr="00543282">
        <w:rPr>
          <w:rFonts w:asciiTheme="minorHAnsi" w:hAnsiTheme="minorHAnsi" w:cs="Arial"/>
          <w:sz w:val="24"/>
          <w:szCs w:val="24"/>
        </w:rPr>
        <w:t>, em razão da impertinência das justificativas apresentadas.</w:t>
      </w:r>
    </w:p>
    <w:p w14:paraId="0228C215" w14:textId="114003B8" w:rsidR="00E86A9A" w:rsidRPr="00543282" w:rsidRDefault="00E86A9A" w:rsidP="00E86A9A">
      <w:pPr>
        <w:tabs>
          <w:tab w:val="left" w:pos="1418"/>
          <w:tab w:val="left" w:pos="2835"/>
        </w:tabs>
        <w:jc w:val="both"/>
        <w:rPr>
          <w:rFonts w:asciiTheme="minorHAnsi" w:hAnsiTheme="minorHAnsi" w:cs="Arial"/>
          <w:sz w:val="24"/>
          <w:szCs w:val="24"/>
        </w:rPr>
      </w:pPr>
    </w:p>
    <w:p w14:paraId="70AA50DB" w14:textId="76D7AF7F"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4</w:t>
      </w:r>
      <w:r w:rsidR="00E86A9A" w:rsidRPr="00543282">
        <w:rPr>
          <w:rFonts w:asciiTheme="minorHAnsi" w:hAnsiTheme="minorHAnsi" w:cs="Arial"/>
          <w:sz w:val="24"/>
          <w:szCs w:val="24"/>
        </w:rPr>
        <w:t xml:space="preserve">. Ao término do processo de avaliação periódica de desempenho, os servidores serão classificados em lista para a seleção daqueles que vão progredir, considerando a média das notas obtidas na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 xml:space="preserve">periódica </w:t>
      </w:r>
      <w:r w:rsidR="00E86A9A" w:rsidRPr="00543282">
        <w:rPr>
          <w:rFonts w:asciiTheme="minorHAnsi" w:hAnsiTheme="minorHAnsi" w:cs="Arial"/>
          <w:sz w:val="24"/>
          <w:szCs w:val="24"/>
        </w:rPr>
        <w:t xml:space="preserve">de </w:t>
      </w:r>
      <w:r w:rsidRPr="00543282">
        <w:rPr>
          <w:rFonts w:asciiTheme="minorHAnsi" w:hAnsiTheme="minorHAnsi" w:cs="Arial"/>
          <w:sz w:val="24"/>
          <w:szCs w:val="24"/>
        </w:rPr>
        <w:t>d</w:t>
      </w:r>
      <w:r w:rsidR="00E86A9A" w:rsidRPr="00543282">
        <w:rPr>
          <w:rFonts w:asciiTheme="minorHAnsi" w:hAnsiTheme="minorHAnsi" w:cs="Arial"/>
          <w:sz w:val="24"/>
          <w:szCs w:val="24"/>
        </w:rPr>
        <w:t xml:space="preserve">esempenho, </w:t>
      </w:r>
      <w:r w:rsidR="00812059" w:rsidRPr="00543282">
        <w:rPr>
          <w:rFonts w:asciiTheme="minorHAnsi" w:hAnsiTheme="minorHAnsi" w:cs="Arial"/>
          <w:sz w:val="24"/>
          <w:szCs w:val="24"/>
        </w:rPr>
        <w:t>nos termos</w:t>
      </w:r>
      <w:r w:rsidR="00E86A9A" w:rsidRPr="00543282">
        <w:rPr>
          <w:rFonts w:asciiTheme="minorHAnsi" w:hAnsiTheme="minorHAnsi" w:cs="Arial"/>
          <w:sz w:val="24"/>
          <w:szCs w:val="24"/>
        </w:rPr>
        <w:t xml:space="preserve"> </w:t>
      </w:r>
      <w:r w:rsidR="00812059" w:rsidRPr="00543282">
        <w:rPr>
          <w:rFonts w:asciiTheme="minorHAnsi" w:hAnsiTheme="minorHAnsi" w:cs="Arial"/>
          <w:sz w:val="24"/>
          <w:szCs w:val="24"/>
        </w:rPr>
        <w:t>d</w:t>
      </w:r>
      <w:r w:rsidR="00E86A9A" w:rsidRPr="00543282">
        <w:rPr>
          <w:rFonts w:asciiTheme="minorHAnsi" w:hAnsiTheme="minorHAnsi" w:cs="Arial"/>
          <w:sz w:val="24"/>
          <w:szCs w:val="24"/>
        </w:rPr>
        <w:t>o art. 10.</w:t>
      </w:r>
    </w:p>
    <w:p w14:paraId="50ECC85D" w14:textId="7275CCC1" w:rsidR="00E86A9A" w:rsidRPr="00543282" w:rsidRDefault="00E86A9A" w:rsidP="00E86A9A">
      <w:pPr>
        <w:tabs>
          <w:tab w:val="left" w:pos="1418"/>
          <w:tab w:val="left" w:pos="2835"/>
        </w:tabs>
        <w:jc w:val="both"/>
        <w:rPr>
          <w:rFonts w:asciiTheme="minorHAnsi" w:hAnsiTheme="minorHAnsi" w:cs="Arial"/>
          <w:sz w:val="24"/>
          <w:szCs w:val="24"/>
        </w:rPr>
      </w:pPr>
    </w:p>
    <w:p w14:paraId="26CF6A6F" w14:textId="3C9A3B6B"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Parágrafo único. Em caso de empate será contemplado o servidor que, sucessivamente:</w:t>
      </w:r>
    </w:p>
    <w:p w14:paraId="01902E00" w14:textId="6832B256"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I - nos casos de </w:t>
      </w:r>
      <w:r w:rsidRPr="00543282">
        <w:rPr>
          <w:rFonts w:asciiTheme="minorHAnsi" w:hAnsiTheme="minorHAnsi" w:cs="Arial"/>
          <w:sz w:val="24"/>
          <w:szCs w:val="24"/>
        </w:rPr>
        <w:t>p</w:t>
      </w:r>
      <w:r w:rsidR="00E86A9A" w:rsidRPr="00543282">
        <w:rPr>
          <w:rFonts w:asciiTheme="minorHAnsi" w:hAnsiTheme="minorHAnsi" w:cs="Arial"/>
          <w:sz w:val="24"/>
          <w:szCs w:val="24"/>
        </w:rPr>
        <w:t xml:space="preserve">rogressão </w:t>
      </w:r>
      <w:r w:rsidRPr="00543282">
        <w:rPr>
          <w:rFonts w:asciiTheme="minorHAnsi" w:hAnsiTheme="minorHAnsi" w:cs="Arial"/>
          <w:sz w:val="24"/>
          <w:szCs w:val="24"/>
        </w:rPr>
        <w:t>v</w:t>
      </w:r>
      <w:r w:rsidR="00E86A9A" w:rsidRPr="00543282">
        <w:rPr>
          <w:rFonts w:asciiTheme="minorHAnsi" w:hAnsiTheme="minorHAnsi" w:cs="Arial"/>
          <w:sz w:val="24"/>
          <w:szCs w:val="24"/>
        </w:rPr>
        <w:t xml:space="preserve">ertical, obtiver qualificação que </w:t>
      </w:r>
      <w:r w:rsidR="00B358B9" w:rsidRPr="00543282">
        <w:rPr>
          <w:rFonts w:asciiTheme="minorHAnsi" w:hAnsiTheme="minorHAnsi" w:cs="Arial"/>
          <w:sz w:val="24"/>
          <w:szCs w:val="24"/>
        </w:rPr>
        <w:t xml:space="preserve">maior </w:t>
      </w:r>
      <w:r w:rsidR="00E86A9A" w:rsidRPr="00543282">
        <w:rPr>
          <w:rFonts w:asciiTheme="minorHAnsi" w:hAnsiTheme="minorHAnsi" w:cs="Arial"/>
          <w:sz w:val="24"/>
          <w:szCs w:val="24"/>
        </w:rPr>
        <w:t>possua pertinência temática ao cargo ocupado;</w:t>
      </w:r>
    </w:p>
    <w:p w14:paraId="4E198EC5" w14:textId="53941DE8"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II - estiver há mais tempo sem ter obtido uma </w:t>
      </w:r>
      <w:r w:rsidRPr="00543282">
        <w:rPr>
          <w:rFonts w:asciiTheme="minorHAnsi" w:hAnsiTheme="minorHAnsi" w:cs="Arial"/>
          <w:sz w:val="24"/>
          <w:szCs w:val="24"/>
        </w:rPr>
        <w:t>p</w:t>
      </w:r>
      <w:r w:rsidR="00E86A9A" w:rsidRPr="00543282">
        <w:rPr>
          <w:rFonts w:asciiTheme="minorHAnsi" w:hAnsiTheme="minorHAnsi" w:cs="Arial"/>
          <w:sz w:val="24"/>
          <w:szCs w:val="24"/>
        </w:rPr>
        <w:t xml:space="preserve">rogressão </w:t>
      </w:r>
      <w:r w:rsidRPr="00543282">
        <w:rPr>
          <w:rFonts w:asciiTheme="minorHAnsi" w:hAnsiTheme="minorHAnsi" w:cs="Arial"/>
          <w:sz w:val="24"/>
          <w:szCs w:val="24"/>
        </w:rPr>
        <w:t>h</w:t>
      </w:r>
      <w:r w:rsidR="00E86A9A" w:rsidRPr="00543282">
        <w:rPr>
          <w:rFonts w:asciiTheme="minorHAnsi" w:hAnsiTheme="minorHAnsi" w:cs="Arial"/>
          <w:sz w:val="24"/>
          <w:szCs w:val="24"/>
        </w:rPr>
        <w:t xml:space="preserve">orizontal ou </w:t>
      </w:r>
      <w:r w:rsidRPr="00543282">
        <w:rPr>
          <w:rFonts w:asciiTheme="minorHAnsi" w:hAnsiTheme="minorHAnsi" w:cs="Arial"/>
          <w:sz w:val="24"/>
          <w:szCs w:val="24"/>
        </w:rPr>
        <w:t>v</w:t>
      </w:r>
      <w:r w:rsidR="00E86A9A" w:rsidRPr="00543282">
        <w:rPr>
          <w:rFonts w:asciiTheme="minorHAnsi" w:hAnsiTheme="minorHAnsi" w:cs="Arial"/>
          <w:sz w:val="24"/>
          <w:szCs w:val="24"/>
        </w:rPr>
        <w:t>ertical;</w:t>
      </w:r>
    </w:p>
    <w:p w14:paraId="67C49E6E" w14:textId="36FA55FD"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III - tiver obtido a maior pontuação na </w:t>
      </w:r>
      <w:r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Pr="00543282">
        <w:rPr>
          <w:rFonts w:asciiTheme="minorHAnsi" w:hAnsiTheme="minorHAnsi" w:cs="Arial"/>
          <w:sz w:val="24"/>
          <w:szCs w:val="24"/>
        </w:rPr>
        <w:t xml:space="preserve">periódica </w:t>
      </w:r>
      <w:r w:rsidR="00E86A9A" w:rsidRPr="00543282">
        <w:rPr>
          <w:rFonts w:asciiTheme="minorHAnsi" w:hAnsiTheme="minorHAnsi" w:cs="Arial"/>
          <w:sz w:val="24"/>
          <w:szCs w:val="24"/>
        </w:rPr>
        <w:t xml:space="preserve">de </w:t>
      </w:r>
      <w:r w:rsidRPr="00543282">
        <w:rPr>
          <w:rFonts w:asciiTheme="minorHAnsi" w:hAnsiTheme="minorHAnsi" w:cs="Arial"/>
          <w:sz w:val="24"/>
          <w:szCs w:val="24"/>
        </w:rPr>
        <w:t>d</w:t>
      </w:r>
      <w:r w:rsidR="00E86A9A" w:rsidRPr="00543282">
        <w:rPr>
          <w:rFonts w:asciiTheme="minorHAnsi" w:hAnsiTheme="minorHAnsi" w:cs="Arial"/>
          <w:sz w:val="24"/>
          <w:szCs w:val="24"/>
        </w:rPr>
        <w:t>esempenho mais recente;</w:t>
      </w:r>
    </w:p>
    <w:p w14:paraId="55F59C6F" w14:textId="73498550"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IV - contabilizar maior temp</w:t>
      </w:r>
      <w:r w:rsidR="00171668" w:rsidRPr="00543282">
        <w:rPr>
          <w:rFonts w:asciiTheme="minorHAnsi" w:hAnsiTheme="minorHAnsi" w:cs="Arial"/>
          <w:sz w:val="24"/>
          <w:szCs w:val="24"/>
        </w:rPr>
        <w:t>o de efetivo exercício no cargo;</w:t>
      </w:r>
    </w:p>
    <w:p w14:paraId="0C039B9F" w14:textId="5FEBEA1B"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 xml:space="preserve">V </w:t>
      </w:r>
      <w:r w:rsidRPr="00543282">
        <w:rPr>
          <w:rFonts w:asciiTheme="minorHAnsi" w:hAnsiTheme="minorHAnsi" w:cs="Arial"/>
          <w:sz w:val="24"/>
          <w:szCs w:val="24"/>
        </w:rPr>
        <w:t>–</w:t>
      </w:r>
      <w:r w:rsidR="00E86A9A" w:rsidRPr="00543282">
        <w:rPr>
          <w:rFonts w:asciiTheme="minorHAnsi" w:hAnsiTheme="minorHAnsi" w:cs="Arial"/>
          <w:sz w:val="24"/>
          <w:szCs w:val="24"/>
        </w:rPr>
        <w:t xml:space="preserve"> sorteio</w:t>
      </w:r>
      <w:r w:rsidRPr="00543282">
        <w:rPr>
          <w:rFonts w:asciiTheme="minorHAnsi" w:hAnsiTheme="minorHAnsi" w:cs="Arial"/>
          <w:sz w:val="24"/>
          <w:szCs w:val="24"/>
        </w:rPr>
        <w:t>.</w:t>
      </w:r>
    </w:p>
    <w:p w14:paraId="0175DFFB" w14:textId="788103E4" w:rsidR="00E86A9A" w:rsidRPr="00543282" w:rsidRDefault="00E86A9A" w:rsidP="00E86A9A">
      <w:pPr>
        <w:tabs>
          <w:tab w:val="left" w:pos="1418"/>
          <w:tab w:val="left" w:pos="2835"/>
        </w:tabs>
        <w:jc w:val="both"/>
        <w:rPr>
          <w:rFonts w:asciiTheme="minorHAnsi" w:hAnsiTheme="minorHAnsi" w:cs="Arial"/>
          <w:sz w:val="24"/>
          <w:szCs w:val="24"/>
        </w:rPr>
      </w:pPr>
    </w:p>
    <w:p w14:paraId="221E6306" w14:textId="31D6547E"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5</w:t>
      </w:r>
      <w:r w:rsidR="00E86A9A" w:rsidRPr="00543282">
        <w:rPr>
          <w:rFonts w:asciiTheme="minorHAnsi" w:hAnsiTheme="minorHAnsi" w:cs="Arial"/>
          <w:sz w:val="24"/>
          <w:szCs w:val="24"/>
        </w:rPr>
        <w:t>. Constituem atribuições do avaliador:</w:t>
      </w:r>
    </w:p>
    <w:p w14:paraId="09E1D8A8" w14:textId="67A8CB39"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 - realizar a avaliação por meio do preenchimento do formulário adequado;</w:t>
      </w:r>
    </w:p>
    <w:p w14:paraId="3E64A687" w14:textId="161138EE"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II - dar ciência do resultado da avaliação aos servidores avaliados, mantendo sigilo deste face a demais servidores;</w:t>
      </w:r>
    </w:p>
    <w:p w14:paraId="014711BD" w14:textId="7C75FDF5"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III - encaminhar o formulário devidamente preenchido à área responsável pela avaliação de desempenho no prazo indicado; e</w:t>
      </w:r>
    </w:p>
    <w:p w14:paraId="3841EB5D" w14:textId="75561C04"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r>
      <w:r w:rsidR="00E86A9A" w:rsidRPr="00543282">
        <w:rPr>
          <w:rFonts w:asciiTheme="minorHAnsi" w:hAnsiTheme="minorHAnsi" w:cs="Arial"/>
          <w:sz w:val="24"/>
          <w:szCs w:val="24"/>
        </w:rPr>
        <w:t>IV - solicitar informações sobre a assiduidade e a pontualidade dos servidores avaliados à Gerência de Gestão de Pessoal.</w:t>
      </w:r>
    </w:p>
    <w:p w14:paraId="53EF0DB0" w14:textId="77777777" w:rsidR="00E86A9A" w:rsidRPr="00543282" w:rsidRDefault="00E86A9A" w:rsidP="00E86A9A">
      <w:pPr>
        <w:tabs>
          <w:tab w:val="left" w:pos="1418"/>
          <w:tab w:val="left" w:pos="2835"/>
        </w:tabs>
        <w:jc w:val="both"/>
        <w:rPr>
          <w:rFonts w:asciiTheme="minorHAnsi" w:hAnsiTheme="minorHAnsi" w:cs="Arial"/>
          <w:sz w:val="24"/>
          <w:szCs w:val="24"/>
        </w:rPr>
      </w:pPr>
    </w:p>
    <w:p w14:paraId="14ECF241" w14:textId="5BB9AD23" w:rsidR="00E86A9A" w:rsidRPr="00543282" w:rsidRDefault="00D87F65"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Art. 1</w:t>
      </w:r>
      <w:r w:rsidR="00EC2751" w:rsidRPr="00543282">
        <w:rPr>
          <w:rFonts w:asciiTheme="minorHAnsi" w:hAnsiTheme="minorHAnsi" w:cs="Arial"/>
          <w:sz w:val="24"/>
          <w:szCs w:val="24"/>
        </w:rPr>
        <w:t>6</w:t>
      </w:r>
      <w:r w:rsidR="00E86A9A" w:rsidRPr="00543282">
        <w:rPr>
          <w:rFonts w:asciiTheme="minorHAnsi" w:hAnsiTheme="minorHAnsi" w:cs="Arial"/>
          <w:sz w:val="24"/>
          <w:szCs w:val="24"/>
        </w:rPr>
        <w:t>. O servidor em estágio probatório poderá concorrer</w:t>
      </w:r>
      <w:r w:rsidR="001C78CC" w:rsidRPr="00543282">
        <w:rPr>
          <w:rFonts w:asciiTheme="minorHAnsi" w:hAnsiTheme="minorHAnsi" w:cs="Arial"/>
          <w:sz w:val="24"/>
          <w:szCs w:val="24"/>
        </w:rPr>
        <w:t xml:space="preserve"> à evolução funcional</w:t>
      </w:r>
      <w:r w:rsidR="00E86A9A" w:rsidRPr="00543282">
        <w:rPr>
          <w:rFonts w:asciiTheme="minorHAnsi" w:hAnsiTheme="minorHAnsi" w:cs="Arial"/>
          <w:sz w:val="24"/>
          <w:szCs w:val="24"/>
        </w:rPr>
        <w:t xml:space="preserve">, no ano de aquisição de estabilidade, </w:t>
      </w:r>
      <w:r w:rsidR="00AA7823" w:rsidRPr="00543282">
        <w:rPr>
          <w:rFonts w:asciiTheme="minorHAnsi" w:hAnsiTheme="minorHAnsi" w:cs="Arial"/>
          <w:sz w:val="24"/>
          <w:szCs w:val="24"/>
        </w:rPr>
        <w:t xml:space="preserve">desde que, concomitantemente à avaliação especial de desempenho, seja </w:t>
      </w:r>
      <w:r w:rsidR="00E86A9A" w:rsidRPr="00543282">
        <w:rPr>
          <w:rFonts w:asciiTheme="minorHAnsi" w:hAnsiTheme="minorHAnsi" w:cs="Arial"/>
          <w:sz w:val="24"/>
          <w:szCs w:val="24"/>
        </w:rPr>
        <w:t>submet</w:t>
      </w:r>
      <w:r w:rsidR="00AA7823" w:rsidRPr="00543282">
        <w:rPr>
          <w:rFonts w:asciiTheme="minorHAnsi" w:hAnsiTheme="minorHAnsi" w:cs="Arial"/>
          <w:sz w:val="24"/>
          <w:szCs w:val="24"/>
        </w:rPr>
        <w:t>i</w:t>
      </w:r>
      <w:r w:rsidR="00E86A9A" w:rsidRPr="00543282">
        <w:rPr>
          <w:rFonts w:asciiTheme="minorHAnsi" w:hAnsiTheme="minorHAnsi" w:cs="Arial"/>
          <w:sz w:val="24"/>
          <w:szCs w:val="24"/>
        </w:rPr>
        <w:t xml:space="preserve">do à </w:t>
      </w:r>
      <w:r w:rsidR="001C78CC" w:rsidRPr="00543282">
        <w:rPr>
          <w:rFonts w:asciiTheme="minorHAnsi" w:hAnsiTheme="minorHAnsi" w:cs="Arial"/>
          <w:sz w:val="24"/>
          <w:szCs w:val="24"/>
        </w:rPr>
        <w:t>a</w:t>
      </w:r>
      <w:r w:rsidR="00E86A9A" w:rsidRPr="00543282">
        <w:rPr>
          <w:rFonts w:asciiTheme="minorHAnsi" w:hAnsiTheme="minorHAnsi" w:cs="Arial"/>
          <w:sz w:val="24"/>
          <w:szCs w:val="24"/>
        </w:rPr>
        <w:t xml:space="preserve">valiação </w:t>
      </w:r>
      <w:r w:rsidR="001C78CC" w:rsidRPr="00543282">
        <w:rPr>
          <w:rFonts w:asciiTheme="minorHAnsi" w:hAnsiTheme="minorHAnsi" w:cs="Arial"/>
          <w:sz w:val="24"/>
          <w:szCs w:val="24"/>
        </w:rPr>
        <w:t>p</w:t>
      </w:r>
      <w:r w:rsidR="00E86A9A" w:rsidRPr="00543282">
        <w:rPr>
          <w:rFonts w:asciiTheme="minorHAnsi" w:hAnsiTheme="minorHAnsi" w:cs="Arial"/>
          <w:sz w:val="24"/>
          <w:szCs w:val="24"/>
        </w:rPr>
        <w:t xml:space="preserve">eriódica de </w:t>
      </w:r>
      <w:r w:rsidR="001C78CC" w:rsidRPr="00543282">
        <w:rPr>
          <w:rFonts w:asciiTheme="minorHAnsi" w:hAnsiTheme="minorHAnsi" w:cs="Arial"/>
          <w:sz w:val="24"/>
          <w:szCs w:val="24"/>
        </w:rPr>
        <w:t>d</w:t>
      </w:r>
      <w:r w:rsidR="00AA7823" w:rsidRPr="00543282">
        <w:rPr>
          <w:rFonts w:asciiTheme="minorHAnsi" w:hAnsiTheme="minorHAnsi" w:cs="Arial"/>
          <w:sz w:val="24"/>
          <w:szCs w:val="24"/>
        </w:rPr>
        <w:t>esempenho no triênio correspondente.</w:t>
      </w:r>
    </w:p>
    <w:p w14:paraId="61166EDE" w14:textId="77777777" w:rsidR="00E86A9A" w:rsidRPr="00543282" w:rsidRDefault="00E86A9A" w:rsidP="00E86A9A">
      <w:pPr>
        <w:tabs>
          <w:tab w:val="left" w:pos="1418"/>
          <w:tab w:val="left" w:pos="2835"/>
        </w:tabs>
        <w:jc w:val="both"/>
        <w:rPr>
          <w:rFonts w:asciiTheme="minorHAnsi" w:hAnsiTheme="minorHAnsi" w:cs="Arial"/>
          <w:sz w:val="24"/>
          <w:szCs w:val="24"/>
        </w:rPr>
      </w:pPr>
    </w:p>
    <w:p w14:paraId="34A830E3" w14:textId="06E78274" w:rsidR="00E86A9A" w:rsidRPr="00543282" w:rsidRDefault="001C78CC" w:rsidP="00E86A9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E86A9A" w:rsidRPr="00543282">
        <w:rPr>
          <w:rFonts w:asciiTheme="minorHAnsi" w:hAnsiTheme="minorHAnsi" w:cs="Arial"/>
          <w:sz w:val="24"/>
          <w:szCs w:val="24"/>
        </w:rPr>
        <w:t>Parágrafo único. A evolução funcional está condicionada à aquisição de estabilidade pelo s</w:t>
      </w:r>
      <w:r w:rsidRPr="00543282">
        <w:rPr>
          <w:rFonts w:asciiTheme="minorHAnsi" w:hAnsiTheme="minorHAnsi" w:cs="Arial"/>
          <w:sz w:val="24"/>
          <w:szCs w:val="24"/>
        </w:rPr>
        <w:t>ervidor em estágio probatório.</w:t>
      </w:r>
    </w:p>
    <w:p w14:paraId="61D8420E" w14:textId="77777777" w:rsidR="008541E5" w:rsidRPr="00543282" w:rsidRDefault="008541E5" w:rsidP="004A7D0A">
      <w:pPr>
        <w:tabs>
          <w:tab w:val="left" w:pos="1418"/>
          <w:tab w:val="left" w:pos="2835"/>
        </w:tabs>
        <w:jc w:val="both"/>
        <w:rPr>
          <w:rFonts w:asciiTheme="minorHAnsi" w:hAnsiTheme="minorHAnsi" w:cs="Arial"/>
          <w:sz w:val="24"/>
          <w:szCs w:val="24"/>
        </w:rPr>
      </w:pPr>
    </w:p>
    <w:p w14:paraId="18D989B6" w14:textId="2088D30D" w:rsidR="00B13AF0" w:rsidRPr="00543282" w:rsidRDefault="00B13AF0" w:rsidP="004A7D0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Art. 1</w:t>
      </w:r>
      <w:r w:rsidR="00EC2751" w:rsidRPr="00543282">
        <w:rPr>
          <w:rFonts w:asciiTheme="minorHAnsi" w:hAnsiTheme="minorHAnsi" w:cs="Arial"/>
          <w:sz w:val="24"/>
          <w:szCs w:val="24"/>
        </w:rPr>
        <w:t>7</w:t>
      </w:r>
      <w:r w:rsidRPr="00543282">
        <w:rPr>
          <w:rFonts w:asciiTheme="minorHAnsi" w:hAnsiTheme="minorHAnsi" w:cs="Arial"/>
          <w:sz w:val="24"/>
          <w:szCs w:val="24"/>
        </w:rPr>
        <w:t xml:space="preserve">. Em até 30 (trinta) dias após o término de cada período de avaliação, deverá a Diretoria de Suporte Administrativo confeccionar relatório substanciado apontando as principais competências, habilidades, potencialidades desejadas, bem como demandas e deficiências existentes junto aos servidores efetivos, submetendo-o à </w:t>
      </w:r>
      <w:proofErr w:type="spellStart"/>
      <w:r w:rsidRPr="00543282">
        <w:rPr>
          <w:rFonts w:asciiTheme="minorHAnsi" w:hAnsiTheme="minorHAnsi" w:cs="Arial"/>
          <w:sz w:val="24"/>
          <w:szCs w:val="24"/>
        </w:rPr>
        <w:t>Secretaria-Geral</w:t>
      </w:r>
      <w:proofErr w:type="spellEnd"/>
      <w:r w:rsidRPr="00543282">
        <w:rPr>
          <w:rFonts w:asciiTheme="minorHAnsi" w:hAnsiTheme="minorHAnsi" w:cs="Arial"/>
          <w:sz w:val="24"/>
          <w:szCs w:val="24"/>
        </w:rPr>
        <w:t>, unidade responsável por definir, de maneira fundamentada, o peso de cada item dos formulários da avaliação periódica de desempenho a serem utilizados no período de avaliação seguinte, divulgando-os apenas após a conclusão do respectivo processo.</w:t>
      </w:r>
    </w:p>
    <w:p w14:paraId="75157897" w14:textId="77777777" w:rsidR="002908A0" w:rsidRPr="00543282" w:rsidRDefault="002908A0" w:rsidP="004A7D0A">
      <w:pPr>
        <w:tabs>
          <w:tab w:val="left" w:pos="1418"/>
          <w:tab w:val="left" w:pos="2835"/>
        </w:tabs>
        <w:jc w:val="both"/>
        <w:rPr>
          <w:rFonts w:asciiTheme="minorHAnsi" w:hAnsiTheme="minorHAnsi" w:cs="Arial"/>
          <w:sz w:val="24"/>
          <w:szCs w:val="24"/>
        </w:rPr>
      </w:pPr>
    </w:p>
    <w:p w14:paraId="530F2CE6" w14:textId="77777777" w:rsidR="002908A0" w:rsidRPr="00543282" w:rsidRDefault="002908A0" w:rsidP="002908A0">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V</w:t>
      </w:r>
    </w:p>
    <w:p w14:paraId="083A6659" w14:textId="77777777" w:rsidR="002908A0" w:rsidRPr="00543282" w:rsidRDefault="002908A0" w:rsidP="002908A0">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DA PROGRESSÃO VERTICAL</w:t>
      </w:r>
    </w:p>
    <w:p w14:paraId="4375224C" w14:textId="745AB5CE" w:rsidR="002908A0" w:rsidRPr="00543282" w:rsidRDefault="002908A0" w:rsidP="002908A0">
      <w:pPr>
        <w:tabs>
          <w:tab w:val="left" w:pos="1418"/>
          <w:tab w:val="left" w:pos="2835"/>
        </w:tabs>
        <w:jc w:val="both"/>
        <w:rPr>
          <w:rFonts w:asciiTheme="minorHAnsi" w:hAnsiTheme="minorHAnsi" w:cs="Arial"/>
          <w:sz w:val="24"/>
          <w:szCs w:val="24"/>
        </w:rPr>
      </w:pPr>
    </w:p>
    <w:p w14:paraId="7FB19FC3" w14:textId="1B16AE7B"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Art. 1</w:t>
      </w:r>
      <w:r w:rsidR="00EC2751" w:rsidRPr="00543282">
        <w:rPr>
          <w:rFonts w:asciiTheme="minorHAnsi" w:hAnsiTheme="minorHAnsi" w:cs="Arial"/>
          <w:sz w:val="24"/>
          <w:szCs w:val="24"/>
        </w:rPr>
        <w:t>8</w:t>
      </w:r>
      <w:r w:rsidRPr="00543282">
        <w:rPr>
          <w:rFonts w:asciiTheme="minorHAnsi" w:hAnsiTheme="minorHAnsi" w:cs="Arial"/>
          <w:sz w:val="24"/>
          <w:szCs w:val="24"/>
        </w:rPr>
        <w:t>. O servidor que quiser concorrer à progressão vertical deverá preencher os requisitos constantes da legislação referente à progressão vertical.</w:t>
      </w:r>
    </w:p>
    <w:p w14:paraId="5C4AFA18" w14:textId="19D26B0E" w:rsidR="002908A0" w:rsidRPr="00543282" w:rsidRDefault="002908A0" w:rsidP="002908A0">
      <w:pPr>
        <w:tabs>
          <w:tab w:val="left" w:pos="1418"/>
          <w:tab w:val="left" w:pos="2835"/>
        </w:tabs>
        <w:jc w:val="both"/>
        <w:rPr>
          <w:rFonts w:asciiTheme="minorHAnsi" w:hAnsiTheme="minorHAnsi" w:cs="Arial"/>
          <w:sz w:val="24"/>
          <w:szCs w:val="24"/>
        </w:rPr>
      </w:pPr>
    </w:p>
    <w:p w14:paraId="4369471B" w14:textId="04E8A481"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1º A </w:t>
      </w:r>
      <w:r w:rsidR="00D60F75" w:rsidRPr="00543282">
        <w:rPr>
          <w:rFonts w:asciiTheme="minorHAnsi" w:hAnsiTheme="minorHAnsi" w:cs="Arial"/>
          <w:sz w:val="24"/>
          <w:szCs w:val="24"/>
        </w:rPr>
        <w:t>capacitação</w:t>
      </w:r>
      <w:r w:rsidRPr="00543282">
        <w:rPr>
          <w:rFonts w:asciiTheme="minorHAnsi" w:hAnsiTheme="minorHAnsi" w:cs="Arial"/>
          <w:sz w:val="24"/>
          <w:szCs w:val="24"/>
        </w:rPr>
        <w:t xml:space="preserve"> deve ser validada pela Gerência de Gestão de Pessoal, quanto à pertinência temática ao cargo ocupado, antes do início do curso, ou pela Comissão de Gestão de Carreiras após o término do curso, caso ele tenha sido iniciado até 1</w:t>
      </w:r>
      <w:r w:rsidR="00B94427" w:rsidRPr="00543282">
        <w:rPr>
          <w:rFonts w:asciiTheme="minorHAnsi" w:hAnsiTheme="minorHAnsi" w:cs="Arial"/>
          <w:sz w:val="24"/>
          <w:szCs w:val="24"/>
        </w:rPr>
        <w:t>0</w:t>
      </w:r>
      <w:r w:rsidRPr="00543282">
        <w:rPr>
          <w:rFonts w:asciiTheme="minorHAnsi" w:hAnsiTheme="minorHAnsi" w:cs="Arial"/>
          <w:sz w:val="24"/>
          <w:szCs w:val="24"/>
        </w:rPr>
        <w:t xml:space="preserve"> de junho de 2018, exceto nos casos de graduação de nível fundamental e nível médio/médio técnico.</w:t>
      </w:r>
    </w:p>
    <w:p w14:paraId="38D9AF3A" w14:textId="5E1D59C5" w:rsidR="002908A0" w:rsidRPr="00543282" w:rsidRDefault="002908A0" w:rsidP="002908A0">
      <w:pPr>
        <w:tabs>
          <w:tab w:val="left" w:pos="1418"/>
          <w:tab w:val="left" w:pos="2835"/>
        </w:tabs>
        <w:jc w:val="both"/>
        <w:rPr>
          <w:rFonts w:asciiTheme="minorHAnsi" w:hAnsiTheme="minorHAnsi" w:cs="Arial"/>
          <w:sz w:val="24"/>
          <w:szCs w:val="24"/>
        </w:rPr>
      </w:pPr>
    </w:p>
    <w:p w14:paraId="12240470" w14:textId="789EA77F"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2º Para validar o curso de </w:t>
      </w:r>
      <w:r w:rsidR="00D60F75" w:rsidRPr="00543282">
        <w:rPr>
          <w:rFonts w:asciiTheme="minorHAnsi" w:hAnsiTheme="minorHAnsi" w:cs="Arial"/>
          <w:sz w:val="24"/>
          <w:szCs w:val="24"/>
        </w:rPr>
        <w:t>capacit</w:t>
      </w:r>
      <w:r w:rsidRPr="00543282">
        <w:rPr>
          <w:rFonts w:asciiTheme="minorHAnsi" w:hAnsiTheme="minorHAnsi" w:cs="Arial"/>
          <w:sz w:val="24"/>
          <w:szCs w:val="24"/>
        </w:rPr>
        <w:t>ação que pretende realizar, o servidor deve encaminhar requerimento específico à Gerência de Gestão de Pessoal, em tempo hábil, antes do início do curso.</w:t>
      </w:r>
    </w:p>
    <w:p w14:paraId="0ACAF14A" w14:textId="3F6E1100" w:rsidR="002908A0" w:rsidRPr="00543282" w:rsidRDefault="002908A0" w:rsidP="002908A0">
      <w:pPr>
        <w:tabs>
          <w:tab w:val="left" w:pos="1418"/>
          <w:tab w:val="left" w:pos="2835"/>
        </w:tabs>
        <w:jc w:val="both"/>
        <w:rPr>
          <w:rFonts w:asciiTheme="minorHAnsi" w:hAnsiTheme="minorHAnsi" w:cs="Arial"/>
          <w:sz w:val="24"/>
          <w:szCs w:val="24"/>
        </w:rPr>
      </w:pPr>
    </w:p>
    <w:p w14:paraId="26976AFE" w14:textId="4E7A1D23"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3º A Gerência de Gestão de Pessoal ou a Comissão de Gestão de Carreiras, nos termos do § 1º deste artigo, deverá emitir o seu parecer acerca da validade do curso de </w:t>
      </w:r>
      <w:r w:rsidR="00D60F75" w:rsidRPr="00543282">
        <w:rPr>
          <w:rFonts w:asciiTheme="minorHAnsi" w:hAnsiTheme="minorHAnsi" w:cs="Arial"/>
          <w:sz w:val="24"/>
          <w:szCs w:val="24"/>
        </w:rPr>
        <w:t>capacit</w:t>
      </w:r>
      <w:r w:rsidRPr="00543282">
        <w:rPr>
          <w:rFonts w:asciiTheme="minorHAnsi" w:hAnsiTheme="minorHAnsi" w:cs="Arial"/>
          <w:sz w:val="24"/>
          <w:szCs w:val="24"/>
        </w:rPr>
        <w:t>ação para a evolução funcional em até 15 (quinze) dias, contados a partir da data do requerimento do servidor.</w:t>
      </w:r>
    </w:p>
    <w:p w14:paraId="19F05437" w14:textId="49056C37" w:rsidR="002908A0" w:rsidRPr="00543282" w:rsidRDefault="002908A0" w:rsidP="002908A0">
      <w:pPr>
        <w:tabs>
          <w:tab w:val="left" w:pos="1418"/>
          <w:tab w:val="left" w:pos="2835"/>
        </w:tabs>
        <w:jc w:val="both"/>
        <w:rPr>
          <w:rFonts w:asciiTheme="minorHAnsi" w:hAnsiTheme="minorHAnsi" w:cs="Arial"/>
          <w:sz w:val="24"/>
          <w:szCs w:val="24"/>
        </w:rPr>
      </w:pPr>
    </w:p>
    <w:p w14:paraId="33DB6F77" w14:textId="496FABB9"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4º O servidor poderá recorrer, por meio de pedido de reconsideração, da decisão da Gerência de Gestão de Pessoal quanto à não validação do curso de </w:t>
      </w:r>
      <w:r w:rsidR="00D60F75" w:rsidRPr="00543282">
        <w:rPr>
          <w:rFonts w:asciiTheme="minorHAnsi" w:hAnsiTheme="minorHAnsi" w:cs="Arial"/>
          <w:sz w:val="24"/>
          <w:szCs w:val="24"/>
        </w:rPr>
        <w:t>capacitação</w:t>
      </w:r>
      <w:r w:rsidRPr="00543282">
        <w:rPr>
          <w:rFonts w:asciiTheme="minorHAnsi" w:hAnsiTheme="minorHAnsi" w:cs="Arial"/>
          <w:sz w:val="24"/>
          <w:szCs w:val="24"/>
        </w:rPr>
        <w:t>, para efeitos de habilitação à progressão vertical, que será avaliado pela Comissão de Gestão de Carreiras.</w:t>
      </w:r>
    </w:p>
    <w:p w14:paraId="044FE587" w14:textId="77777777" w:rsidR="002908A0" w:rsidRPr="00543282" w:rsidRDefault="002908A0" w:rsidP="002908A0">
      <w:pPr>
        <w:tabs>
          <w:tab w:val="left" w:pos="1418"/>
          <w:tab w:val="left" w:pos="2835"/>
        </w:tabs>
        <w:jc w:val="both"/>
        <w:rPr>
          <w:rFonts w:asciiTheme="minorHAnsi" w:hAnsiTheme="minorHAnsi" w:cs="Arial"/>
          <w:sz w:val="24"/>
          <w:szCs w:val="24"/>
        </w:rPr>
      </w:pPr>
    </w:p>
    <w:p w14:paraId="08250F7D" w14:textId="3A698DDA"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 5º Na hipótese de avaliação, pela Comissão de Gestão de Carreiras, nos termos do § 1º deste artigo, caberá à </w:t>
      </w:r>
      <w:proofErr w:type="spellStart"/>
      <w:r w:rsidR="00D60F75" w:rsidRPr="00543282">
        <w:rPr>
          <w:rFonts w:asciiTheme="minorHAnsi" w:hAnsiTheme="minorHAnsi" w:cs="Arial"/>
          <w:sz w:val="24"/>
          <w:szCs w:val="24"/>
        </w:rPr>
        <w:t>Secretaria-Geral</w:t>
      </w:r>
      <w:proofErr w:type="spellEnd"/>
      <w:r w:rsidRPr="00543282">
        <w:rPr>
          <w:rFonts w:asciiTheme="minorHAnsi" w:hAnsiTheme="minorHAnsi" w:cs="Arial"/>
          <w:sz w:val="24"/>
          <w:szCs w:val="24"/>
        </w:rPr>
        <w:t xml:space="preserve"> apreciar o pedido de reconsideração.</w:t>
      </w:r>
    </w:p>
    <w:p w14:paraId="10CFDEAB" w14:textId="526231AA" w:rsidR="002908A0" w:rsidRPr="00543282" w:rsidRDefault="002908A0" w:rsidP="002908A0">
      <w:pPr>
        <w:tabs>
          <w:tab w:val="left" w:pos="1418"/>
          <w:tab w:val="left" w:pos="2835"/>
        </w:tabs>
        <w:jc w:val="both"/>
        <w:rPr>
          <w:rFonts w:asciiTheme="minorHAnsi" w:hAnsiTheme="minorHAnsi" w:cs="Arial"/>
          <w:sz w:val="24"/>
          <w:szCs w:val="24"/>
        </w:rPr>
      </w:pPr>
    </w:p>
    <w:p w14:paraId="53C041C0" w14:textId="6E5BD8E5" w:rsidR="002908A0" w:rsidRPr="00543282" w:rsidRDefault="002908A0" w:rsidP="002908A0">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lastRenderedPageBreak/>
        <w:tab/>
        <w:t>Art. 1</w:t>
      </w:r>
      <w:r w:rsidR="00EC2751" w:rsidRPr="00543282">
        <w:rPr>
          <w:rFonts w:asciiTheme="minorHAnsi" w:hAnsiTheme="minorHAnsi" w:cs="Arial"/>
          <w:sz w:val="24"/>
          <w:szCs w:val="24"/>
        </w:rPr>
        <w:t>9</w:t>
      </w:r>
      <w:r w:rsidRPr="00543282">
        <w:rPr>
          <w:rFonts w:asciiTheme="minorHAnsi" w:hAnsiTheme="minorHAnsi" w:cs="Arial"/>
          <w:sz w:val="24"/>
          <w:szCs w:val="24"/>
        </w:rPr>
        <w:t xml:space="preserve">. Para concorrer à progressão vertical, o servidor deverá encaminhar à Gerência de Gestão de Pessoal o </w:t>
      </w:r>
      <w:r w:rsidR="002316DE" w:rsidRPr="00543282">
        <w:rPr>
          <w:rFonts w:asciiTheme="minorHAnsi" w:hAnsiTheme="minorHAnsi" w:cs="Arial"/>
          <w:sz w:val="24"/>
          <w:szCs w:val="24"/>
        </w:rPr>
        <w:t>documento comprobatório</w:t>
      </w:r>
      <w:r w:rsidRPr="00543282">
        <w:rPr>
          <w:rFonts w:asciiTheme="minorHAnsi" w:hAnsiTheme="minorHAnsi" w:cs="Arial"/>
          <w:sz w:val="24"/>
          <w:szCs w:val="24"/>
        </w:rPr>
        <w:t xml:space="preserve"> de </w:t>
      </w:r>
      <w:r w:rsidR="002316DE" w:rsidRPr="00543282">
        <w:rPr>
          <w:rFonts w:asciiTheme="minorHAnsi" w:hAnsiTheme="minorHAnsi" w:cs="Arial"/>
          <w:sz w:val="24"/>
          <w:szCs w:val="24"/>
        </w:rPr>
        <w:t xml:space="preserve">aprovação e </w:t>
      </w:r>
      <w:r w:rsidRPr="00543282">
        <w:rPr>
          <w:rFonts w:asciiTheme="minorHAnsi" w:hAnsiTheme="minorHAnsi" w:cs="Arial"/>
          <w:sz w:val="24"/>
          <w:szCs w:val="24"/>
        </w:rPr>
        <w:t>conclusão da qualificação até o último dia útil do período de avaliação de desempenho.</w:t>
      </w:r>
    </w:p>
    <w:p w14:paraId="6A2C7F35" w14:textId="77777777" w:rsidR="002908A0" w:rsidRPr="00543282" w:rsidRDefault="002908A0" w:rsidP="002908A0">
      <w:pPr>
        <w:tabs>
          <w:tab w:val="left" w:pos="1418"/>
          <w:tab w:val="left" w:pos="2835"/>
        </w:tabs>
        <w:jc w:val="both"/>
        <w:rPr>
          <w:rFonts w:asciiTheme="minorHAnsi" w:hAnsiTheme="minorHAnsi" w:cs="Arial"/>
          <w:sz w:val="24"/>
          <w:szCs w:val="24"/>
        </w:rPr>
      </w:pPr>
    </w:p>
    <w:p w14:paraId="327746FD" w14:textId="77777777" w:rsidR="00A3735D" w:rsidRPr="00543282" w:rsidRDefault="00A3735D" w:rsidP="002908A0">
      <w:pPr>
        <w:tabs>
          <w:tab w:val="left" w:pos="1418"/>
          <w:tab w:val="left" w:pos="2835"/>
        </w:tabs>
        <w:jc w:val="both"/>
        <w:rPr>
          <w:rFonts w:asciiTheme="minorHAnsi" w:hAnsiTheme="minorHAnsi" w:cs="Arial"/>
          <w:sz w:val="24"/>
          <w:szCs w:val="24"/>
        </w:rPr>
      </w:pPr>
    </w:p>
    <w:p w14:paraId="6D165ABB" w14:textId="77777777" w:rsidR="00A3735D" w:rsidRPr="00543282" w:rsidRDefault="00A3735D" w:rsidP="00A3735D">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VI</w:t>
      </w:r>
    </w:p>
    <w:p w14:paraId="0DA3B943" w14:textId="77777777" w:rsidR="00A3735D" w:rsidRPr="00543282" w:rsidRDefault="00A3735D" w:rsidP="00A3735D">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DA COMISSÃO DE GESTÃO DE CARREIRAS</w:t>
      </w:r>
    </w:p>
    <w:p w14:paraId="5D070698" w14:textId="4C1EECF0" w:rsidR="00A3735D" w:rsidRPr="00543282" w:rsidRDefault="00A3735D" w:rsidP="00A3735D">
      <w:pPr>
        <w:tabs>
          <w:tab w:val="left" w:pos="1418"/>
          <w:tab w:val="left" w:pos="2835"/>
        </w:tabs>
        <w:jc w:val="both"/>
        <w:rPr>
          <w:rFonts w:asciiTheme="minorHAnsi" w:hAnsiTheme="minorHAnsi" w:cs="Arial"/>
          <w:sz w:val="24"/>
          <w:szCs w:val="24"/>
        </w:rPr>
      </w:pPr>
    </w:p>
    <w:p w14:paraId="6C9B79C4" w14:textId="3BA1E94E" w:rsidR="00D60F75" w:rsidRPr="00543282" w:rsidRDefault="00D60F75"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xml:space="preserve">Art. </w:t>
      </w:r>
      <w:r w:rsidR="00EC2751" w:rsidRPr="00543282">
        <w:rPr>
          <w:rFonts w:asciiTheme="minorHAnsi" w:hAnsiTheme="minorHAnsi" w:cs="Arial"/>
          <w:sz w:val="24"/>
          <w:szCs w:val="24"/>
        </w:rPr>
        <w:t>20</w:t>
      </w:r>
      <w:r w:rsidRPr="00543282">
        <w:rPr>
          <w:rFonts w:asciiTheme="minorHAnsi" w:hAnsiTheme="minorHAnsi" w:cs="Arial"/>
          <w:sz w:val="24"/>
          <w:szCs w:val="24"/>
        </w:rPr>
        <w:t xml:space="preserve">. A Comissão de Gestão de Carreiras, </w:t>
      </w:r>
      <w:r w:rsidR="000625CB" w:rsidRPr="00543282">
        <w:rPr>
          <w:rFonts w:asciiTheme="minorHAnsi" w:hAnsiTheme="minorHAnsi" w:cs="Arial"/>
          <w:sz w:val="24"/>
          <w:szCs w:val="24"/>
        </w:rPr>
        <w:t xml:space="preserve">criada pela Lei nº 9.153, de 6 de dezembro de 2017, deverá conter, no mínimo, 02 (dois) membros suplentes, indicados pela </w:t>
      </w:r>
      <w:proofErr w:type="spellStart"/>
      <w:r w:rsidR="000625CB" w:rsidRPr="00543282">
        <w:rPr>
          <w:rFonts w:asciiTheme="minorHAnsi" w:hAnsiTheme="minorHAnsi" w:cs="Arial"/>
          <w:sz w:val="24"/>
          <w:szCs w:val="24"/>
        </w:rPr>
        <w:t>Secretaria-Ge</w:t>
      </w:r>
      <w:r w:rsidR="00445B6D" w:rsidRPr="00543282">
        <w:rPr>
          <w:rFonts w:asciiTheme="minorHAnsi" w:hAnsiTheme="minorHAnsi" w:cs="Arial"/>
          <w:sz w:val="24"/>
          <w:szCs w:val="24"/>
        </w:rPr>
        <w:t>ral</w:t>
      </w:r>
      <w:proofErr w:type="spellEnd"/>
      <w:r w:rsidR="00445B6D" w:rsidRPr="00543282">
        <w:rPr>
          <w:rFonts w:asciiTheme="minorHAnsi" w:hAnsiTheme="minorHAnsi" w:cs="Arial"/>
          <w:sz w:val="24"/>
          <w:szCs w:val="24"/>
        </w:rPr>
        <w:t xml:space="preserve"> e nomeados pela Presidência no contexto da nomeação dos titulares.</w:t>
      </w:r>
    </w:p>
    <w:p w14:paraId="442571AA" w14:textId="77777777" w:rsidR="00445B6D" w:rsidRPr="00543282" w:rsidRDefault="00445B6D" w:rsidP="00A3735D">
      <w:pPr>
        <w:tabs>
          <w:tab w:val="left" w:pos="1418"/>
          <w:tab w:val="left" w:pos="2835"/>
        </w:tabs>
        <w:jc w:val="both"/>
        <w:rPr>
          <w:rFonts w:asciiTheme="minorHAnsi" w:hAnsiTheme="minorHAnsi" w:cs="Arial"/>
          <w:sz w:val="24"/>
          <w:szCs w:val="24"/>
        </w:rPr>
      </w:pPr>
    </w:p>
    <w:p w14:paraId="3E72B734" w14:textId="6F468C67" w:rsidR="00A3735D" w:rsidRPr="00543282" w:rsidRDefault="00CB43D5"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D35D15" w:rsidRPr="00543282">
        <w:rPr>
          <w:rFonts w:asciiTheme="minorHAnsi" w:hAnsiTheme="minorHAnsi" w:cs="Arial"/>
          <w:sz w:val="24"/>
          <w:szCs w:val="24"/>
        </w:rPr>
        <w:t>Parágrafo único.</w:t>
      </w:r>
      <w:r w:rsidR="00A3735D" w:rsidRPr="00543282">
        <w:rPr>
          <w:rFonts w:asciiTheme="minorHAnsi" w:hAnsiTheme="minorHAnsi" w:cs="Arial"/>
          <w:sz w:val="24"/>
          <w:szCs w:val="24"/>
        </w:rPr>
        <w:t xml:space="preserve"> A Comissão de Gestão de Carreiras pode deliberar sobre os assuntos de sua competência sempre que estiverem presentes ao menos 03 (três) de seus membros, cabendo ao Presidente da Comissão de Gestão de Carreiras convocar tantos suplentes quanto se fizerem necessário</w:t>
      </w:r>
      <w:r w:rsidRPr="00543282">
        <w:rPr>
          <w:rFonts w:asciiTheme="minorHAnsi" w:hAnsiTheme="minorHAnsi" w:cs="Arial"/>
          <w:sz w:val="24"/>
          <w:szCs w:val="24"/>
        </w:rPr>
        <w:t>s</w:t>
      </w:r>
      <w:r w:rsidR="00A3735D" w:rsidRPr="00543282">
        <w:rPr>
          <w:rFonts w:asciiTheme="minorHAnsi" w:hAnsiTheme="minorHAnsi" w:cs="Arial"/>
          <w:sz w:val="24"/>
          <w:szCs w:val="24"/>
        </w:rPr>
        <w:t xml:space="preserve"> para atingir o quórum mínimo de deliberação.</w:t>
      </w:r>
    </w:p>
    <w:p w14:paraId="29B5BD25" w14:textId="383A3036" w:rsidR="00A3735D" w:rsidRPr="00543282" w:rsidRDefault="00A3735D" w:rsidP="00A3735D">
      <w:pPr>
        <w:tabs>
          <w:tab w:val="left" w:pos="1418"/>
          <w:tab w:val="left" w:pos="2835"/>
        </w:tabs>
        <w:jc w:val="both"/>
        <w:rPr>
          <w:rFonts w:asciiTheme="minorHAnsi" w:hAnsiTheme="minorHAnsi" w:cs="Arial"/>
          <w:sz w:val="24"/>
          <w:szCs w:val="24"/>
        </w:rPr>
      </w:pPr>
    </w:p>
    <w:p w14:paraId="3C25FFF8" w14:textId="481D7459" w:rsidR="00A3735D" w:rsidRPr="00543282" w:rsidRDefault="003D16A2"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Art. 2</w:t>
      </w:r>
      <w:r w:rsidR="00EC2751" w:rsidRPr="00543282">
        <w:rPr>
          <w:rFonts w:asciiTheme="minorHAnsi" w:hAnsiTheme="minorHAnsi" w:cs="Arial"/>
          <w:sz w:val="24"/>
          <w:szCs w:val="24"/>
        </w:rPr>
        <w:t>1</w:t>
      </w:r>
      <w:r w:rsidR="00A3735D" w:rsidRPr="00543282">
        <w:rPr>
          <w:rFonts w:asciiTheme="minorHAnsi" w:hAnsiTheme="minorHAnsi" w:cs="Arial"/>
          <w:sz w:val="24"/>
          <w:szCs w:val="24"/>
        </w:rPr>
        <w:t>. Compete à Comissão de Gestão de Carreiras</w:t>
      </w:r>
      <w:r w:rsidR="00114549" w:rsidRPr="00543282">
        <w:rPr>
          <w:rFonts w:asciiTheme="minorHAnsi" w:hAnsiTheme="minorHAnsi" w:cs="Arial"/>
          <w:sz w:val="24"/>
          <w:szCs w:val="24"/>
        </w:rPr>
        <w:t>, além das atribuições elencadas no § 3º do art. 25 da Lei nº 9.153, de 6 de dezembro de 2017</w:t>
      </w:r>
      <w:r w:rsidR="00A3735D" w:rsidRPr="00543282">
        <w:rPr>
          <w:rFonts w:asciiTheme="minorHAnsi" w:hAnsiTheme="minorHAnsi" w:cs="Arial"/>
          <w:sz w:val="24"/>
          <w:szCs w:val="24"/>
        </w:rPr>
        <w:t>:</w:t>
      </w:r>
    </w:p>
    <w:p w14:paraId="5C5AD989" w14:textId="1487C660" w:rsidR="00A3735D" w:rsidRPr="00543282" w:rsidRDefault="003D16A2"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I - avaliar os pedidos de reconsideração, referentes aos cursos de qualificação a serem utilizados pelo servidor na progressão vertical;</w:t>
      </w:r>
      <w:r w:rsidR="00114549" w:rsidRPr="00543282">
        <w:rPr>
          <w:rFonts w:asciiTheme="minorHAnsi" w:hAnsiTheme="minorHAnsi" w:cs="Arial"/>
          <w:sz w:val="24"/>
          <w:szCs w:val="24"/>
        </w:rPr>
        <w:t xml:space="preserve"> e</w:t>
      </w:r>
    </w:p>
    <w:p w14:paraId="69AC33E4" w14:textId="1270462B" w:rsidR="00A3735D" w:rsidRPr="00543282" w:rsidRDefault="002366B4"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I</w:t>
      </w:r>
      <w:r w:rsidR="00D35D15" w:rsidRPr="00543282">
        <w:rPr>
          <w:rFonts w:asciiTheme="minorHAnsi" w:hAnsiTheme="minorHAnsi" w:cs="Arial"/>
          <w:sz w:val="24"/>
          <w:szCs w:val="24"/>
        </w:rPr>
        <w:t>I</w:t>
      </w:r>
      <w:r w:rsidR="00A3735D" w:rsidRPr="00543282">
        <w:rPr>
          <w:rFonts w:asciiTheme="minorHAnsi" w:hAnsiTheme="minorHAnsi" w:cs="Arial"/>
          <w:sz w:val="24"/>
          <w:szCs w:val="24"/>
        </w:rPr>
        <w:t xml:space="preserve"> - validar os formulários de avaliação em conjunto com </w:t>
      </w:r>
      <w:r w:rsidR="00114549" w:rsidRPr="00543282">
        <w:rPr>
          <w:rFonts w:asciiTheme="minorHAnsi" w:hAnsiTheme="minorHAnsi" w:cs="Arial"/>
          <w:sz w:val="24"/>
          <w:szCs w:val="24"/>
        </w:rPr>
        <w:t>a Gerência de Gestão de Pessoal.</w:t>
      </w:r>
    </w:p>
    <w:p w14:paraId="59B03F76" w14:textId="3C283BA7" w:rsidR="00A3735D" w:rsidRPr="00543282" w:rsidRDefault="00A3735D" w:rsidP="00A3735D">
      <w:pPr>
        <w:tabs>
          <w:tab w:val="left" w:pos="1418"/>
          <w:tab w:val="left" w:pos="2835"/>
        </w:tabs>
        <w:jc w:val="both"/>
        <w:rPr>
          <w:rFonts w:asciiTheme="minorHAnsi" w:hAnsiTheme="minorHAnsi" w:cs="Arial"/>
          <w:sz w:val="24"/>
          <w:szCs w:val="24"/>
        </w:rPr>
      </w:pPr>
    </w:p>
    <w:p w14:paraId="791AD2E4" w14:textId="42AE544F" w:rsidR="00A3735D" w:rsidRPr="00543282" w:rsidRDefault="00BF7660"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Art. 2</w:t>
      </w:r>
      <w:r w:rsidR="00EC2751" w:rsidRPr="00543282">
        <w:rPr>
          <w:rFonts w:asciiTheme="minorHAnsi" w:hAnsiTheme="minorHAnsi" w:cs="Arial"/>
          <w:sz w:val="24"/>
          <w:szCs w:val="24"/>
        </w:rPr>
        <w:t>2</w:t>
      </w:r>
      <w:r w:rsidR="00A3735D" w:rsidRPr="00543282">
        <w:rPr>
          <w:rFonts w:asciiTheme="minorHAnsi" w:hAnsiTheme="minorHAnsi" w:cs="Arial"/>
          <w:sz w:val="24"/>
          <w:szCs w:val="24"/>
        </w:rPr>
        <w:t>. A Comissão de Gestão de Carreiras reúne-se:</w:t>
      </w:r>
    </w:p>
    <w:p w14:paraId="0C72083E" w14:textId="11A6215B" w:rsidR="00A3735D" w:rsidRPr="00543282" w:rsidRDefault="00BF7660"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 xml:space="preserve">I - antes do início do processo de </w:t>
      </w:r>
      <w:r w:rsidRPr="00543282">
        <w:rPr>
          <w:rFonts w:asciiTheme="minorHAnsi" w:hAnsiTheme="minorHAnsi" w:cs="Arial"/>
          <w:sz w:val="24"/>
          <w:szCs w:val="24"/>
        </w:rPr>
        <w:t>a</w:t>
      </w:r>
      <w:r w:rsidR="00A3735D" w:rsidRPr="00543282">
        <w:rPr>
          <w:rFonts w:asciiTheme="minorHAnsi" w:hAnsiTheme="minorHAnsi" w:cs="Arial"/>
          <w:sz w:val="24"/>
          <w:szCs w:val="24"/>
        </w:rPr>
        <w:t xml:space="preserve">valiação </w:t>
      </w:r>
      <w:r w:rsidRPr="00543282">
        <w:rPr>
          <w:rFonts w:asciiTheme="minorHAnsi" w:hAnsiTheme="minorHAnsi" w:cs="Arial"/>
          <w:sz w:val="24"/>
          <w:szCs w:val="24"/>
        </w:rPr>
        <w:t>p</w:t>
      </w:r>
      <w:r w:rsidR="00A3735D" w:rsidRPr="00543282">
        <w:rPr>
          <w:rFonts w:asciiTheme="minorHAnsi" w:hAnsiTheme="minorHAnsi" w:cs="Arial"/>
          <w:sz w:val="24"/>
          <w:szCs w:val="24"/>
        </w:rPr>
        <w:t xml:space="preserve">eriódica de </w:t>
      </w:r>
      <w:r w:rsidRPr="00543282">
        <w:rPr>
          <w:rFonts w:asciiTheme="minorHAnsi" w:hAnsiTheme="minorHAnsi" w:cs="Arial"/>
          <w:sz w:val="24"/>
          <w:szCs w:val="24"/>
        </w:rPr>
        <w:t>d</w:t>
      </w:r>
      <w:r w:rsidR="00A3735D" w:rsidRPr="00543282">
        <w:rPr>
          <w:rFonts w:asciiTheme="minorHAnsi" w:hAnsiTheme="minorHAnsi" w:cs="Arial"/>
          <w:sz w:val="24"/>
          <w:szCs w:val="24"/>
        </w:rPr>
        <w:t>esempenho, para validar os formulários em conjunto com a Gerência de Gestão de Pessoal, responsável pela operacionalização do processo;</w:t>
      </w:r>
    </w:p>
    <w:p w14:paraId="2502EA98" w14:textId="0919F170" w:rsidR="00A3735D" w:rsidRPr="00543282" w:rsidRDefault="00BF7660"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 xml:space="preserve">II - durante o período de avaliação de desempenho, para avaliação da pertinência dos cursos que se pretendem utilizar para fins de </w:t>
      </w:r>
      <w:r w:rsidRPr="00543282">
        <w:rPr>
          <w:rFonts w:asciiTheme="minorHAnsi" w:hAnsiTheme="minorHAnsi" w:cs="Arial"/>
          <w:sz w:val="24"/>
          <w:szCs w:val="24"/>
        </w:rPr>
        <w:t>evolução f</w:t>
      </w:r>
      <w:r w:rsidR="00A3735D" w:rsidRPr="00543282">
        <w:rPr>
          <w:rFonts w:asciiTheme="minorHAnsi" w:hAnsiTheme="minorHAnsi" w:cs="Arial"/>
          <w:sz w:val="24"/>
          <w:szCs w:val="24"/>
        </w:rPr>
        <w:t>uncional;</w:t>
      </w:r>
    </w:p>
    <w:p w14:paraId="09F2CAA8" w14:textId="6E79D914" w:rsidR="00A3735D" w:rsidRPr="00543282" w:rsidRDefault="00BF7660"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III - após o término do processo de avaliação de desempenho, para julgar os recursos dos servidores relativos à avaliação; e</w:t>
      </w:r>
    </w:p>
    <w:p w14:paraId="5A025CA0" w14:textId="3C60B13A" w:rsidR="00A3735D" w:rsidRPr="00543282" w:rsidRDefault="00BF7660"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 xml:space="preserve">IV - extraordinariamente, sempre que convocada pelo seu presidente, </w:t>
      </w:r>
      <w:r w:rsidRPr="00543282">
        <w:rPr>
          <w:rFonts w:asciiTheme="minorHAnsi" w:hAnsiTheme="minorHAnsi" w:cs="Arial"/>
          <w:sz w:val="24"/>
          <w:szCs w:val="24"/>
        </w:rPr>
        <w:t xml:space="preserve">pela </w:t>
      </w:r>
      <w:proofErr w:type="spellStart"/>
      <w:r w:rsidR="00A3735D" w:rsidRPr="00543282">
        <w:rPr>
          <w:rFonts w:asciiTheme="minorHAnsi" w:hAnsiTheme="minorHAnsi" w:cs="Arial"/>
          <w:sz w:val="24"/>
          <w:szCs w:val="24"/>
        </w:rPr>
        <w:t>Secret</w:t>
      </w:r>
      <w:r w:rsidRPr="00543282">
        <w:rPr>
          <w:rFonts w:asciiTheme="minorHAnsi" w:hAnsiTheme="minorHAnsi" w:cs="Arial"/>
          <w:sz w:val="24"/>
          <w:szCs w:val="24"/>
        </w:rPr>
        <w:t>a</w:t>
      </w:r>
      <w:r w:rsidR="00A3735D" w:rsidRPr="00543282">
        <w:rPr>
          <w:rFonts w:asciiTheme="minorHAnsi" w:hAnsiTheme="minorHAnsi" w:cs="Arial"/>
          <w:sz w:val="24"/>
          <w:szCs w:val="24"/>
        </w:rPr>
        <w:t>ri</w:t>
      </w:r>
      <w:r w:rsidRPr="00543282">
        <w:rPr>
          <w:rFonts w:asciiTheme="minorHAnsi" w:hAnsiTheme="minorHAnsi" w:cs="Arial"/>
          <w:sz w:val="24"/>
          <w:szCs w:val="24"/>
        </w:rPr>
        <w:t>a</w:t>
      </w:r>
      <w:r w:rsidR="00A3735D" w:rsidRPr="00543282">
        <w:rPr>
          <w:rFonts w:asciiTheme="minorHAnsi" w:hAnsiTheme="minorHAnsi" w:cs="Arial"/>
          <w:sz w:val="24"/>
          <w:szCs w:val="24"/>
        </w:rPr>
        <w:t>-Geral</w:t>
      </w:r>
      <w:proofErr w:type="spellEnd"/>
      <w:r w:rsidR="00A3735D" w:rsidRPr="00543282">
        <w:rPr>
          <w:rFonts w:asciiTheme="minorHAnsi" w:hAnsiTheme="minorHAnsi" w:cs="Arial"/>
          <w:sz w:val="24"/>
          <w:szCs w:val="24"/>
        </w:rPr>
        <w:t xml:space="preserve"> ou </w:t>
      </w:r>
      <w:r w:rsidRPr="00543282">
        <w:rPr>
          <w:rFonts w:asciiTheme="minorHAnsi" w:hAnsiTheme="minorHAnsi" w:cs="Arial"/>
          <w:sz w:val="24"/>
          <w:szCs w:val="24"/>
        </w:rPr>
        <w:t xml:space="preserve">pela </w:t>
      </w:r>
      <w:r w:rsidR="00A3735D" w:rsidRPr="00543282">
        <w:rPr>
          <w:rFonts w:asciiTheme="minorHAnsi" w:hAnsiTheme="minorHAnsi" w:cs="Arial"/>
          <w:sz w:val="24"/>
          <w:szCs w:val="24"/>
        </w:rPr>
        <w:t>Presid</w:t>
      </w:r>
      <w:r w:rsidRPr="00543282">
        <w:rPr>
          <w:rFonts w:asciiTheme="minorHAnsi" w:hAnsiTheme="minorHAnsi" w:cs="Arial"/>
          <w:sz w:val="24"/>
          <w:szCs w:val="24"/>
        </w:rPr>
        <w:t>ê</w:t>
      </w:r>
      <w:r w:rsidR="00A3735D" w:rsidRPr="00543282">
        <w:rPr>
          <w:rFonts w:asciiTheme="minorHAnsi" w:hAnsiTheme="minorHAnsi" w:cs="Arial"/>
          <w:sz w:val="24"/>
          <w:szCs w:val="24"/>
        </w:rPr>
        <w:t>n</w:t>
      </w:r>
      <w:r w:rsidRPr="00543282">
        <w:rPr>
          <w:rFonts w:asciiTheme="minorHAnsi" w:hAnsiTheme="minorHAnsi" w:cs="Arial"/>
          <w:sz w:val="24"/>
          <w:szCs w:val="24"/>
        </w:rPr>
        <w:t>cia</w:t>
      </w:r>
      <w:r w:rsidR="00574038" w:rsidRPr="00543282">
        <w:rPr>
          <w:rFonts w:asciiTheme="minorHAnsi" w:hAnsiTheme="minorHAnsi" w:cs="Arial"/>
          <w:sz w:val="24"/>
          <w:szCs w:val="24"/>
        </w:rPr>
        <w:t xml:space="preserve"> da Câmara</w:t>
      </w:r>
      <w:r w:rsidR="00A3735D" w:rsidRPr="00543282">
        <w:rPr>
          <w:rFonts w:asciiTheme="minorHAnsi" w:hAnsiTheme="minorHAnsi" w:cs="Arial"/>
          <w:sz w:val="24"/>
          <w:szCs w:val="24"/>
        </w:rPr>
        <w:t>.</w:t>
      </w:r>
    </w:p>
    <w:p w14:paraId="27A84151" w14:textId="007B927E" w:rsidR="00A3735D" w:rsidRPr="00543282" w:rsidRDefault="00A3735D" w:rsidP="00A3735D">
      <w:pPr>
        <w:tabs>
          <w:tab w:val="left" w:pos="1418"/>
          <w:tab w:val="left" w:pos="2835"/>
        </w:tabs>
        <w:jc w:val="both"/>
        <w:rPr>
          <w:rFonts w:asciiTheme="minorHAnsi" w:hAnsiTheme="minorHAnsi" w:cs="Arial"/>
          <w:sz w:val="24"/>
          <w:szCs w:val="24"/>
        </w:rPr>
      </w:pPr>
    </w:p>
    <w:p w14:paraId="7CDE7612" w14:textId="30C7BD0D" w:rsidR="00A3735D" w:rsidRPr="00543282" w:rsidRDefault="00BD780E"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 1º As convocações para as reuniões podem ser realizadas por meio eletrônico, constando a pauta, data e horário da reunião, com antecedênc</w:t>
      </w:r>
      <w:r w:rsidRPr="00543282">
        <w:rPr>
          <w:rFonts w:asciiTheme="minorHAnsi" w:hAnsiTheme="minorHAnsi" w:cs="Arial"/>
          <w:sz w:val="24"/>
          <w:szCs w:val="24"/>
        </w:rPr>
        <w:t>ia mínima de 01 (um) dia.</w:t>
      </w:r>
    </w:p>
    <w:p w14:paraId="7D6492D6" w14:textId="79AC730C" w:rsidR="00A3735D" w:rsidRPr="00543282" w:rsidRDefault="00A3735D" w:rsidP="00A3735D">
      <w:pPr>
        <w:tabs>
          <w:tab w:val="left" w:pos="1418"/>
          <w:tab w:val="left" w:pos="2835"/>
        </w:tabs>
        <w:jc w:val="both"/>
        <w:rPr>
          <w:rFonts w:asciiTheme="minorHAnsi" w:hAnsiTheme="minorHAnsi" w:cs="Arial"/>
          <w:sz w:val="24"/>
          <w:szCs w:val="24"/>
        </w:rPr>
      </w:pPr>
    </w:p>
    <w:p w14:paraId="24EB2A55" w14:textId="67C69B51" w:rsidR="00A3735D" w:rsidRPr="00543282" w:rsidRDefault="00BD780E" w:rsidP="00A3735D">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A3735D" w:rsidRPr="00543282">
        <w:rPr>
          <w:rFonts w:asciiTheme="minorHAnsi" w:hAnsiTheme="minorHAnsi" w:cs="Arial"/>
          <w:sz w:val="24"/>
          <w:szCs w:val="24"/>
        </w:rPr>
        <w:t>§ 2º Havendo necessidade, a Comissão de Gestão de Carreiras poderá requisitar membros auxiliares de outras unidades organizacionais, para participação opinativa.</w:t>
      </w:r>
    </w:p>
    <w:p w14:paraId="49414FB6" w14:textId="77777777" w:rsidR="00BD780E" w:rsidRPr="00543282" w:rsidRDefault="00BD780E" w:rsidP="00A3735D">
      <w:pPr>
        <w:tabs>
          <w:tab w:val="left" w:pos="1418"/>
          <w:tab w:val="left" w:pos="2835"/>
        </w:tabs>
        <w:jc w:val="both"/>
        <w:rPr>
          <w:rFonts w:asciiTheme="minorHAnsi" w:hAnsiTheme="minorHAnsi" w:cs="Arial"/>
          <w:sz w:val="24"/>
          <w:szCs w:val="24"/>
        </w:rPr>
      </w:pPr>
    </w:p>
    <w:p w14:paraId="7C4C5779" w14:textId="09BB1F2C" w:rsidR="00A1301A" w:rsidRPr="00543282" w:rsidRDefault="00A1301A" w:rsidP="00A1301A">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 3º A Comissão de Gestão de Carreiras poderá, a qualquer tempo, convocar, excepcionalmente, servidor para auxiliar, administrativamente, a comissão na gestão de recursos e pedidos de reconsideração.</w:t>
      </w:r>
    </w:p>
    <w:p w14:paraId="6AA78A69" w14:textId="77777777" w:rsidR="00A1301A" w:rsidRPr="00543282" w:rsidRDefault="00A1301A" w:rsidP="00A1301A">
      <w:pPr>
        <w:tabs>
          <w:tab w:val="left" w:pos="1418"/>
          <w:tab w:val="left" w:pos="2835"/>
        </w:tabs>
        <w:jc w:val="both"/>
        <w:rPr>
          <w:rFonts w:asciiTheme="minorHAnsi" w:hAnsiTheme="minorHAnsi" w:cs="Arial"/>
          <w:sz w:val="24"/>
          <w:szCs w:val="24"/>
        </w:rPr>
      </w:pPr>
    </w:p>
    <w:p w14:paraId="1EB2019C" w14:textId="77777777" w:rsidR="00694E3B" w:rsidRPr="00543282" w:rsidRDefault="00694E3B" w:rsidP="00A3735D">
      <w:pPr>
        <w:tabs>
          <w:tab w:val="left" w:pos="1418"/>
          <w:tab w:val="left" w:pos="2835"/>
        </w:tabs>
        <w:jc w:val="both"/>
        <w:rPr>
          <w:rFonts w:asciiTheme="minorHAnsi" w:hAnsiTheme="minorHAnsi" w:cs="Arial"/>
          <w:sz w:val="24"/>
          <w:szCs w:val="24"/>
        </w:rPr>
      </w:pPr>
    </w:p>
    <w:p w14:paraId="70201521" w14:textId="77777777" w:rsidR="00694E3B" w:rsidRPr="00543282" w:rsidRDefault="00694E3B" w:rsidP="00694E3B">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t>CAPÍTULO VII</w:t>
      </w:r>
    </w:p>
    <w:p w14:paraId="19D78E9F" w14:textId="723A5004" w:rsidR="00694E3B" w:rsidRPr="00543282" w:rsidRDefault="00694E3B" w:rsidP="00694E3B">
      <w:pPr>
        <w:tabs>
          <w:tab w:val="left" w:pos="1418"/>
          <w:tab w:val="left" w:pos="2835"/>
        </w:tabs>
        <w:jc w:val="center"/>
        <w:rPr>
          <w:rFonts w:asciiTheme="minorHAnsi" w:hAnsiTheme="minorHAnsi" w:cs="Arial"/>
          <w:sz w:val="24"/>
          <w:szCs w:val="24"/>
        </w:rPr>
      </w:pPr>
      <w:r w:rsidRPr="00543282">
        <w:rPr>
          <w:rFonts w:asciiTheme="minorHAnsi" w:hAnsiTheme="minorHAnsi" w:cs="Arial"/>
          <w:sz w:val="24"/>
          <w:szCs w:val="24"/>
        </w:rPr>
        <w:lastRenderedPageBreak/>
        <w:t>DISPOSIÇ</w:t>
      </w:r>
      <w:r w:rsidR="00066BBD" w:rsidRPr="00543282">
        <w:rPr>
          <w:rFonts w:asciiTheme="minorHAnsi" w:hAnsiTheme="minorHAnsi" w:cs="Arial"/>
          <w:sz w:val="24"/>
          <w:szCs w:val="24"/>
        </w:rPr>
        <w:t>ÕES</w:t>
      </w:r>
      <w:r w:rsidR="00F60CE4" w:rsidRPr="00543282">
        <w:rPr>
          <w:rFonts w:asciiTheme="minorHAnsi" w:hAnsiTheme="minorHAnsi" w:cs="Arial"/>
          <w:sz w:val="24"/>
          <w:szCs w:val="24"/>
        </w:rPr>
        <w:t xml:space="preserve"> TRANSITÓRIA</w:t>
      </w:r>
      <w:r w:rsidR="00066BBD" w:rsidRPr="00543282">
        <w:rPr>
          <w:rFonts w:asciiTheme="minorHAnsi" w:hAnsiTheme="minorHAnsi" w:cs="Arial"/>
          <w:sz w:val="24"/>
          <w:szCs w:val="24"/>
        </w:rPr>
        <w:t>S E FINAIS</w:t>
      </w:r>
    </w:p>
    <w:p w14:paraId="7D873882" w14:textId="77777777" w:rsidR="00694E3B" w:rsidRPr="00543282" w:rsidRDefault="00694E3B" w:rsidP="00694E3B">
      <w:pPr>
        <w:tabs>
          <w:tab w:val="left" w:pos="1418"/>
          <w:tab w:val="left" w:pos="2835"/>
        </w:tabs>
        <w:jc w:val="both"/>
        <w:rPr>
          <w:rFonts w:asciiTheme="minorHAnsi" w:hAnsiTheme="minorHAnsi" w:cs="Arial"/>
          <w:sz w:val="24"/>
          <w:szCs w:val="24"/>
        </w:rPr>
      </w:pPr>
    </w:p>
    <w:p w14:paraId="478FCFC2" w14:textId="57BBA833" w:rsidR="00694E3B" w:rsidRPr="00543282" w:rsidRDefault="00F60CE4" w:rsidP="00694E3B">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694E3B" w:rsidRPr="00543282">
        <w:rPr>
          <w:rFonts w:asciiTheme="minorHAnsi" w:hAnsiTheme="minorHAnsi" w:cs="Arial"/>
          <w:sz w:val="24"/>
          <w:szCs w:val="24"/>
        </w:rPr>
        <w:t>Art. 2</w:t>
      </w:r>
      <w:r w:rsidR="00EC2751" w:rsidRPr="00543282">
        <w:rPr>
          <w:rFonts w:asciiTheme="minorHAnsi" w:hAnsiTheme="minorHAnsi" w:cs="Arial"/>
          <w:sz w:val="24"/>
          <w:szCs w:val="24"/>
        </w:rPr>
        <w:t>3</w:t>
      </w:r>
      <w:r w:rsidR="00694E3B" w:rsidRPr="00543282">
        <w:rPr>
          <w:rFonts w:asciiTheme="minorHAnsi" w:hAnsiTheme="minorHAnsi" w:cs="Arial"/>
          <w:sz w:val="24"/>
          <w:szCs w:val="24"/>
        </w:rPr>
        <w:t xml:space="preserve">. Os servidores que, à data da publicação desta </w:t>
      </w:r>
      <w:r w:rsidRPr="00543282">
        <w:rPr>
          <w:rFonts w:asciiTheme="minorHAnsi" w:hAnsiTheme="minorHAnsi" w:cs="Arial"/>
          <w:sz w:val="24"/>
          <w:szCs w:val="24"/>
        </w:rPr>
        <w:t>r</w:t>
      </w:r>
      <w:r w:rsidR="00694E3B" w:rsidRPr="00543282">
        <w:rPr>
          <w:rFonts w:asciiTheme="minorHAnsi" w:hAnsiTheme="minorHAnsi" w:cs="Arial"/>
          <w:sz w:val="24"/>
          <w:szCs w:val="24"/>
        </w:rPr>
        <w:t xml:space="preserve">esolução, ainda não tenham adquirido estabilidade, se submetem, quanto ao regramento de estágio probatório, ao regime de direito intertemporal disciplinado neste artigo e deverão ser avaliados em conformidade com o regramento constante desta </w:t>
      </w:r>
      <w:r w:rsidRPr="00543282">
        <w:rPr>
          <w:rFonts w:asciiTheme="minorHAnsi" w:hAnsiTheme="minorHAnsi" w:cs="Arial"/>
          <w:sz w:val="24"/>
          <w:szCs w:val="24"/>
        </w:rPr>
        <w:t>r</w:t>
      </w:r>
      <w:r w:rsidR="00694E3B" w:rsidRPr="00543282">
        <w:rPr>
          <w:rFonts w:asciiTheme="minorHAnsi" w:hAnsiTheme="minorHAnsi" w:cs="Arial"/>
          <w:sz w:val="24"/>
          <w:szCs w:val="24"/>
        </w:rPr>
        <w:t>esolução, operacionalizada nos seguintes termos:</w:t>
      </w:r>
    </w:p>
    <w:p w14:paraId="7E773F56" w14:textId="4F18279B" w:rsidR="00694E3B" w:rsidRPr="00543282" w:rsidRDefault="00F60CE4" w:rsidP="00694E3B">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694E3B" w:rsidRPr="00543282">
        <w:rPr>
          <w:rFonts w:asciiTheme="minorHAnsi" w:hAnsiTheme="minorHAnsi" w:cs="Arial"/>
          <w:sz w:val="24"/>
          <w:szCs w:val="24"/>
        </w:rPr>
        <w:t xml:space="preserve">I – as avaliações produzidas até a data da publicação desta </w:t>
      </w:r>
      <w:r w:rsidRPr="00543282">
        <w:rPr>
          <w:rFonts w:asciiTheme="minorHAnsi" w:hAnsiTheme="minorHAnsi" w:cs="Arial"/>
          <w:sz w:val="24"/>
          <w:szCs w:val="24"/>
        </w:rPr>
        <w:t>r</w:t>
      </w:r>
      <w:r w:rsidR="00694E3B" w:rsidRPr="00543282">
        <w:rPr>
          <w:rFonts w:asciiTheme="minorHAnsi" w:hAnsiTheme="minorHAnsi" w:cs="Arial"/>
          <w:sz w:val="24"/>
          <w:szCs w:val="24"/>
        </w:rPr>
        <w:t>esolução terão o valor nominal representante do resultado de cada avaliação especial convertido em escala de 100 pontos, respeitando-se os pesos eventualmente atribuídos para o rol avaliado de conhecimentos, habilidades ou atitudes;</w:t>
      </w:r>
    </w:p>
    <w:p w14:paraId="2DF49198" w14:textId="0DBEB7F5" w:rsidR="00694E3B" w:rsidRPr="00543282" w:rsidRDefault="00F60CE4" w:rsidP="00694E3B">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r>
      <w:r w:rsidR="00694E3B" w:rsidRPr="00543282">
        <w:rPr>
          <w:rFonts w:asciiTheme="minorHAnsi" w:hAnsiTheme="minorHAnsi" w:cs="Arial"/>
          <w:sz w:val="24"/>
          <w:szCs w:val="24"/>
        </w:rPr>
        <w:t xml:space="preserve">II – as avaliações produzidas após a data da publicação desta </w:t>
      </w:r>
      <w:r w:rsidRPr="00543282">
        <w:rPr>
          <w:rFonts w:asciiTheme="minorHAnsi" w:hAnsiTheme="minorHAnsi" w:cs="Arial"/>
          <w:sz w:val="24"/>
          <w:szCs w:val="24"/>
        </w:rPr>
        <w:t>r</w:t>
      </w:r>
      <w:r w:rsidR="00694E3B" w:rsidRPr="00543282">
        <w:rPr>
          <w:rFonts w:asciiTheme="minorHAnsi" w:hAnsiTheme="minorHAnsi" w:cs="Arial"/>
          <w:sz w:val="24"/>
          <w:szCs w:val="24"/>
        </w:rPr>
        <w:t>esolução deverão ter o valor nominal representante do resultado de cada avaliação convertida em escala de 100 pontos, adotando-se peso único para os conhecimentos, habilidades ou atitudes avaliadas.</w:t>
      </w:r>
    </w:p>
    <w:p w14:paraId="63FF4411" w14:textId="77777777" w:rsidR="0016465F" w:rsidRPr="00543282" w:rsidRDefault="0016465F" w:rsidP="00694E3B">
      <w:pPr>
        <w:tabs>
          <w:tab w:val="left" w:pos="1418"/>
          <w:tab w:val="left" w:pos="2835"/>
        </w:tabs>
        <w:jc w:val="both"/>
        <w:rPr>
          <w:rFonts w:asciiTheme="minorHAnsi" w:hAnsiTheme="minorHAnsi" w:cs="Arial"/>
          <w:sz w:val="24"/>
          <w:szCs w:val="24"/>
        </w:rPr>
      </w:pPr>
    </w:p>
    <w:p w14:paraId="093908ED" w14:textId="196FE9C1" w:rsidR="00B84866" w:rsidRDefault="00B84866" w:rsidP="00694E3B">
      <w:pPr>
        <w:tabs>
          <w:tab w:val="left" w:pos="1418"/>
          <w:tab w:val="left" w:pos="2835"/>
        </w:tabs>
        <w:jc w:val="both"/>
        <w:rPr>
          <w:rFonts w:asciiTheme="minorHAnsi" w:hAnsiTheme="minorHAnsi" w:cs="Arial"/>
          <w:sz w:val="24"/>
          <w:szCs w:val="24"/>
        </w:rPr>
      </w:pPr>
      <w:r w:rsidRPr="00543282">
        <w:rPr>
          <w:rFonts w:asciiTheme="minorHAnsi" w:hAnsiTheme="minorHAnsi" w:cs="Arial"/>
          <w:sz w:val="24"/>
          <w:szCs w:val="24"/>
        </w:rPr>
        <w:tab/>
        <w:t>Art. 24 Os servidores que estiverem exercendo função de confiança com designação fundamentada no art. 13 da Lei nº 9.152, de 6 de dezembro de 2017, serão avaliados pelo formulário previsto no Anexo VI desta resolução, porém serão classificados no grupo ocupacional correspondente a seu cargo de origem.</w:t>
      </w:r>
    </w:p>
    <w:p w14:paraId="52E33045" w14:textId="77777777" w:rsidR="0016465F" w:rsidRDefault="0016465F" w:rsidP="00694E3B">
      <w:pPr>
        <w:tabs>
          <w:tab w:val="left" w:pos="1418"/>
          <w:tab w:val="left" w:pos="2835"/>
        </w:tabs>
        <w:jc w:val="both"/>
        <w:rPr>
          <w:rFonts w:asciiTheme="minorHAnsi" w:hAnsiTheme="minorHAnsi" w:cs="Arial"/>
          <w:sz w:val="24"/>
          <w:szCs w:val="24"/>
        </w:rPr>
      </w:pPr>
    </w:p>
    <w:p w14:paraId="70BF96B6" w14:textId="3F483E93" w:rsidR="0016465F" w:rsidRDefault="0016465F" w:rsidP="0016465F">
      <w:pPr>
        <w:tabs>
          <w:tab w:val="left" w:pos="1418"/>
          <w:tab w:val="left" w:pos="2835"/>
        </w:tabs>
        <w:jc w:val="both"/>
        <w:rPr>
          <w:rFonts w:asciiTheme="minorHAnsi" w:hAnsiTheme="minorHAnsi" w:cs="Arial"/>
          <w:sz w:val="24"/>
          <w:szCs w:val="24"/>
        </w:rPr>
      </w:pPr>
      <w:r>
        <w:rPr>
          <w:rFonts w:asciiTheme="minorHAnsi" w:hAnsiTheme="minorHAnsi" w:cs="Arial"/>
          <w:sz w:val="24"/>
          <w:szCs w:val="24"/>
        </w:rPr>
        <w:tab/>
      </w:r>
      <w:r w:rsidRPr="0016465F">
        <w:rPr>
          <w:rFonts w:asciiTheme="minorHAnsi" w:hAnsiTheme="minorHAnsi" w:cs="Arial"/>
          <w:sz w:val="24"/>
          <w:szCs w:val="24"/>
        </w:rPr>
        <w:t>Art. 2</w:t>
      </w:r>
      <w:r w:rsidR="00066BBD">
        <w:rPr>
          <w:rFonts w:asciiTheme="minorHAnsi" w:hAnsiTheme="minorHAnsi" w:cs="Arial"/>
          <w:sz w:val="24"/>
          <w:szCs w:val="24"/>
        </w:rPr>
        <w:t>5</w:t>
      </w:r>
      <w:r w:rsidRPr="0016465F">
        <w:rPr>
          <w:rFonts w:asciiTheme="minorHAnsi" w:hAnsiTheme="minorHAnsi" w:cs="Arial"/>
          <w:sz w:val="24"/>
          <w:szCs w:val="24"/>
        </w:rPr>
        <w:t xml:space="preserve">. Esta </w:t>
      </w:r>
      <w:r>
        <w:rPr>
          <w:rFonts w:asciiTheme="minorHAnsi" w:hAnsiTheme="minorHAnsi" w:cs="Arial"/>
          <w:sz w:val="24"/>
          <w:szCs w:val="24"/>
        </w:rPr>
        <w:t>r</w:t>
      </w:r>
      <w:r w:rsidRPr="0016465F">
        <w:rPr>
          <w:rFonts w:asciiTheme="minorHAnsi" w:hAnsiTheme="minorHAnsi" w:cs="Arial"/>
          <w:sz w:val="24"/>
          <w:szCs w:val="24"/>
        </w:rPr>
        <w:t>esolução entra em vigor na data da sua publicação.</w:t>
      </w:r>
      <w:r w:rsidR="00EC2751">
        <w:rPr>
          <w:rFonts w:asciiTheme="minorHAnsi" w:hAnsiTheme="minorHAnsi" w:cs="Arial"/>
          <w:sz w:val="24"/>
          <w:szCs w:val="24"/>
        </w:rPr>
        <w:t>4</w:t>
      </w:r>
    </w:p>
    <w:p w14:paraId="6DC17083" w14:textId="77777777" w:rsidR="00F2098D" w:rsidRDefault="00F2098D" w:rsidP="00101B90">
      <w:pPr>
        <w:jc w:val="both"/>
        <w:rPr>
          <w:rFonts w:asciiTheme="minorHAnsi" w:hAnsiTheme="minorHAnsi" w:cs="Arial"/>
          <w:sz w:val="24"/>
          <w:szCs w:val="24"/>
        </w:rPr>
      </w:pPr>
    </w:p>
    <w:p w14:paraId="37ED23E6" w14:textId="69845FC4" w:rsidR="0016465F" w:rsidRPr="0016465F" w:rsidRDefault="0016465F" w:rsidP="0016465F">
      <w:pPr>
        <w:tabs>
          <w:tab w:val="left" w:pos="1418"/>
          <w:tab w:val="left" w:pos="2835"/>
        </w:tabs>
        <w:jc w:val="both"/>
        <w:rPr>
          <w:rFonts w:asciiTheme="minorHAnsi" w:hAnsiTheme="minorHAnsi" w:cs="Arial"/>
          <w:sz w:val="24"/>
          <w:szCs w:val="24"/>
        </w:rPr>
      </w:pPr>
      <w:r>
        <w:rPr>
          <w:rFonts w:asciiTheme="minorHAnsi" w:hAnsiTheme="minorHAnsi" w:cs="Arial"/>
          <w:sz w:val="24"/>
          <w:szCs w:val="24"/>
        </w:rPr>
        <w:tab/>
        <w:t>Art. 2</w:t>
      </w:r>
      <w:r w:rsidR="00066BBD">
        <w:rPr>
          <w:rFonts w:asciiTheme="minorHAnsi" w:hAnsiTheme="minorHAnsi" w:cs="Arial"/>
          <w:sz w:val="24"/>
          <w:szCs w:val="24"/>
        </w:rPr>
        <w:t>6</w:t>
      </w:r>
      <w:r>
        <w:rPr>
          <w:rFonts w:asciiTheme="minorHAnsi" w:hAnsiTheme="minorHAnsi" w:cs="Arial"/>
          <w:sz w:val="24"/>
          <w:szCs w:val="24"/>
        </w:rPr>
        <w:t xml:space="preserve">. </w:t>
      </w:r>
      <w:r w:rsidRPr="0016465F">
        <w:rPr>
          <w:rFonts w:asciiTheme="minorHAnsi" w:hAnsiTheme="minorHAnsi" w:cs="Arial"/>
          <w:sz w:val="24"/>
          <w:szCs w:val="24"/>
        </w:rPr>
        <w:t>Ficam revogados a Resolução nº 438, de 16 de janeiro de 2018</w:t>
      </w:r>
      <w:r>
        <w:rPr>
          <w:rFonts w:asciiTheme="minorHAnsi" w:hAnsiTheme="minorHAnsi" w:cs="Arial"/>
          <w:sz w:val="24"/>
          <w:szCs w:val="24"/>
        </w:rPr>
        <w:t>,</w:t>
      </w:r>
      <w:r w:rsidRPr="0016465F">
        <w:rPr>
          <w:rFonts w:asciiTheme="minorHAnsi" w:hAnsiTheme="minorHAnsi" w:cs="Arial"/>
          <w:sz w:val="24"/>
          <w:szCs w:val="24"/>
        </w:rPr>
        <w:t xml:space="preserve"> e o Ato da Mesa n</w:t>
      </w:r>
      <w:r>
        <w:rPr>
          <w:rFonts w:asciiTheme="minorHAnsi" w:hAnsiTheme="minorHAnsi" w:cs="Arial"/>
          <w:sz w:val="24"/>
          <w:szCs w:val="24"/>
        </w:rPr>
        <w:t>º</w:t>
      </w:r>
      <w:r w:rsidRPr="0016465F">
        <w:rPr>
          <w:rFonts w:asciiTheme="minorHAnsi" w:hAnsiTheme="minorHAnsi" w:cs="Arial"/>
          <w:sz w:val="24"/>
          <w:szCs w:val="24"/>
        </w:rPr>
        <w:t xml:space="preserve"> 08</w:t>
      </w:r>
      <w:r>
        <w:rPr>
          <w:rFonts w:asciiTheme="minorHAnsi" w:hAnsiTheme="minorHAnsi" w:cs="Arial"/>
          <w:sz w:val="24"/>
          <w:szCs w:val="24"/>
        </w:rPr>
        <w:t>,</w:t>
      </w:r>
      <w:r w:rsidRPr="0016465F">
        <w:rPr>
          <w:rFonts w:asciiTheme="minorHAnsi" w:hAnsiTheme="minorHAnsi" w:cs="Arial"/>
          <w:sz w:val="24"/>
          <w:szCs w:val="24"/>
        </w:rPr>
        <w:t xml:space="preserve"> de 12 de março de 2018.</w:t>
      </w:r>
    </w:p>
    <w:p w14:paraId="122887C4" w14:textId="77777777" w:rsidR="0016465F" w:rsidRDefault="0016465F" w:rsidP="00101B90">
      <w:pPr>
        <w:jc w:val="both"/>
        <w:rPr>
          <w:rFonts w:asciiTheme="minorHAnsi" w:hAnsiTheme="minorHAnsi" w:cs="Arial"/>
          <w:sz w:val="24"/>
          <w:szCs w:val="24"/>
        </w:rPr>
      </w:pPr>
    </w:p>
    <w:p w14:paraId="5D26C0D4" w14:textId="77777777" w:rsidR="0016465F" w:rsidRPr="00101B90" w:rsidRDefault="0016465F" w:rsidP="00101B90">
      <w:pPr>
        <w:jc w:val="both"/>
        <w:rPr>
          <w:rFonts w:asciiTheme="minorHAnsi" w:hAnsiTheme="minorHAnsi" w:cs="Arial"/>
          <w:sz w:val="24"/>
          <w:szCs w:val="24"/>
        </w:rPr>
      </w:pPr>
    </w:p>
    <w:p w14:paraId="3106546A" w14:textId="79F4BE67"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C66E28">
        <w:rPr>
          <w:rFonts w:asciiTheme="minorHAnsi" w:hAnsiTheme="minorHAnsi" w:cs="Arial"/>
          <w:sz w:val="24"/>
          <w:szCs w:val="24"/>
        </w:rPr>
        <w:t>2</w:t>
      </w:r>
      <w:r w:rsidR="00772FA7">
        <w:rPr>
          <w:rFonts w:asciiTheme="minorHAnsi" w:hAnsiTheme="minorHAnsi" w:cs="Arial"/>
          <w:sz w:val="24"/>
          <w:szCs w:val="24"/>
        </w:rPr>
        <w:t>6</w:t>
      </w:r>
      <w:r w:rsidR="00BD7B8E" w:rsidRPr="00101B90">
        <w:rPr>
          <w:rFonts w:asciiTheme="minorHAnsi" w:hAnsiTheme="minorHAnsi" w:cs="Arial"/>
          <w:sz w:val="24"/>
          <w:szCs w:val="24"/>
        </w:rPr>
        <w:t xml:space="preserve"> de </w:t>
      </w:r>
      <w:r w:rsidR="00C66E28">
        <w:rPr>
          <w:rFonts w:asciiTheme="minorHAnsi" w:hAnsiTheme="minorHAnsi" w:cs="Arial"/>
          <w:sz w:val="24"/>
          <w:szCs w:val="24"/>
        </w:rPr>
        <w:t>novem</w:t>
      </w:r>
      <w:r w:rsidR="009C69A3">
        <w:rPr>
          <w:rFonts w:asciiTheme="minorHAnsi" w:hAnsiTheme="minorHAnsi" w:cs="Arial"/>
          <w:sz w:val="24"/>
          <w:szCs w:val="24"/>
        </w:rPr>
        <w:t>br</w:t>
      </w:r>
      <w:r w:rsidR="001454E7" w:rsidRPr="00101B90">
        <w:rPr>
          <w:rFonts w:asciiTheme="minorHAnsi" w:hAnsiTheme="minorHAnsi" w:cs="Arial"/>
          <w:sz w:val="24"/>
          <w:szCs w:val="24"/>
        </w:rPr>
        <w:t>o</w:t>
      </w:r>
      <w:r w:rsidR="00BD7B8E" w:rsidRPr="00101B90">
        <w:rPr>
          <w:rFonts w:asciiTheme="minorHAnsi" w:hAnsiTheme="minorHAnsi" w:cs="Arial"/>
          <w:sz w:val="24"/>
          <w:szCs w:val="24"/>
        </w:rPr>
        <w:t xml:space="preserve"> de 201</w:t>
      </w:r>
      <w:r w:rsidR="00715829">
        <w:rPr>
          <w:rFonts w:asciiTheme="minorHAnsi" w:hAnsiTheme="minorHAnsi" w:cs="Arial"/>
          <w:sz w:val="24"/>
          <w:szCs w:val="24"/>
        </w:rPr>
        <w:t>8</w:t>
      </w:r>
      <w:r w:rsidR="00BD7B8E" w:rsidRPr="00101B90">
        <w:rPr>
          <w:rFonts w:asciiTheme="minorHAnsi" w:hAnsiTheme="minorHAnsi" w:cs="Arial"/>
          <w:sz w:val="24"/>
          <w:szCs w:val="24"/>
        </w:rPr>
        <w:t>.</w:t>
      </w:r>
    </w:p>
    <w:p w14:paraId="5AE1460A" w14:textId="77777777" w:rsidR="00D47245" w:rsidRPr="002C6B1B" w:rsidRDefault="00D47245" w:rsidP="00D47245">
      <w:pPr>
        <w:jc w:val="center"/>
        <w:rPr>
          <w:rFonts w:ascii="Calibri" w:hAnsi="Calibri" w:cs="Calibri"/>
          <w:sz w:val="22"/>
          <w:szCs w:val="22"/>
        </w:rPr>
      </w:pPr>
    </w:p>
    <w:p w14:paraId="0F48DE2E" w14:textId="77777777" w:rsidR="00D47245" w:rsidRPr="002C6B1B" w:rsidRDefault="00D47245" w:rsidP="00D47245">
      <w:pPr>
        <w:rPr>
          <w:rFonts w:ascii="Calibri" w:hAnsi="Calibri" w:cs="Calibri"/>
          <w:sz w:val="22"/>
          <w:szCs w:val="22"/>
        </w:rPr>
      </w:pPr>
    </w:p>
    <w:p w14:paraId="79803771" w14:textId="77777777" w:rsidR="00D47245" w:rsidRPr="00364202" w:rsidRDefault="00D47245" w:rsidP="00D47245">
      <w:pPr>
        <w:jc w:val="center"/>
        <w:rPr>
          <w:rFonts w:ascii="Calibri" w:hAnsi="Calibri" w:cs="Calibri"/>
          <w:b/>
          <w:bCs/>
          <w:sz w:val="24"/>
          <w:szCs w:val="24"/>
        </w:rPr>
      </w:pPr>
      <w:r>
        <w:rPr>
          <w:rFonts w:ascii="Calibri" w:hAnsi="Calibri" w:cs="Calibri"/>
          <w:b/>
          <w:bCs/>
          <w:sz w:val="24"/>
          <w:szCs w:val="24"/>
        </w:rPr>
        <w:t>JÉFERSON YASHUDA FARMACÊUTICO</w:t>
      </w:r>
    </w:p>
    <w:p w14:paraId="46DBD4C0" w14:textId="77777777" w:rsidR="00D47245" w:rsidRPr="00364202" w:rsidRDefault="00D47245" w:rsidP="00D47245">
      <w:pPr>
        <w:jc w:val="center"/>
        <w:rPr>
          <w:rFonts w:ascii="Calibri" w:hAnsi="Calibri" w:cs="Calibri"/>
          <w:sz w:val="24"/>
          <w:szCs w:val="24"/>
        </w:rPr>
      </w:pPr>
      <w:r w:rsidRPr="00364202">
        <w:rPr>
          <w:rFonts w:ascii="Calibri" w:hAnsi="Calibri" w:cs="Calibri"/>
          <w:sz w:val="24"/>
          <w:szCs w:val="24"/>
        </w:rPr>
        <w:t>Presidente</w:t>
      </w:r>
    </w:p>
    <w:p w14:paraId="7A7D9666" w14:textId="77777777" w:rsidR="00D47245" w:rsidRDefault="00D47245" w:rsidP="00D47245">
      <w:pPr>
        <w:jc w:val="center"/>
        <w:rPr>
          <w:rFonts w:ascii="Calibri" w:hAnsi="Calibri" w:cs="Calibri"/>
          <w:bCs/>
          <w:sz w:val="22"/>
          <w:szCs w:val="22"/>
        </w:rPr>
      </w:pPr>
    </w:p>
    <w:p w14:paraId="3EFFC04A" w14:textId="77777777" w:rsidR="00D47245" w:rsidRPr="002C6B1B" w:rsidRDefault="00D47245" w:rsidP="00D47245">
      <w:pPr>
        <w:rPr>
          <w:rFonts w:ascii="Calibri" w:hAnsi="Calibri" w:cs="Calibri"/>
          <w:bCs/>
          <w:sz w:val="22"/>
          <w:szCs w:val="22"/>
        </w:rPr>
      </w:pPr>
    </w:p>
    <w:p w14:paraId="7480ACD3" w14:textId="77777777" w:rsidR="00D47245" w:rsidRPr="00364202" w:rsidRDefault="00D47245" w:rsidP="00D47245">
      <w:pPr>
        <w:jc w:val="center"/>
        <w:rPr>
          <w:rFonts w:ascii="Calibri" w:hAnsi="Calibri" w:cs="Calibri"/>
          <w:b/>
          <w:bCs/>
          <w:sz w:val="24"/>
          <w:szCs w:val="24"/>
        </w:rPr>
      </w:pPr>
      <w:r>
        <w:rPr>
          <w:rFonts w:ascii="Calibri" w:hAnsi="Calibri" w:cs="Calibri"/>
          <w:b/>
          <w:bCs/>
          <w:sz w:val="24"/>
          <w:szCs w:val="24"/>
        </w:rPr>
        <w:t>TENENTE SANTANA</w:t>
      </w:r>
    </w:p>
    <w:p w14:paraId="0773019C" w14:textId="77777777" w:rsidR="00D47245" w:rsidRPr="00364202" w:rsidRDefault="00D47245" w:rsidP="00D47245">
      <w:pPr>
        <w:jc w:val="center"/>
        <w:rPr>
          <w:rFonts w:ascii="Calibri" w:hAnsi="Calibri" w:cs="Calibri"/>
          <w:sz w:val="24"/>
          <w:szCs w:val="24"/>
        </w:rPr>
      </w:pPr>
      <w:r w:rsidRPr="00364202">
        <w:rPr>
          <w:rFonts w:ascii="Calibri" w:hAnsi="Calibri" w:cs="Calibri"/>
          <w:sz w:val="24"/>
          <w:szCs w:val="24"/>
        </w:rPr>
        <w:t>Vice-Presidente</w:t>
      </w:r>
    </w:p>
    <w:p w14:paraId="621160F6" w14:textId="77777777" w:rsidR="00D47245" w:rsidRPr="002C6B1B" w:rsidRDefault="00D47245" w:rsidP="00D47245">
      <w:pPr>
        <w:rPr>
          <w:rFonts w:ascii="Calibri" w:hAnsi="Calibri" w:cs="Calibri"/>
          <w:bCs/>
          <w:sz w:val="22"/>
          <w:szCs w:val="22"/>
        </w:rPr>
      </w:pPr>
    </w:p>
    <w:p w14:paraId="4FC1AC69" w14:textId="77777777" w:rsidR="00D47245" w:rsidRPr="00364202" w:rsidRDefault="00D47245" w:rsidP="00D47245">
      <w:pPr>
        <w:ind w:right="-284"/>
        <w:jc w:val="center"/>
        <w:rPr>
          <w:rFonts w:ascii="Calibri" w:hAnsi="Calibri" w:cs="Calibri"/>
          <w:b/>
          <w:bCs/>
          <w:sz w:val="24"/>
          <w:szCs w:val="24"/>
        </w:rPr>
      </w:pPr>
      <w:r>
        <w:rPr>
          <w:rFonts w:ascii="Calibri" w:hAnsi="Calibri" w:cs="Calibri"/>
          <w:b/>
          <w:bCs/>
          <w:sz w:val="24"/>
          <w:szCs w:val="24"/>
        </w:rPr>
        <w:t>EDIO LOPES</w:t>
      </w:r>
      <w:r>
        <w:rPr>
          <w:rFonts w:ascii="Calibri" w:hAnsi="Calibri" w:cs="Calibri"/>
          <w:b/>
          <w:bCs/>
          <w:sz w:val="24"/>
          <w:szCs w:val="24"/>
        </w:rPr>
        <w:tab/>
      </w:r>
      <w:r>
        <w:rPr>
          <w:rFonts w:ascii="Calibri" w:hAnsi="Calibri" w:cs="Calibri"/>
          <w:b/>
          <w:bCs/>
          <w:sz w:val="24"/>
          <w:szCs w:val="24"/>
        </w:rPr>
        <w:tab/>
        <w:t>EDSON HEL</w:t>
      </w:r>
    </w:p>
    <w:p w14:paraId="54001953" w14:textId="77777777" w:rsidR="00D47245" w:rsidRPr="00364202" w:rsidRDefault="00D47245" w:rsidP="00D47245">
      <w:pPr>
        <w:ind w:right="-284"/>
        <w:jc w:val="center"/>
        <w:rPr>
          <w:rFonts w:ascii="Calibri" w:hAnsi="Calibri" w:cs="Calibri"/>
          <w:sz w:val="24"/>
          <w:szCs w:val="24"/>
        </w:rPr>
      </w:pPr>
      <w:r>
        <w:rPr>
          <w:rFonts w:ascii="Calibri" w:hAnsi="Calibri" w:cs="Calibri"/>
          <w:sz w:val="24"/>
          <w:szCs w:val="24"/>
        </w:rPr>
        <w:t>Primeiro</w:t>
      </w:r>
      <w:r w:rsidRPr="00364202">
        <w:rPr>
          <w:rFonts w:ascii="Calibri" w:hAnsi="Calibri" w:cs="Calibri"/>
          <w:sz w:val="24"/>
          <w:szCs w:val="24"/>
        </w:rPr>
        <w:t xml:space="preserve"> Secretári</w:t>
      </w:r>
      <w:r>
        <w:rPr>
          <w:rFonts w:ascii="Calibri" w:hAnsi="Calibri" w:cs="Calibri"/>
          <w:sz w:val="24"/>
          <w:szCs w:val="24"/>
        </w:rPr>
        <w:t>o</w:t>
      </w:r>
      <w:r>
        <w:rPr>
          <w:rFonts w:ascii="Calibri" w:hAnsi="Calibri" w:cs="Calibri"/>
          <w:sz w:val="24"/>
          <w:szCs w:val="24"/>
        </w:rPr>
        <w:tab/>
      </w:r>
      <w:r>
        <w:rPr>
          <w:rFonts w:ascii="Calibri" w:hAnsi="Calibri" w:cs="Calibri"/>
          <w:sz w:val="24"/>
          <w:szCs w:val="24"/>
        </w:rPr>
        <w:tab/>
        <w:t>Segundo</w:t>
      </w:r>
      <w:r w:rsidRPr="00364202">
        <w:rPr>
          <w:rFonts w:ascii="Calibri" w:hAnsi="Calibri" w:cs="Calibri"/>
          <w:sz w:val="24"/>
          <w:szCs w:val="24"/>
        </w:rPr>
        <w:t xml:space="preserve"> Secretário</w:t>
      </w:r>
    </w:p>
    <w:p w14:paraId="22D8758C" w14:textId="17067CCB" w:rsidR="00D02DC2" w:rsidRDefault="00D02DC2">
      <w:pPr>
        <w:autoSpaceDE/>
        <w:autoSpaceDN/>
        <w:rPr>
          <w:rFonts w:asciiTheme="minorHAnsi" w:hAnsiTheme="minorHAnsi" w:cs="Arial"/>
          <w:sz w:val="24"/>
          <w:szCs w:val="24"/>
        </w:rPr>
      </w:pPr>
      <w:r>
        <w:rPr>
          <w:rFonts w:asciiTheme="minorHAnsi" w:hAnsiTheme="minorHAnsi" w:cs="Arial"/>
          <w:sz w:val="24"/>
          <w:szCs w:val="24"/>
        </w:rPr>
        <w:br w:type="page"/>
      </w:r>
    </w:p>
    <w:p w14:paraId="4C2858DE" w14:textId="77777777" w:rsidR="00D02DC2" w:rsidRDefault="00D02DC2" w:rsidP="00D02DC2">
      <w:pPr>
        <w:ind w:firstLine="567"/>
        <w:jc w:val="center"/>
        <w:rPr>
          <w:rFonts w:ascii="Arial" w:hAnsi="Arial" w:cs="Arial"/>
          <w:color w:val="000000"/>
        </w:rPr>
      </w:pPr>
      <w:r w:rsidRPr="001A070C">
        <w:rPr>
          <w:rFonts w:ascii="Arial" w:hAnsi="Arial" w:cs="Arial"/>
          <w:color w:val="000000"/>
        </w:rPr>
        <w:lastRenderedPageBreak/>
        <w:t>ANEXO I</w:t>
      </w:r>
    </w:p>
    <w:p w14:paraId="4B03759C" w14:textId="169B7B27" w:rsidR="00D02DC2" w:rsidRPr="001A070C" w:rsidRDefault="00D02DC2" w:rsidP="00D02DC2">
      <w:pPr>
        <w:ind w:firstLine="567"/>
        <w:jc w:val="center"/>
        <w:rPr>
          <w:color w:val="000000"/>
          <w:sz w:val="24"/>
          <w:szCs w:val="24"/>
        </w:rPr>
      </w:pPr>
      <w:r>
        <w:rPr>
          <w:rFonts w:ascii="Arial" w:hAnsi="Arial" w:cs="Arial"/>
          <w:color w:val="000000"/>
        </w:rPr>
        <w:t>AVALIAÇÃO ESPECIAL DE DESEMPENHO</w:t>
      </w:r>
    </w:p>
    <w:p w14:paraId="42E62972"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12D0CA5E" w14:textId="77777777" w:rsidR="00D02DC2" w:rsidRPr="001A070C" w:rsidRDefault="00D02DC2" w:rsidP="00D02DC2">
      <w:pPr>
        <w:ind w:firstLine="567"/>
        <w:jc w:val="center"/>
        <w:rPr>
          <w:color w:val="000000"/>
          <w:sz w:val="24"/>
          <w:szCs w:val="24"/>
        </w:rPr>
      </w:pPr>
      <w:r w:rsidRPr="001A070C">
        <w:rPr>
          <w:rFonts w:ascii="Arial" w:hAnsi="Arial" w:cs="Arial"/>
          <w:color w:val="000000"/>
        </w:rPr>
        <w:t>Câmara Municipal de Araraquara</w:t>
      </w:r>
    </w:p>
    <w:p w14:paraId="6EF0245B"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0DAF9758" w14:textId="65735F12" w:rsidR="00D02DC2" w:rsidRPr="001A070C" w:rsidRDefault="00D02DC2" w:rsidP="00D02DC2">
      <w:pPr>
        <w:ind w:firstLine="567"/>
        <w:jc w:val="center"/>
        <w:rPr>
          <w:color w:val="000000"/>
          <w:sz w:val="24"/>
          <w:szCs w:val="24"/>
        </w:rPr>
      </w:pPr>
      <w:r w:rsidRPr="001A070C">
        <w:rPr>
          <w:rFonts w:ascii="Arial" w:hAnsi="Arial" w:cs="Arial"/>
          <w:color w:val="000000"/>
        </w:rPr>
        <w:t xml:space="preserve">Avaliação </w:t>
      </w:r>
      <w:r>
        <w:rPr>
          <w:rFonts w:ascii="Arial" w:hAnsi="Arial" w:cs="Arial"/>
          <w:color w:val="000000"/>
        </w:rPr>
        <w:t>e</w:t>
      </w:r>
      <w:r w:rsidRPr="001A070C">
        <w:rPr>
          <w:rFonts w:ascii="Arial" w:hAnsi="Arial" w:cs="Arial"/>
          <w:color w:val="000000"/>
        </w:rPr>
        <w:t xml:space="preserve">special de </w:t>
      </w:r>
      <w:r>
        <w:rPr>
          <w:rFonts w:ascii="Arial" w:hAnsi="Arial" w:cs="Arial"/>
          <w:color w:val="000000"/>
        </w:rPr>
        <w:t>d</w:t>
      </w:r>
      <w:r w:rsidRPr="001A070C">
        <w:rPr>
          <w:rFonts w:ascii="Arial" w:hAnsi="Arial" w:cs="Arial"/>
          <w:color w:val="000000"/>
        </w:rPr>
        <w:t>esempenho</w:t>
      </w:r>
    </w:p>
    <w:p w14:paraId="244DCE2E"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57EB91ED" w14:textId="756420D8" w:rsidR="00D02DC2" w:rsidRPr="001A070C" w:rsidRDefault="00D02DC2" w:rsidP="00D02DC2">
      <w:pPr>
        <w:ind w:firstLine="567"/>
        <w:jc w:val="center"/>
        <w:rPr>
          <w:color w:val="000000"/>
          <w:sz w:val="24"/>
          <w:szCs w:val="24"/>
        </w:rPr>
      </w:pPr>
      <w:r>
        <w:rPr>
          <w:rFonts w:ascii="Arial" w:hAnsi="Arial" w:cs="Arial"/>
          <w:color w:val="000000"/>
        </w:rPr>
        <w:t>Estágio p</w:t>
      </w:r>
      <w:r w:rsidRPr="001A070C">
        <w:rPr>
          <w:rFonts w:ascii="Arial" w:hAnsi="Arial" w:cs="Arial"/>
          <w:color w:val="000000"/>
        </w:rPr>
        <w:t>robatório</w:t>
      </w:r>
    </w:p>
    <w:p w14:paraId="034A1B6D"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D02DC2" w:rsidRPr="001A070C" w14:paraId="329D5343" w14:textId="77777777" w:rsidTr="000A637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0ACE68" w14:textId="77777777" w:rsidR="00D02DC2" w:rsidRPr="001A070C" w:rsidRDefault="00D02DC2" w:rsidP="000A6373">
            <w:pPr>
              <w:jc w:val="both"/>
              <w:rPr>
                <w:sz w:val="24"/>
                <w:szCs w:val="24"/>
              </w:rPr>
            </w:pPr>
            <w:r w:rsidRPr="001A070C">
              <w:rPr>
                <w:rFonts w:ascii="Arial" w:hAnsi="Arial" w:cs="Arial"/>
              </w:rPr>
              <w:t>Nome do servidor:</w:t>
            </w:r>
          </w:p>
        </w:tc>
      </w:tr>
      <w:tr w:rsidR="00D02DC2" w:rsidRPr="001A070C" w14:paraId="1E62D10C"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FF5E6" w14:textId="77777777" w:rsidR="00D02DC2" w:rsidRPr="001A070C" w:rsidRDefault="00D02DC2" w:rsidP="000A6373">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95A1D" w14:textId="77777777" w:rsidR="00D02DC2" w:rsidRPr="001A070C" w:rsidRDefault="00D02DC2" w:rsidP="000A6373">
            <w:pPr>
              <w:jc w:val="both"/>
              <w:rPr>
                <w:sz w:val="24"/>
                <w:szCs w:val="24"/>
              </w:rPr>
            </w:pPr>
            <w:r w:rsidRPr="001A070C">
              <w:rPr>
                <w:rFonts w:ascii="Arial" w:hAnsi="Arial" w:cs="Arial"/>
              </w:rPr>
              <w:t>Cargo:</w:t>
            </w:r>
          </w:p>
        </w:tc>
      </w:tr>
      <w:tr w:rsidR="00D02DC2" w:rsidRPr="001A070C" w14:paraId="54BE0475" w14:textId="77777777" w:rsidTr="000A637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A69EA" w14:textId="77777777" w:rsidR="00D02DC2" w:rsidRPr="001A070C" w:rsidRDefault="00D02DC2" w:rsidP="000A6373">
            <w:pPr>
              <w:jc w:val="both"/>
              <w:rPr>
                <w:sz w:val="24"/>
                <w:szCs w:val="24"/>
              </w:rPr>
            </w:pPr>
            <w:r w:rsidRPr="001A070C">
              <w:rPr>
                <w:rFonts w:ascii="Arial" w:hAnsi="Arial" w:cs="Arial"/>
              </w:rPr>
              <w:t>Unidade onde atua:</w:t>
            </w:r>
          </w:p>
        </w:tc>
      </w:tr>
      <w:tr w:rsidR="00D02DC2" w:rsidRPr="001A070C" w14:paraId="40D07405"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DDD2A" w14:textId="77777777" w:rsidR="00D02DC2" w:rsidRPr="001A070C" w:rsidRDefault="00D02DC2" w:rsidP="000A6373">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A53DF" w14:textId="2E9EF520" w:rsidR="00D02DC2" w:rsidRPr="001A070C" w:rsidRDefault="00D02DC2" w:rsidP="00D02DC2">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14:paraId="17FFADC6"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46BA431F" w14:textId="4E1FA723" w:rsidR="00D02DC2" w:rsidRPr="001A070C" w:rsidRDefault="00D02DC2" w:rsidP="00D02DC2">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14:paraId="72ADCCF5"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109CC4E6" w14:textId="77777777" w:rsidR="00D02DC2" w:rsidRPr="001A070C" w:rsidRDefault="00D02DC2" w:rsidP="00D02DC2">
      <w:pPr>
        <w:ind w:firstLine="567"/>
        <w:jc w:val="both"/>
        <w:rPr>
          <w:color w:val="000000"/>
          <w:sz w:val="24"/>
          <w:szCs w:val="24"/>
        </w:rPr>
      </w:pPr>
      <w:r w:rsidRPr="001A070C">
        <w:rPr>
          <w:rFonts w:ascii="Arial" w:hAnsi="Arial" w:cs="Arial"/>
          <w:color w:val="000000"/>
        </w:rPr>
        <w:t>Conceitos de avaliação:</w:t>
      </w:r>
    </w:p>
    <w:p w14:paraId="693A62A0" w14:textId="77777777" w:rsidR="00D02DC2" w:rsidRPr="001A070C" w:rsidRDefault="00D02DC2" w:rsidP="00D02DC2">
      <w:pPr>
        <w:ind w:firstLine="567"/>
        <w:jc w:val="both"/>
        <w:rPr>
          <w:color w:val="000000"/>
          <w:sz w:val="24"/>
          <w:szCs w:val="24"/>
        </w:rPr>
      </w:pPr>
      <w:r w:rsidRPr="001A070C">
        <w:rPr>
          <w:rFonts w:ascii="Arial" w:hAnsi="Arial" w:cs="Arial"/>
          <w:color w:val="000000"/>
        </w:rPr>
        <w:t> </w:t>
      </w:r>
    </w:p>
    <w:p w14:paraId="7FE6815E" w14:textId="77777777" w:rsidR="00D02DC2" w:rsidRPr="001A070C" w:rsidRDefault="00D02DC2" w:rsidP="00D02DC2">
      <w:pPr>
        <w:ind w:firstLine="567"/>
        <w:jc w:val="both"/>
        <w:rPr>
          <w:color w:val="000000"/>
          <w:sz w:val="24"/>
          <w:szCs w:val="24"/>
        </w:rPr>
      </w:pPr>
      <w:r w:rsidRPr="001A070C">
        <w:rPr>
          <w:rFonts w:ascii="Arial" w:hAnsi="Arial" w:cs="Arial"/>
          <w:color w:val="000000"/>
        </w:rPr>
        <w:t>A – sempre                                                        C – às vezes                            E – nunca</w:t>
      </w:r>
    </w:p>
    <w:p w14:paraId="48FDECE8" w14:textId="00DC7851" w:rsidR="00D02DC2" w:rsidRPr="001A070C" w:rsidRDefault="00D02DC2" w:rsidP="00D02DC2">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14:paraId="50766090" w14:textId="77777777" w:rsidR="00D02DC2" w:rsidRPr="001A070C" w:rsidRDefault="00D02DC2" w:rsidP="00D02DC2">
      <w:pPr>
        <w:ind w:firstLine="567"/>
        <w:jc w:val="both"/>
        <w:rPr>
          <w:color w:val="000000"/>
          <w:sz w:val="24"/>
          <w:szCs w:val="24"/>
        </w:rPr>
      </w:pPr>
      <w:r w:rsidRPr="001A070C">
        <w:rPr>
          <w:rFonts w:ascii="Arial" w:hAnsi="Arial" w:cs="Arial"/>
          <w:color w:val="000000"/>
        </w:rPr>
        <w:t> </w:t>
      </w:r>
    </w:p>
    <w:tbl>
      <w:tblPr>
        <w:tblW w:w="4942" w:type="pct"/>
        <w:tblLayout w:type="fixed"/>
        <w:tblCellMar>
          <w:left w:w="0" w:type="dxa"/>
          <w:right w:w="0" w:type="dxa"/>
        </w:tblCellMar>
        <w:tblLook w:val="04A0" w:firstRow="1" w:lastRow="0" w:firstColumn="1" w:lastColumn="0" w:noHBand="0" w:noVBand="1"/>
      </w:tblPr>
      <w:tblGrid>
        <w:gridCol w:w="7301"/>
        <w:gridCol w:w="351"/>
        <w:gridCol w:w="351"/>
        <w:gridCol w:w="362"/>
        <w:gridCol w:w="389"/>
        <w:gridCol w:w="426"/>
      </w:tblGrid>
      <w:tr w:rsidR="00D02DC2" w:rsidRPr="001A070C" w14:paraId="4712C4D0" w14:textId="77777777" w:rsidTr="00915B57">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35DCF" w14:textId="488DB981" w:rsidR="00D02DC2" w:rsidRPr="001A070C" w:rsidRDefault="00D02DC2" w:rsidP="00915B57">
            <w:pPr>
              <w:jc w:val="center"/>
              <w:rPr>
                <w:sz w:val="24"/>
                <w:szCs w:val="24"/>
              </w:rPr>
            </w:pPr>
            <w:r w:rsidRPr="001A070C">
              <w:rPr>
                <w:rFonts w:ascii="Arial" w:hAnsi="Arial" w:cs="Arial"/>
              </w:rPr>
              <w:t xml:space="preserve">Competências </w:t>
            </w:r>
            <w:r w:rsidR="00FC7875">
              <w:rPr>
                <w:rFonts w:ascii="Arial" w:hAnsi="Arial" w:cs="Arial"/>
              </w:rPr>
              <w:t>g</w:t>
            </w:r>
            <w:r w:rsidRPr="001A070C">
              <w:rPr>
                <w:rFonts w:ascii="Arial" w:hAnsi="Arial" w:cs="Arial"/>
              </w:rPr>
              <w:t>erais</w:t>
            </w:r>
          </w:p>
        </w:tc>
      </w:tr>
      <w:tr w:rsidR="00D02DC2" w:rsidRPr="001A070C" w14:paraId="26D66EB3"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527A5" w14:textId="77777777" w:rsidR="00D02DC2" w:rsidRPr="001A070C" w:rsidRDefault="00D02DC2" w:rsidP="00915B57">
            <w:pPr>
              <w:jc w:val="both"/>
              <w:rPr>
                <w:sz w:val="24"/>
                <w:szCs w:val="24"/>
              </w:rPr>
            </w:pPr>
            <w:r w:rsidRPr="001A070C">
              <w:rPr>
                <w:rFonts w:ascii="Arial" w:hAnsi="Arial" w:cs="Arial"/>
              </w:rPr>
              <w:t>Produtividade</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EB4BD" w14:textId="77777777" w:rsidR="00D02DC2" w:rsidRPr="001A070C" w:rsidRDefault="00D02DC2" w:rsidP="00915B57">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8A1A9" w14:textId="77777777" w:rsidR="00D02DC2" w:rsidRPr="001A070C" w:rsidRDefault="00D02DC2" w:rsidP="00915B57">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E928F" w14:textId="77777777" w:rsidR="00D02DC2" w:rsidRPr="001A070C" w:rsidRDefault="00D02DC2" w:rsidP="00915B57">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93A56" w14:textId="77777777" w:rsidR="00D02DC2" w:rsidRPr="001A070C" w:rsidRDefault="00D02DC2" w:rsidP="00915B57">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FCC89"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2B1C3382"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19515" w14:textId="77777777" w:rsidR="00D02DC2" w:rsidRPr="001A070C" w:rsidRDefault="00D02DC2" w:rsidP="00915B57">
            <w:pPr>
              <w:jc w:val="both"/>
              <w:rPr>
                <w:sz w:val="24"/>
                <w:szCs w:val="24"/>
              </w:rPr>
            </w:pPr>
            <w:r w:rsidRPr="001A070C">
              <w:rPr>
                <w:rFonts w:ascii="Arial" w:hAnsi="Arial" w:cs="Arial"/>
              </w:rPr>
              <w:t>Executa suas tarefas com eficiência e efetividade, alcançando bons níveis de rendimento no trabalho, considerando a complexidade, o tempo de execução e as condições em que foram desenvolvidas. Contribui significativamente para o alcance dos objetivos da área de atuação.</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1081E" w14:textId="7FF15EDF" w:rsidR="00D02DC2" w:rsidRPr="001A070C" w:rsidRDefault="00D02DC2" w:rsidP="00915B57">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1374B" w14:textId="69D18CA4" w:rsidR="00D02DC2" w:rsidRPr="001A070C" w:rsidRDefault="00D02DC2" w:rsidP="00915B57">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334A1" w14:textId="270D64B1" w:rsidR="00D02DC2" w:rsidRPr="001A070C" w:rsidRDefault="00D02DC2" w:rsidP="00915B57">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6CC0C" w14:textId="47DCB078" w:rsidR="00D02DC2" w:rsidRPr="001A070C" w:rsidRDefault="00D02DC2" w:rsidP="00915B57">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EADBF" w14:textId="786AC115" w:rsidR="00D02DC2" w:rsidRPr="001A070C" w:rsidRDefault="00D02DC2" w:rsidP="00915B57">
            <w:pPr>
              <w:jc w:val="center"/>
              <w:rPr>
                <w:sz w:val="24"/>
                <w:szCs w:val="24"/>
              </w:rPr>
            </w:pPr>
          </w:p>
        </w:tc>
      </w:tr>
      <w:tr w:rsidR="00D02DC2" w:rsidRPr="001A070C" w14:paraId="5A7AC701"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0C1C3" w14:textId="77777777" w:rsidR="00D02DC2" w:rsidRPr="001A070C" w:rsidRDefault="00D02DC2" w:rsidP="00915B57">
            <w:pPr>
              <w:jc w:val="both"/>
              <w:rPr>
                <w:sz w:val="24"/>
                <w:szCs w:val="24"/>
              </w:rPr>
            </w:pPr>
            <w:r w:rsidRPr="001A070C">
              <w:rPr>
                <w:rFonts w:ascii="Arial" w:hAnsi="Arial" w:cs="Arial"/>
              </w:rPr>
              <w:t>Responsabilidade</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6573D" w14:textId="77777777" w:rsidR="00D02DC2" w:rsidRPr="001A070C" w:rsidRDefault="00D02DC2" w:rsidP="00915B57">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DB3AD" w14:textId="77777777" w:rsidR="00D02DC2" w:rsidRPr="001A070C" w:rsidRDefault="00D02DC2" w:rsidP="00915B57">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2B8B4" w14:textId="77777777" w:rsidR="00D02DC2" w:rsidRPr="001A070C" w:rsidRDefault="00D02DC2" w:rsidP="00915B57">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4CED2" w14:textId="77777777" w:rsidR="00D02DC2" w:rsidRPr="001A070C" w:rsidRDefault="00D02DC2" w:rsidP="00915B57">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F2AD4"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5EFC45E7"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14FD9" w14:textId="31E7700D" w:rsidR="00D02DC2" w:rsidRPr="001A070C" w:rsidRDefault="00D02DC2" w:rsidP="00915B57">
            <w:pPr>
              <w:jc w:val="both"/>
              <w:rPr>
                <w:sz w:val="24"/>
                <w:szCs w:val="24"/>
              </w:rPr>
            </w:pPr>
            <w:r w:rsidRPr="001A070C">
              <w:rPr>
                <w:rFonts w:ascii="Arial" w:hAnsi="Arial" w:cs="Arial"/>
              </w:rPr>
              <w:t>Demonstra empenho e confiabilidade na forma como assume e cumpre os seus compromissos. Demonstra comprometimento com as atividades, cumprindo prazos, normas, e rotinas do dia</w:t>
            </w:r>
            <w:r w:rsidR="00915B57">
              <w:rPr>
                <w:rFonts w:ascii="Arial" w:hAnsi="Arial" w:cs="Arial"/>
              </w:rPr>
              <w:t xml:space="preserve"> </w:t>
            </w:r>
            <w:r w:rsidRPr="001A070C">
              <w:rPr>
                <w:rFonts w:ascii="Arial" w:hAnsi="Arial" w:cs="Arial"/>
              </w:rPr>
              <w:t>a</w:t>
            </w:r>
            <w:r w:rsidR="00915B57">
              <w:rPr>
                <w:rFonts w:ascii="Arial" w:hAnsi="Arial" w:cs="Arial"/>
              </w:rPr>
              <w:t xml:space="preserve"> </w:t>
            </w:r>
            <w:r w:rsidRPr="001A070C">
              <w:rPr>
                <w:rFonts w:ascii="Arial" w:hAnsi="Arial" w:cs="Arial"/>
              </w:rPr>
              <w:t>dia com presteza e qualidade.</w:t>
            </w:r>
          </w:p>
          <w:p w14:paraId="05D1138C" w14:textId="77777777" w:rsidR="00D02DC2" w:rsidRPr="001A070C" w:rsidRDefault="00D02DC2" w:rsidP="00915B57">
            <w:pPr>
              <w:jc w:val="both"/>
              <w:rPr>
                <w:sz w:val="24"/>
                <w:szCs w:val="24"/>
              </w:rPr>
            </w:pPr>
            <w:r w:rsidRPr="001A070C">
              <w:rPr>
                <w:rFonts w:ascii="Arial" w:hAnsi="Arial" w:cs="Arial"/>
              </w:rPr>
              <w:t>Zela pelos materiais/equipamentos/ferramentas/mobiliários sob sua responsabilidade e pelo uso adequado dos mesmos.</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7A1EC" w14:textId="327E4C80" w:rsidR="00D02DC2" w:rsidRPr="001A070C" w:rsidRDefault="00D02DC2" w:rsidP="00915B57">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BC031" w14:textId="3249865E" w:rsidR="00D02DC2" w:rsidRPr="001A070C" w:rsidRDefault="00D02DC2" w:rsidP="00915B57">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8C907" w14:textId="49B4A302" w:rsidR="00D02DC2" w:rsidRPr="001A070C" w:rsidRDefault="00D02DC2" w:rsidP="00915B57">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4F858" w14:textId="31DE5BEB" w:rsidR="00D02DC2" w:rsidRPr="001A070C" w:rsidRDefault="00D02DC2" w:rsidP="00915B57">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29E7" w14:textId="3A791832" w:rsidR="00D02DC2" w:rsidRPr="001A070C" w:rsidRDefault="00D02DC2" w:rsidP="00915B57">
            <w:pPr>
              <w:jc w:val="center"/>
              <w:rPr>
                <w:sz w:val="24"/>
                <w:szCs w:val="24"/>
              </w:rPr>
            </w:pPr>
          </w:p>
        </w:tc>
      </w:tr>
      <w:tr w:rsidR="00D02DC2" w:rsidRPr="001A070C" w14:paraId="6726556C"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29799" w14:textId="77777777" w:rsidR="00D02DC2" w:rsidRPr="001A070C" w:rsidRDefault="00D02DC2" w:rsidP="00915B57">
            <w:pPr>
              <w:jc w:val="both"/>
              <w:rPr>
                <w:sz w:val="24"/>
                <w:szCs w:val="24"/>
              </w:rPr>
            </w:pPr>
            <w:r w:rsidRPr="001A070C">
              <w:rPr>
                <w:rFonts w:ascii="Arial" w:hAnsi="Arial" w:cs="Arial"/>
              </w:rPr>
              <w:t>Disciplina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E728A" w14:textId="77777777" w:rsidR="00D02DC2" w:rsidRPr="001A070C" w:rsidRDefault="00D02DC2" w:rsidP="00915B57">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0D8B" w14:textId="77777777" w:rsidR="00D02DC2" w:rsidRPr="001A070C" w:rsidRDefault="00D02DC2" w:rsidP="00915B57">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D7F89" w14:textId="77777777" w:rsidR="00D02DC2" w:rsidRPr="001A070C" w:rsidRDefault="00D02DC2" w:rsidP="00915B57">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64B" w14:textId="77777777" w:rsidR="00D02DC2" w:rsidRPr="001A070C" w:rsidRDefault="00D02DC2" w:rsidP="00915B57">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C87E6"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4825E358"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80C64" w14:textId="77777777" w:rsidR="00D02DC2" w:rsidRPr="001A070C" w:rsidRDefault="00D02DC2" w:rsidP="00915B57">
            <w:pPr>
              <w:jc w:val="both"/>
              <w:rPr>
                <w:sz w:val="24"/>
                <w:szCs w:val="24"/>
              </w:rPr>
            </w:pPr>
            <w:r w:rsidRPr="001A070C">
              <w:rPr>
                <w:rFonts w:ascii="Arial" w:hAnsi="Arial" w:cs="Arial"/>
              </w:rPr>
              <w:t>Demonstra facilidade em aceitar e seguir instruções e recomendações de ordem superior. Segue com rigor normas e procedimentos estabelecidos na Câmara.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03157" w14:textId="52A1F720" w:rsidR="00D02DC2" w:rsidRPr="001A070C" w:rsidRDefault="00D02DC2" w:rsidP="00915B57">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CEB8" w14:textId="2A9272F9" w:rsidR="00D02DC2" w:rsidRPr="001A070C" w:rsidRDefault="00D02DC2" w:rsidP="00915B57">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422EB" w14:textId="4F5186F5" w:rsidR="00D02DC2" w:rsidRPr="001A070C" w:rsidRDefault="00D02DC2" w:rsidP="00915B57">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C3C16" w14:textId="05B3504E" w:rsidR="00D02DC2" w:rsidRPr="001A070C" w:rsidRDefault="00D02DC2" w:rsidP="00915B57">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9D0A4" w14:textId="4B1C7802" w:rsidR="00D02DC2" w:rsidRPr="001A070C" w:rsidRDefault="00D02DC2" w:rsidP="00915B57">
            <w:pPr>
              <w:jc w:val="center"/>
              <w:rPr>
                <w:sz w:val="24"/>
                <w:szCs w:val="24"/>
              </w:rPr>
            </w:pPr>
          </w:p>
        </w:tc>
      </w:tr>
      <w:tr w:rsidR="00D02DC2" w:rsidRPr="001A070C" w14:paraId="5413C276"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F708C" w14:textId="0FD127A8" w:rsidR="00D02DC2" w:rsidRPr="001A070C" w:rsidRDefault="00915B57" w:rsidP="00915B57">
            <w:pPr>
              <w:jc w:val="both"/>
              <w:rPr>
                <w:sz w:val="24"/>
                <w:szCs w:val="24"/>
              </w:rPr>
            </w:pPr>
            <w:r>
              <w:rPr>
                <w:rFonts w:ascii="Arial" w:hAnsi="Arial" w:cs="Arial"/>
              </w:rPr>
              <w:t>Capacidade de i</w:t>
            </w:r>
            <w:r w:rsidR="00D02DC2" w:rsidRPr="001A070C">
              <w:rPr>
                <w:rFonts w:ascii="Arial" w:hAnsi="Arial" w:cs="Arial"/>
              </w:rPr>
              <w:t>niciativa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D92EF" w14:textId="77777777" w:rsidR="00D02DC2" w:rsidRPr="001A070C" w:rsidRDefault="00D02DC2" w:rsidP="00915B57">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AC034" w14:textId="77777777" w:rsidR="00D02DC2" w:rsidRPr="001A070C" w:rsidRDefault="00D02DC2" w:rsidP="00915B57">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B84" w14:textId="77777777" w:rsidR="00D02DC2" w:rsidRPr="001A070C" w:rsidRDefault="00D02DC2" w:rsidP="00915B57">
            <w:pPr>
              <w:jc w:val="center"/>
              <w:rPr>
                <w:sz w:val="24"/>
                <w:szCs w:val="24"/>
              </w:rPr>
            </w:pPr>
            <w:r w:rsidRPr="001A070C">
              <w:rPr>
                <w:rFonts w:ascii="Arial" w:hAnsi="Arial" w:cs="Arial"/>
              </w:rPr>
              <w:t>C</w:t>
            </w: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F9B82" w14:textId="77777777" w:rsidR="00D02DC2" w:rsidRPr="001A070C" w:rsidRDefault="00D02DC2" w:rsidP="00915B57">
            <w:pPr>
              <w:jc w:val="center"/>
              <w:rPr>
                <w:sz w:val="24"/>
                <w:szCs w:val="24"/>
              </w:rPr>
            </w:pPr>
            <w:r w:rsidRPr="001A070C">
              <w:rPr>
                <w:rFonts w:ascii="Arial" w:hAnsi="Arial" w:cs="Arial"/>
              </w:rPr>
              <w:t>D</w:t>
            </w: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DD226"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107999E0" w14:textId="77777777" w:rsidTr="00915B57">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80DB9" w14:textId="77777777" w:rsidR="00D02DC2" w:rsidRPr="001A070C" w:rsidRDefault="00D02DC2" w:rsidP="00915B57">
            <w:pPr>
              <w:jc w:val="both"/>
              <w:rPr>
                <w:sz w:val="24"/>
                <w:szCs w:val="24"/>
              </w:rPr>
            </w:pPr>
            <w:r w:rsidRPr="001A070C">
              <w:rPr>
                <w:rFonts w:ascii="Arial" w:hAnsi="Arial" w:cs="Arial"/>
              </w:rPr>
              <w:t>Adota as providências necessárias para a realização de suas tarefas com autonomia e prontidão. Resolve problemas por si, com segurança e acerto, ou providencia o encaminhamento correto para solucioná-los. Propõe melhorias nos processos e rotinas de trabalho.</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386A" w14:textId="1E34BCFF" w:rsidR="00D02DC2" w:rsidRPr="001A070C" w:rsidRDefault="00D02DC2" w:rsidP="00915B57">
            <w:pPr>
              <w:jc w:val="center"/>
              <w:rPr>
                <w:sz w:val="24"/>
                <w:szCs w:val="24"/>
              </w:rPr>
            </w:pP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81BEB" w14:textId="68433510" w:rsidR="00D02DC2" w:rsidRPr="001A070C" w:rsidRDefault="00D02DC2" w:rsidP="00915B57">
            <w:pPr>
              <w:jc w:val="center"/>
              <w:rPr>
                <w:sz w:val="24"/>
                <w:szCs w:val="24"/>
              </w:rPr>
            </w:pP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3BEF2" w14:textId="75578A04" w:rsidR="00D02DC2" w:rsidRPr="001A070C" w:rsidRDefault="00D02DC2" w:rsidP="00915B57">
            <w:pPr>
              <w:jc w:val="center"/>
              <w:rPr>
                <w:sz w:val="24"/>
                <w:szCs w:val="24"/>
              </w:rPr>
            </w:pPr>
          </w:p>
        </w:tc>
        <w:tc>
          <w:tcPr>
            <w:tcW w:w="2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102B5" w14:textId="3A56A82D" w:rsidR="00D02DC2" w:rsidRPr="001A070C" w:rsidRDefault="00D02DC2" w:rsidP="00915B57">
            <w:pPr>
              <w:jc w:val="center"/>
              <w:rPr>
                <w:sz w:val="24"/>
                <w:szCs w:val="24"/>
              </w:rPr>
            </w:pPr>
          </w:p>
        </w:tc>
        <w:tc>
          <w:tcPr>
            <w:tcW w:w="2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1DC34" w14:textId="297E8F68" w:rsidR="00D02DC2" w:rsidRPr="001A070C" w:rsidRDefault="00D02DC2" w:rsidP="00915B57">
            <w:pPr>
              <w:jc w:val="center"/>
              <w:rPr>
                <w:sz w:val="24"/>
                <w:szCs w:val="24"/>
              </w:rPr>
            </w:pPr>
          </w:p>
        </w:tc>
      </w:tr>
    </w:tbl>
    <w:p w14:paraId="2410D7D4"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302"/>
        <w:gridCol w:w="350"/>
        <w:gridCol w:w="350"/>
        <w:gridCol w:w="361"/>
        <w:gridCol w:w="361"/>
        <w:gridCol w:w="564"/>
      </w:tblGrid>
      <w:tr w:rsidR="00D02DC2" w:rsidRPr="001A070C" w14:paraId="421E5FFD" w14:textId="77777777" w:rsidTr="00915B57">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4B55C" w14:textId="3F39E616" w:rsidR="00D02DC2" w:rsidRPr="001A070C" w:rsidRDefault="00D02DC2" w:rsidP="00915B57">
            <w:pPr>
              <w:jc w:val="center"/>
              <w:rPr>
                <w:sz w:val="24"/>
                <w:szCs w:val="24"/>
              </w:rPr>
            </w:pPr>
            <w:r w:rsidRPr="001A070C">
              <w:rPr>
                <w:rFonts w:ascii="Arial" w:hAnsi="Arial" w:cs="Arial"/>
              </w:rPr>
              <w:t xml:space="preserve">Competências </w:t>
            </w:r>
            <w:r w:rsidR="00915B57">
              <w:rPr>
                <w:rFonts w:ascii="Arial" w:hAnsi="Arial" w:cs="Arial"/>
              </w:rPr>
              <w:t>e</w:t>
            </w:r>
            <w:r w:rsidRPr="001A070C">
              <w:rPr>
                <w:rFonts w:ascii="Arial" w:hAnsi="Arial" w:cs="Arial"/>
              </w:rPr>
              <w:t>specíficas</w:t>
            </w:r>
          </w:p>
        </w:tc>
      </w:tr>
      <w:tr w:rsidR="00D02DC2" w:rsidRPr="001A070C" w14:paraId="4D619349"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55763" w14:textId="5366FD11" w:rsidR="00D02DC2" w:rsidRPr="001A070C" w:rsidRDefault="00915B57" w:rsidP="00915B57">
            <w:pPr>
              <w:jc w:val="both"/>
              <w:rPr>
                <w:sz w:val="24"/>
                <w:szCs w:val="24"/>
              </w:rPr>
            </w:pPr>
            <w:r>
              <w:rPr>
                <w:rFonts w:ascii="Arial" w:hAnsi="Arial" w:cs="Arial"/>
              </w:rPr>
              <w:t>Comunicação: e</w:t>
            </w:r>
            <w:r w:rsidR="00D02DC2" w:rsidRPr="001A070C">
              <w:rPr>
                <w:rFonts w:ascii="Arial" w:hAnsi="Arial" w:cs="Arial"/>
              </w:rPr>
              <w:t>stá associada ao intercâmbio de informações de forma clara e objetiva, considerados os repertórios dos interlocutores e os meios selecionados.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628B6" w14:textId="77777777" w:rsidR="00D02DC2" w:rsidRPr="001A070C" w:rsidRDefault="00D02DC2" w:rsidP="00915B57">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4AD59" w14:textId="77777777" w:rsidR="00D02DC2" w:rsidRPr="001A070C" w:rsidRDefault="00D02DC2" w:rsidP="00915B5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B2A5D" w14:textId="77777777" w:rsidR="00D02DC2" w:rsidRPr="001A070C" w:rsidRDefault="00D02DC2" w:rsidP="00915B5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5155D" w14:textId="77777777" w:rsidR="00D02DC2" w:rsidRPr="001A070C" w:rsidRDefault="00D02DC2" w:rsidP="00915B57">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179FC"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6059D79A"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C3016" w14:textId="77777777" w:rsidR="00D02DC2" w:rsidRPr="001A070C" w:rsidRDefault="00D02DC2" w:rsidP="00915B57">
            <w:pPr>
              <w:jc w:val="both"/>
              <w:rPr>
                <w:sz w:val="24"/>
                <w:szCs w:val="24"/>
              </w:rPr>
            </w:pPr>
            <w:r w:rsidRPr="001A070C">
              <w:rPr>
                <w:rFonts w:ascii="Arial" w:hAnsi="Arial" w:cs="Arial"/>
              </w:rPr>
              <w:t>Entende e transmite orientações/instruções simples e estruturadas, para execução de tarefas específicas com segurança e qualidade.</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D8A4A" w14:textId="75ABA9EF"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F31F9" w14:textId="55A332CE"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CBEF4" w14:textId="70E0E1C6"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65189" w14:textId="7E425A11"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2C5C5" w14:textId="5286492B" w:rsidR="00D02DC2" w:rsidRPr="001A070C" w:rsidRDefault="00D02DC2" w:rsidP="00915B57">
            <w:pPr>
              <w:jc w:val="center"/>
              <w:rPr>
                <w:sz w:val="24"/>
                <w:szCs w:val="24"/>
              </w:rPr>
            </w:pPr>
          </w:p>
        </w:tc>
      </w:tr>
      <w:tr w:rsidR="00D02DC2" w:rsidRPr="001A070C" w14:paraId="5E7E1720"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12242" w14:textId="001483ED" w:rsidR="00D02DC2" w:rsidRPr="001A070C" w:rsidRDefault="00D02DC2" w:rsidP="00915B57">
            <w:pPr>
              <w:jc w:val="both"/>
              <w:rPr>
                <w:sz w:val="24"/>
                <w:szCs w:val="24"/>
              </w:rPr>
            </w:pPr>
            <w:r w:rsidRPr="001A070C">
              <w:rPr>
                <w:rFonts w:ascii="Arial" w:hAnsi="Arial" w:cs="Arial"/>
                <w:color w:val="29292C"/>
                <w:sz w:val="19"/>
                <w:szCs w:val="19"/>
              </w:rPr>
              <w:t>Anota</w:t>
            </w:r>
            <w:r w:rsidR="00915B57">
              <w:rPr>
                <w:rFonts w:ascii="Arial" w:hAnsi="Arial" w:cs="Arial"/>
                <w:color w:val="29292C"/>
                <w:sz w:val="19"/>
                <w:szCs w:val="19"/>
              </w:rPr>
              <w:t xml:space="preserve">, </w:t>
            </w:r>
            <w:r w:rsidRPr="001A070C">
              <w:rPr>
                <w:rFonts w:ascii="Arial" w:hAnsi="Arial" w:cs="Arial"/>
                <w:color w:val="19191B"/>
                <w:sz w:val="19"/>
                <w:szCs w:val="19"/>
              </w:rPr>
              <w:t>com</w:t>
            </w:r>
            <w:r w:rsidR="00915B57">
              <w:rPr>
                <w:rFonts w:ascii="Arial" w:hAnsi="Arial" w:cs="Arial"/>
                <w:color w:val="19191B"/>
                <w:sz w:val="19"/>
                <w:szCs w:val="19"/>
              </w:rPr>
              <w:t xml:space="preserve"> </w:t>
            </w:r>
            <w:r w:rsidRPr="001A070C">
              <w:rPr>
                <w:rFonts w:ascii="Arial" w:hAnsi="Arial" w:cs="Arial"/>
                <w:color w:val="29292C"/>
                <w:sz w:val="19"/>
                <w:szCs w:val="19"/>
              </w:rPr>
              <w:t>clareza</w:t>
            </w:r>
            <w:r w:rsidRPr="001A070C">
              <w:rPr>
                <w:rFonts w:ascii="Arial" w:hAnsi="Arial" w:cs="Arial"/>
                <w:color w:val="4F5052"/>
                <w:sz w:val="19"/>
                <w:szCs w:val="19"/>
              </w:rPr>
              <w:t>, </w:t>
            </w:r>
            <w:r w:rsidRPr="001A070C">
              <w:rPr>
                <w:rFonts w:ascii="Arial" w:hAnsi="Arial" w:cs="Arial"/>
                <w:color w:val="29292C"/>
                <w:sz w:val="19"/>
                <w:szCs w:val="19"/>
              </w:rPr>
              <w:t>dados </w:t>
            </w:r>
            <w:r w:rsidRPr="001A070C">
              <w:rPr>
                <w:rFonts w:ascii="Arial" w:hAnsi="Arial" w:cs="Arial"/>
                <w:color w:val="19191B"/>
                <w:sz w:val="19"/>
                <w:szCs w:val="19"/>
              </w:rPr>
              <w:t>simp</w:t>
            </w:r>
            <w:r w:rsidRPr="001A070C">
              <w:rPr>
                <w:rFonts w:ascii="Arial" w:hAnsi="Arial" w:cs="Arial"/>
                <w:color w:val="393A3D"/>
                <w:sz w:val="19"/>
                <w:szCs w:val="19"/>
              </w:rPr>
              <w:t>l</w:t>
            </w:r>
            <w:r w:rsidRPr="001A070C">
              <w:rPr>
                <w:rFonts w:ascii="Arial" w:hAnsi="Arial" w:cs="Arial"/>
                <w:color w:val="19191B"/>
                <w:sz w:val="19"/>
                <w:szCs w:val="19"/>
              </w:rPr>
              <w:t>es </w:t>
            </w:r>
            <w:r w:rsidRPr="001A070C">
              <w:rPr>
                <w:rFonts w:ascii="Arial" w:hAnsi="Arial" w:cs="Arial"/>
                <w:color w:val="393A3D"/>
                <w:sz w:val="19"/>
                <w:szCs w:val="19"/>
              </w:rPr>
              <w:t>r</w:t>
            </w:r>
            <w:r w:rsidRPr="001A070C">
              <w:rPr>
                <w:rFonts w:ascii="Arial" w:hAnsi="Arial" w:cs="Arial"/>
                <w:color w:val="19191B"/>
                <w:sz w:val="19"/>
                <w:szCs w:val="19"/>
              </w:rPr>
              <w:t>e</w:t>
            </w:r>
            <w:r w:rsidRPr="001A070C">
              <w:rPr>
                <w:rFonts w:ascii="Arial" w:hAnsi="Arial" w:cs="Arial"/>
                <w:color w:val="393A3D"/>
                <w:sz w:val="19"/>
                <w:szCs w:val="19"/>
              </w:rPr>
              <w:t>f</w:t>
            </w:r>
            <w:r w:rsidRPr="001A070C">
              <w:rPr>
                <w:rFonts w:ascii="Arial" w:hAnsi="Arial" w:cs="Arial"/>
                <w:color w:val="19191B"/>
                <w:sz w:val="19"/>
                <w:szCs w:val="19"/>
              </w:rPr>
              <w:t>eren</w:t>
            </w:r>
            <w:r w:rsidRPr="001A070C">
              <w:rPr>
                <w:rFonts w:ascii="Arial" w:hAnsi="Arial" w:cs="Arial"/>
                <w:color w:val="393A3D"/>
                <w:sz w:val="19"/>
                <w:szCs w:val="19"/>
              </w:rPr>
              <w:t>t</w:t>
            </w:r>
            <w:r w:rsidRPr="001A070C">
              <w:rPr>
                <w:rFonts w:ascii="Arial" w:hAnsi="Arial" w:cs="Arial"/>
                <w:color w:val="19191B"/>
                <w:sz w:val="19"/>
                <w:szCs w:val="19"/>
              </w:rPr>
              <w:t>e</w:t>
            </w:r>
            <w:r w:rsidR="004921A9">
              <w:rPr>
                <w:rFonts w:ascii="Arial" w:hAnsi="Arial" w:cs="Arial"/>
                <w:color w:val="19191B"/>
                <w:sz w:val="19"/>
                <w:szCs w:val="19"/>
              </w:rPr>
              <w:t>s</w:t>
            </w:r>
            <w:r w:rsidRPr="001A070C">
              <w:rPr>
                <w:rFonts w:ascii="Arial" w:hAnsi="Arial" w:cs="Arial"/>
                <w:color w:val="19191B"/>
                <w:sz w:val="19"/>
                <w:szCs w:val="19"/>
              </w:rPr>
              <w:t xml:space="preserve"> às suas atividades.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C2CB9" w14:textId="04B1CE5E"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7AAB" w14:textId="34469429"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B435" w14:textId="12AEC296"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03709" w14:textId="556BB83A"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C2FAE" w14:textId="20876AB4" w:rsidR="00D02DC2" w:rsidRPr="001A070C" w:rsidRDefault="00D02DC2" w:rsidP="00915B57">
            <w:pPr>
              <w:jc w:val="center"/>
              <w:rPr>
                <w:sz w:val="24"/>
                <w:szCs w:val="24"/>
              </w:rPr>
            </w:pPr>
          </w:p>
        </w:tc>
      </w:tr>
      <w:tr w:rsidR="00D02DC2" w:rsidRPr="001A070C" w14:paraId="66A63DC9"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A1C90" w14:textId="5CB71B0D" w:rsidR="00D02DC2" w:rsidRPr="001A070C" w:rsidRDefault="00D02DC2" w:rsidP="00915B57">
            <w:pPr>
              <w:jc w:val="both"/>
              <w:rPr>
                <w:sz w:val="24"/>
                <w:szCs w:val="24"/>
              </w:rPr>
            </w:pPr>
            <w:r w:rsidRPr="001A070C">
              <w:rPr>
                <w:rFonts w:ascii="Arial" w:hAnsi="Arial" w:cs="Arial"/>
              </w:rPr>
              <w:t xml:space="preserve">Colaboração: </w:t>
            </w:r>
            <w:r w:rsidR="00915B57">
              <w:rPr>
                <w:rFonts w:ascii="Arial" w:hAnsi="Arial" w:cs="Arial"/>
              </w:rPr>
              <w:t>e</w:t>
            </w:r>
            <w:r w:rsidRPr="001A070C">
              <w:rPr>
                <w:rFonts w:ascii="Arial" w:hAnsi="Arial" w:cs="Arial"/>
              </w:rPr>
              <w:t>stá associada à capacidade de identificar necessidades de apoio na execução de determinadas tarefas, contribuindo para a sua realização, relacionando-se harmoniosamente com os colegas.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69669" w14:textId="77777777" w:rsidR="00D02DC2" w:rsidRPr="001A070C" w:rsidRDefault="00D02DC2" w:rsidP="00915B57">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4E24E" w14:textId="77777777" w:rsidR="00D02DC2" w:rsidRPr="001A070C" w:rsidRDefault="00D02DC2" w:rsidP="00915B5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AB1F7" w14:textId="77777777" w:rsidR="00D02DC2" w:rsidRPr="001A070C" w:rsidRDefault="00D02DC2" w:rsidP="00915B5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A0C39" w14:textId="77777777" w:rsidR="00D02DC2" w:rsidRPr="001A070C" w:rsidRDefault="00D02DC2" w:rsidP="00915B57">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3C917"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42C7516C"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D3E56" w14:textId="77777777" w:rsidR="00D02DC2" w:rsidRPr="001A070C" w:rsidRDefault="00D02DC2" w:rsidP="00915B57">
            <w:pPr>
              <w:jc w:val="both"/>
              <w:rPr>
                <w:sz w:val="24"/>
                <w:szCs w:val="24"/>
              </w:rPr>
            </w:pPr>
            <w:r w:rsidRPr="001A070C">
              <w:rPr>
                <w:rFonts w:ascii="Arial" w:hAnsi="Arial" w:cs="Arial"/>
              </w:rPr>
              <w:t>Procura sempre fazer sua parte e colaborar com colegas sobrecarregados, indo além das suas obrigações normais.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D1573" w14:textId="061548DF"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CBD10" w14:textId="79993F71"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DD1F4" w14:textId="0723C73E"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C2787" w14:textId="029F4C4D"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52E1F" w14:textId="343ED0FC" w:rsidR="00D02DC2" w:rsidRPr="001A070C" w:rsidRDefault="00D02DC2" w:rsidP="00915B57">
            <w:pPr>
              <w:jc w:val="center"/>
              <w:rPr>
                <w:sz w:val="24"/>
                <w:szCs w:val="24"/>
              </w:rPr>
            </w:pPr>
          </w:p>
        </w:tc>
      </w:tr>
      <w:tr w:rsidR="00D02DC2" w:rsidRPr="001A070C" w14:paraId="6070BAD7"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B873B" w14:textId="77777777" w:rsidR="00D02DC2" w:rsidRPr="001A070C" w:rsidRDefault="00D02DC2" w:rsidP="00915B57">
            <w:pPr>
              <w:jc w:val="both"/>
              <w:rPr>
                <w:sz w:val="24"/>
                <w:szCs w:val="24"/>
              </w:rPr>
            </w:pPr>
            <w:r w:rsidRPr="001A070C">
              <w:rPr>
                <w:rFonts w:ascii="Arial" w:hAnsi="Arial" w:cs="Arial"/>
              </w:rPr>
              <w:t>Contribui para as boas relações entre os membros da equipe de trabalho, comprometendo-se com o alcance dos objetivos da área.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FCAF5" w14:textId="68E41110"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A01D5" w14:textId="106F8887"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50047" w14:textId="21D5643C"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86A9B" w14:textId="12730653"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E6260" w14:textId="61C65E4A" w:rsidR="00D02DC2" w:rsidRPr="001A070C" w:rsidRDefault="00D02DC2" w:rsidP="00915B57">
            <w:pPr>
              <w:jc w:val="center"/>
              <w:rPr>
                <w:sz w:val="24"/>
                <w:szCs w:val="24"/>
              </w:rPr>
            </w:pPr>
          </w:p>
        </w:tc>
      </w:tr>
      <w:tr w:rsidR="00D02DC2" w:rsidRPr="001A070C" w14:paraId="47124B50"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CC343" w14:textId="656BDA89" w:rsidR="00D02DC2" w:rsidRPr="001A070C" w:rsidRDefault="00D02DC2" w:rsidP="00915B57">
            <w:pPr>
              <w:jc w:val="both"/>
              <w:rPr>
                <w:sz w:val="24"/>
                <w:szCs w:val="24"/>
              </w:rPr>
            </w:pPr>
            <w:r w:rsidRPr="001A070C">
              <w:rPr>
                <w:rFonts w:ascii="Arial" w:hAnsi="Arial" w:cs="Arial"/>
              </w:rPr>
              <w:t xml:space="preserve">Saber </w:t>
            </w:r>
            <w:r w:rsidR="00915B57">
              <w:rPr>
                <w:rFonts w:ascii="Arial" w:hAnsi="Arial" w:cs="Arial"/>
              </w:rPr>
              <w:t>o</w:t>
            </w:r>
            <w:r w:rsidRPr="001A070C">
              <w:rPr>
                <w:rFonts w:ascii="Arial" w:hAnsi="Arial" w:cs="Arial"/>
              </w:rPr>
              <w:t xml:space="preserve">uvir: </w:t>
            </w:r>
            <w:r w:rsidR="00915B57">
              <w:rPr>
                <w:rFonts w:ascii="Arial" w:hAnsi="Arial" w:cs="Arial"/>
              </w:rPr>
              <w:t>e</w:t>
            </w:r>
            <w:r w:rsidRPr="001A070C">
              <w:rPr>
                <w:rFonts w:ascii="Arial" w:hAnsi="Arial" w:cs="Arial"/>
              </w:rPr>
              <w:t>stá associada à capacidade de ouvir relatos, opiniões e sugestões percebendo a mensagem dos clientes (internos e externos) de forma produtiva.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D687" w14:textId="77777777" w:rsidR="00D02DC2" w:rsidRPr="001A070C" w:rsidRDefault="00D02DC2" w:rsidP="00915B57">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1D62D" w14:textId="77777777" w:rsidR="00D02DC2" w:rsidRPr="001A070C" w:rsidRDefault="00D02DC2" w:rsidP="00915B5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27415" w14:textId="77777777" w:rsidR="00D02DC2" w:rsidRPr="001A070C" w:rsidRDefault="00D02DC2" w:rsidP="00915B5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C2D83" w14:textId="77777777" w:rsidR="00D02DC2" w:rsidRPr="001A070C" w:rsidRDefault="00D02DC2" w:rsidP="00915B57">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B303" w14:textId="77777777" w:rsidR="00D02DC2" w:rsidRPr="001A070C" w:rsidRDefault="00D02DC2" w:rsidP="00915B57">
            <w:pPr>
              <w:jc w:val="center"/>
              <w:rPr>
                <w:sz w:val="24"/>
                <w:szCs w:val="24"/>
              </w:rPr>
            </w:pPr>
            <w:r w:rsidRPr="001A070C">
              <w:rPr>
                <w:rFonts w:ascii="Arial" w:hAnsi="Arial" w:cs="Arial"/>
              </w:rPr>
              <w:t>E</w:t>
            </w:r>
          </w:p>
        </w:tc>
      </w:tr>
      <w:tr w:rsidR="00D02DC2" w:rsidRPr="001A070C" w14:paraId="334CD3C6"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01202" w14:textId="77777777" w:rsidR="00D02DC2" w:rsidRPr="001A070C" w:rsidRDefault="00D02DC2" w:rsidP="00915B57">
            <w:pPr>
              <w:jc w:val="both"/>
              <w:rPr>
                <w:sz w:val="24"/>
                <w:szCs w:val="24"/>
              </w:rPr>
            </w:pPr>
            <w:r w:rsidRPr="001A070C">
              <w:rPr>
                <w:rFonts w:ascii="Arial" w:hAnsi="Arial" w:cs="Arial"/>
              </w:rPr>
              <w:lastRenderedPageBreak/>
              <w:t>Está sempre preparado para receber críticas sobre sua atuação profissional, aceitando sugestões de melhoria e buscando ajustar sua conduta.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F9750" w14:textId="121C294F"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CC7EE" w14:textId="5D6968CE"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D691" w14:textId="2FE68E03"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A621A" w14:textId="3AE2E780"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248B9" w14:textId="2DD7EE3F" w:rsidR="00D02DC2" w:rsidRPr="001A070C" w:rsidRDefault="00D02DC2" w:rsidP="00915B57">
            <w:pPr>
              <w:jc w:val="center"/>
              <w:rPr>
                <w:sz w:val="24"/>
                <w:szCs w:val="24"/>
              </w:rPr>
            </w:pPr>
          </w:p>
        </w:tc>
      </w:tr>
      <w:tr w:rsidR="00D02DC2" w:rsidRPr="001A070C" w14:paraId="6C40C209" w14:textId="77777777" w:rsidTr="00915B57">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5226E" w14:textId="77777777" w:rsidR="00D02DC2" w:rsidRPr="001A070C" w:rsidRDefault="00D02DC2" w:rsidP="00915B57">
            <w:pPr>
              <w:jc w:val="both"/>
              <w:rPr>
                <w:sz w:val="24"/>
                <w:szCs w:val="24"/>
              </w:rPr>
            </w:pPr>
            <w:r w:rsidRPr="001A070C">
              <w:rPr>
                <w:rFonts w:ascii="Arial" w:hAnsi="Arial" w:cs="Arial"/>
              </w:rPr>
              <w:t>Demonstra ser atencioso, compreensivo e cordial com os munícipes e colegas, tentando sempre atender às suas demandas ou solucionar seus problemas.</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6A516" w14:textId="4FDBAB12"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80FA4" w14:textId="393EB69E"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CC777" w14:textId="35F0A683" w:rsidR="00D02DC2" w:rsidRPr="001A070C" w:rsidRDefault="00D02DC2" w:rsidP="00915B57">
            <w:pPr>
              <w:jc w:val="center"/>
              <w:rPr>
                <w:sz w:val="24"/>
                <w:szCs w:val="24"/>
              </w:rPr>
            </w:pP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D059C" w14:textId="6C30C4A2" w:rsidR="00D02DC2" w:rsidRPr="001A070C" w:rsidRDefault="00D02DC2" w:rsidP="00915B57">
            <w:pPr>
              <w:jc w:val="center"/>
              <w:rPr>
                <w:sz w:val="24"/>
                <w:szCs w:val="24"/>
              </w:rPr>
            </w:pP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025F" w14:textId="25F45AE9" w:rsidR="00D02DC2" w:rsidRPr="001A070C" w:rsidRDefault="00D02DC2" w:rsidP="00915B57">
            <w:pPr>
              <w:jc w:val="center"/>
              <w:rPr>
                <w:sz w:val="24"/>
                <w:szCs w:val="24"/>
              </w:rPr>
            </w:pPr>
          </w:p>
        </w:tc>
      </w:tr>
    </w:tbl>
    <w:p w14:paraId="0B60D712"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1D279480" w14:textId="77777777" w:rsidR="00D02DC2" w:rsidRPr="001A070C" w:rsidRDefault="00D02DC2" w:rsidP="00D02DC2">
      <w:pPr>
        <w:jc w:val="both"/>
        <w:rPr>
          <w:color w:val="000000"/>
          <w:sz w:val="24"/>
          <w:szCs w:val="24"/>
        </w:rPr>
      </w:pPr>
      <w:r w:rsidRPr="001A070C">
        <w:rPr>
          <w:rFonts w:ascii="Arial" w:hAnsi="Arial" w:cs="Arial"/>
          <w:color w:val="000000"/>
        </w:rPr>
        <w:t>Pontuação </w:t>
      </w:r>
    </w:p>
    <w:p w14:paraId="1278A681" w14:textId="5ADD6261" w:rsidR="00D02DC2" w:rsidRPr="001A070C" w:rsidRDefault="00D02DC2" w:rsidP="00D02DC2">
      <w:pPr>
        <w:jc w:val="both"/>
        <w:rPr>
          <w:color w:val="000000"/>
          <w:sz w:val="24"/>
          <w:szCs w:val="24"/>
        </w:rPr>
      </w:pPr>
      <w:r w:rsidRPr="001A070C">
        <w:rPr>
          <w:rFonts w:ascii="Arial" w:hAnsi="Arial" w:cs="Arial"/>
          <w:color w:val="000000"/>
        </w:rPr>
        <w:t xml:space="preserve">Competências </w:t>
      </w:r>
      <w:r w:rsidR="00795843">
        <w:rPr>
          <w:rFonts w:ascii="Arial" w:hAnsi="Arial" w:cs="Arial"/>
          <w:color w:val="000000"/>
        </w:rPr>
        <w:t>g</w:t>
      </w:r>
      <w:r w:rsidRPr="001A070C">
        <w:rPr>
          <w:rFonts w:ascii="Arial" w:hAnsi="Arial" w:cs="Arial"/>
          <w:color w:val="000000"/>
        </w:rPr>
        <w:t>erais:</w:t>
      </w:r>
    </w:p>
    <w:p w14:paraId="39985896" w14:textId="6B2E81F4" w:rsidR="00D02DC2" w:rsidRPr="001A070C" w:rsidRDefault="00D02DC2" w:rsidP="00D02DC2">
      <w:pPr>
        <w:jc w:val="both"/>
        <w:rPr>
          <w:color w:val="000000"/>
          <w:sz w:val="24"/>
          <w:szCs w:val="24"/>
        </w:rPr>
      </w:pPr>
      <w:r w:rsidRPr="001A070C">
        <w:rPr>
          <w:rFonts w:ascii="Arial" w:hAnsi="Arial" w:cs="Arial"/>
          <w:color w:val="000000"/>
        </w:rPr>
        <w:t xml:space="preserve">Competências </w:t>
      </w:r>
      <w:r w:rsidR="00795843">
        <w:rPr>
          <w:rFonts w:ascii="Arial" w:hAnsi="Arial" w:cs="Arial"/>
          <w:color w:val="000000"/>
        </w:rPr>
        <w:t>e</w:t>
      </w:r>
      <w:r w:rsidRPr="001A070C">
        <w:rPr>
          <w:rFonts w:ascii="Arial" w:hAnsi="Arial" w:cs="Arial"/>
          <w:color w:val="000000"/>
        </w:rPr>
        <w:t>specíficas:</w:t>
      </w:r>
    </w:p>
    <w:p w14:paraId="248B5566" w14:textId="77777777" w:rsidR="00D02DC2" w:rsidRPr="001A070C" w:rsidRDefault="00D02DC2" w:rsidP="00D02DC2">
      <w:pPr>
        <w:jc w:val="both"/>
        <w:rPr>
          <w:color w:val="000000"/>
          <w:sz w:val="24"/>
          <w:szCs w:val="24"/>
        </w:rPr>
      </w:pPr>
      <w:r w:rsidRPr="001A070C">
        <w:rPr>
          <w:rFonts w:ascii="Arial" w:hAnsi="Arial" w:cs="Arial"/>
          <w:color w:val="000000"/>
        </w:rPr>
        <w:t>Desconto assiduidade:</w:t>
      </w:r>
    </w:p>
    <w:p w14:paraId="1057FAE8" w14:textId="77777777" w:rsidR="00D02DC2" w:rsidRPr="001A070C" w:rsidRDefault="00D02DC2" w:rsidP="00D02DC2">
      <w:pPr>
        <w:jc w:val="both"/>
        <w:rPr>
          <w:color w:val="000000"/>
          <w:sz w:val="24"/>
          <w:szCs w:val="24"/>
        </w:rPr>
      </w:pPr>
      <w:r w:rsidRPr="001A070C">
        <w:rPr>
          <w:rFonts w:ascii="Arial" w:hAnsi="Arial" w:cs="Arial"/>
          <w:color w:val="000000"/>
        </w:rPr>
        <w:t>Total:</w:t>
      </w:r>
    </w:p>
    <w:p w14:paraId="1A414963" w14:textId="77777777" w:rsidR="00D02DC2" w:rsidRPr="001A070C" w:rsidRDefault="00D02DC2" w:rsidP="00D02DC2">
      <w:pPr>
        <w:ind w:left="5812"/>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D02DC2" w:rsidRPr="001A070C" w14:paraId="50E99EBD"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909CB" w14:textId="77777777" w:rsidR="00D02DC2" w:rsidRPr="001A070C" w:rsidRDefault="00D02DC2" w:rsidP="000A6373">
            <w:pPr>
              <w:jc w:val="both"/>
              <w:rPr>
                <w:sz w:val="24"/>
                <w:szCs w:val="24"/>
              </w:rPr>
            </w:pPr>
            <w:r w:rsidRPr="001A070C">
              <w:rPr>
                <w:rFonts w:ascii="Arial" w:hAnsi="Arial" w:cs="Arial"/>
              </w:rPr>
              <w:t>Conhecimentos e habilidades a serem desenvolvidas através de treinamento e capacitação</w:t>
            </w:r>
          </w:p>
        </w:tc>
      </w:tr>
      <w:tr w:rsidR="00D02DC2" w:rsidRPr="001A070C" w14:paraId="7C6A5F3B"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BAB60" w14:textId="77777777" w:rsidR="00D02DC2" w:rsidRPr="001A070C" w:rsidRDefault="00D02DC2" w:rsidP="000A6373">
            <w:pPr>
              <w:jc w:val="both"/>
              <w:rPr>
                <w:sz w:val="24"/>
                <w:szCs w:val="24"/>
              </w:rPr>
            </w:pPr>
            <w:r w:rsidRPr="001A070C">
              <w:rPr>
                <w:rFonts w:ascii="Arial" w:hAnsi="Arial" w:cs="Arial"/>
              </w:rPr>
              <w:t> </w:t>
            </w:r>
          </w:p>
        </w:tc>
      </w:tr>
    </w:tbl>
    <w:p w14:paraId="17D46714" w14:textId="77777777" w:rsidR="00D02DC2" w:rsidRPr="001A070C" w:rsidRDefault="00D02DC2" w:rsidP="00D02DC2">
      <w:pPr>
        <w:ind w:left="5812"/>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D02DC2" w:rsidRPr="001A070C" w14:paraId="22C29794"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831B7E" w14:textId="77777777" w:rsidR="00D02DC2" w:rsidRPr="001A070C" w:rsidRDefault="00D02DC2" w:rsidP="000A6373">
            <w:pPr>
              <w:jc w:val="both"/>
              <w:rPr>
                <w:sz w:val="24"/>
                <w:szCs w:val="24"/>
              </w:rPr>
            </w:pPr>
            <w:r w:rsidRPr="001A070C">
              <w:rPr>
                <w:rFonts w:ascii="Arial" w:hAnsi="Arial" w:cs="Arial"/>
              </w:rPr>
              <w:t>Comentários do avaliador</w:t>
            </w:r>
          </w:p>
        </w:tc>
      </w:tr>
      <w:tr w:rsidR="00D02DC2" w:rsidRPr="001A070C" w14:paraId="42A1DA3A"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DC456" w14:textId="77777777" w:rsidR="00D02DC2" w:rsidRPr="001A070C" w:rsidRDefault="00D02DC2" w:rsidP="000A6373">
            <w:pPr>
              <w:jc w:val="both"/>
              <w:rPr>
                <w:sz w:val="24"/>
                <w:szCs w:val="24"/>
              </w:rPr>
            </w:pPr>
            <w:r w:rsidRPr="001A070C">
              <w:rPr>
                <w:rFonts w:ascii="Arial" w:hAnsi="Arial" w:cs="Arial"/>
              </w:rPr>
              <w:t> </w:t>
            </w:r>
          </w:p>
        </w:tc>
      </w:tr>
    </w:tbl>
    <w:p w14:paraId="563DCBBE"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D02DC2" w:rsidRPr="001A070C" w14:paraId="6A12CB2A"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BE2EB6" w14:textId="77777777" w:rsidR="00D02DC2" w:rsidRPr="001A070C" w:rsidRDefault="00D02DC2" w:rsidP="000A6373">
            <w:pPr>
              <w:jc w:val="both"/>
              <w:rPr>
                <w:sz w:val="24"/>
                <w:szCs w:val="24"/>
              </w:rPr>
            </w:pPr>
            <w:r w:rsidRPr="001A070C">
              <w:rPr>
                <w:rFonts w:ascii="Arial" w:hAnsi="Arial" w:cs="Arial"/>
              </w:rPr>
              <w:t>Comentários do avaliado</w:t>
            </w:r>
          </w:p>
        </w:tc>
      </w:tr>
      <w:tr w:rsidR="00D02DC2" w:rsidRPr="001A070C" w14:paraId="69C3DAFB"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8FC4C" w14:textId="77777777" w:rsidR="00D02DC2" w:rsidRPr="001A070C" w:rsidRDefault="00D02DC2" w:rsidP="000A6373">
            <w:pPr>
              <w:jc w:val="both"/>
              <w:rPr>
                <w:sz w:val="24"/>
                <w:szCs w:val="24"/>
              </w:rPr>
            </w:pPr>
            <w:r w:rsidRPr="001A070C">
              <w:rPr>
                <w:rFonts w:ascii="Arial" w:hAnsi="Arial" w:cs="Arial"/>
              </w:rPr>
              <w:t> </w:t>
            </w:r>
          </w:p>
        </w:tc>
      </w:tr>
    </w:tbl>
    <w:p w14:paraId="19B4B444" w14:textId="77777777" w:rsidR="00D02DC2" w:rsidRPr="001A070C" w:rsidRDefault="00D02DC2" w:rsidP="00D02DC2">
      <w:pPr>
        <w:ind w:firstLine="567"/>
        <w:jc w:val="center"/>
        <w:rPr>
          <w:color w:val="000000"/>
          <w:sz w:val="24"/>
          <w:szCs w:val="24"/>
        </w:rPr>
      </w:pPr>
      <w:r w:rsidRPr="001A070C">
        <w:rPr>
          <w:rFonts w:ascii="Arial" w:hAnsi="Arial" w:cs="Arial"/>
          <w:color w:val="000000"/>
        </w:rPr>
        <w:t> </w:t>
      </w:r>
    </w:p>
    <w:p w14:paraId="44744974" w14:textId="77777777" w:rsidR="00D02DC2" w:rsidRPr="001A070C" w:rsidRDefault="00D02DC2" w:rsidP="00D02DC2">
      <w:pPr>
        <w:ind w:firstLine="567"/>
        <w:jc w:val="both"/>
        <w:rPr>
          <w:color w:val="000000"/>
          <w:sz w:val="24"/>
          <w:szCs w:val="24"/>
        </w:rPr>
      </w:pPr>
      <w:r w:rsidRPr="001A070C">
        <w:rPr>
          <w:rFonts w:ascii="Arial" w:hAnsi="Arial" w:cs="Arial"/>
          <w:color w:val="000000"/>
        </w:rPr>
        <w:t>Assinaturas:</w:t>
      </w:r>
    </w:p>
    <w:p w14:paraId="3C32BC2F" w14:textId="77777777" w:rsidR="00D02DC2" w:rsidRPr="001A070C" w:rsidRDefault="00D02DC2" w:rsidP="00D02DC2">
      <w:pPr>
        <w:ind w:firstLine="567"/>
        <w:jc w:val="both"/>
        <w:rPr>
          <w:color w:val="000000"/>
          <w:sz w:val="24"/>
          <w:szCs w:val="24"/>
        </w:rPr>
      </w:pPr>
      <w:r w:rsidRPr="001A070C">
        <w:rPr>
          <w:rFonts w:ascii="Arial" w:hAnsi="Arial" w:cs="Arial"/>
          <w:color w:val="000000"/>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44"/>
        <w:gridCol w:w="4644"/>
      </w:tblGrid>
      <w:tr w:rsidR="00D02DC2" w:rsidRPr="001A070C" w14:paraId="29BC0B87" w14:textId="77777777" w:rsidTr="000A6373">
        <w:tc>
          <w:tcPr>
            <w:tcW w:w="2500" w:type="pct"/>
            <w:tcMar>
              <w:top w:w="0" w:type="dxa"/>
              <w:left w:w="108" w:type="dxa"/>
              <w:bottom w:w="0" w:type="dxa"/>
              <w:right w:w="108" w:type="dxa"/>
            </w:tcMar>
            <w:hideMark/>
          </w:tcPr>
          <w:p w14:paraId="016A3723" w14:textId="77777777" w:rsidR="00D02DC2" w:rsidRPr="00592BEB" w:rsidRDefault="00D02DC2" w:rsidP="000A6373">
            <w:pPr>
              <w:jc w:val="both"/>
              <w:rPr>
                <w:rFonts w:ascii="Arial" w:hAnsi="Arial" w:cs="Arial"/>
              </w:rPr>
            </w:pPr>
            <w:r w:rsidRPr="001A070C">
              <w:rPr>
                <w:rFonts w:ascii="Arial" w:hAnsi="Arial" w:cs="Arial"/>
              </w:rPr>
              <w:t>Superior do avaliador</w:t>
            </w:r>
          </w:p>
        </w:tc>
        <w:tc>
          <w:tcPr>
            <w:tcW w:w="2500" w:type="pct"/>
            <w:tcMar>
              <w:top w:w="0" w:type="dxa"/>
              <w:left w:w="108" w:type="dxa"/>
              <w:bottom w:w="0" w:type="dxa"/>
              <w:right w:w="108" w:type="dxa"/>
            </w:tcMar>
            <w:hideMark/>
          </w:tcPr>
          <w:p w14:paraId="62D1E7F2" w14:textId="77777777" w:rsidR="00D02DC2" w:rsidRPr="00592BEB" w:rsidRDefault="00D02DC2" w:rsidP="000A6373">
            <w:pPr>
              <w:jc w:val="both"/>
              <w:rPr>
                <w:rFonts w:ascii="Arial" w:hAnsi="Arial" w:cs="Arial"/>
              </w:rPr>
            </w:pPr>
            <w:r w:rsidRPr="001A070C">
              <w:rPr>
                <w:rFonts w:ascii="Arial" w:hAnsi="Arial" w:cs="Arial"/>
              </w:rPr>
              <w:t>Data:</w:t>
            </w:r>
          </w:p>
        </w:tc>
      </w:tr>
      <w:tr w:rsidR="00D02DC2" w:rsidRPr="001A070C" w14:paraId="32E01025" w14:textId="77777777" w:rsidTr="000A6373">
        <w:tc>
          <w:tcPr>
            <w:tcW w:w="2500" w:type="pct"/>
            <w:tcMar>
              <w:top w:w="0" w:type="dxa"/>
              <w:left w:w="108" w:type="dxa"/>
              <w:bottom w:w="0" w:type="dxa"/>
              <w:right w:w="108" w:type="dxa"/>
            </w:tcMar>
            <w:hideMark/>
          </w:tcPr>
          <w:p w14:paraId="2E130C77" w14:textId="77777777" w:rsidR="00D02DC2" w:rsidRPr="00592BEB" w:rsidRDefault="00D02DC2" w:rsidP="000A6373">
            <w:pPr>
              <w:jc w:val="both"/>
              <w:rPr>
                <w:rFonts w:ascii="Arial" w:hAnsi="Arial" w:cs="Arial"/>
              </w:rPr>
            </w:pPr>
            <w:r w:rsidRPr="001A070C">
              <w:rPr>
                <w:rFonts w:ascii="Arial" w:hAnsi="Arial" w:cs="Arial"/>
              </w:rPr>
              <w:t>Avaliador:</w:t>
            </w:r>
          </w:p>
        </w:tc>
        <w:tc>
          <w:tcPr>
            <w:tcW w:w="2500" w:type="pct"/>
            <w:tcMar>
              <w:top w:w="0" w:type="dxa"/>
              <w:left w:w="108" w:type="dxa"/>
              <w:bottom w:w="0" w:type="dxa"/>
              <w:right w:w="108" w:type="dxa"/>
            </w:tcMar>
            <w:hideMark/>
          </w:tcPr>
          <w:p w14:paraId="2BD20394" w14:textId="77777777" w:rsidR="00D02DC2" w:rsidRPr="00592BEB" w:rsidRDefault="00D02DC2" w:rsidP="000A6373">
            <w:pPr>
              <w:jc w:val="both"/>
              <w:rPr>
                <w:rFonts w:ascii="Arial" w:hAnsi="Arial" w:cs="Arial"/>
              </w:rPr>
            </w:pPr>
            <w:r w:rsidRPr="001A070C">
              <w:rPr>
                <w:rFonts w:ascii="Arial" w:hAnsi="Arial" w:cs="Arial"/>
              </w:rPr>
              <w:t>Data:</w:t>
            </w:r>
          </w:p>
        </w:tc>
      </w:tr>
      <w:tr w:rsidR="00D02DC2" w:rsidRPr="001A070C" w14:paraId="6DAF757E" w14:textId="77777777" w:rsidTr="000A6373">
        <w:tc>
          <w:tcPr>
            <w:tcW w:w="2500" w:type="pct"/>
            <w:tcBorders>
              <w:bottom w:val="single" w:sz="8" w:space="0" w:color="auto"/>
            </w:tcBorders>
            <w:tcMar>
              <w:top w:w="0" w:type="dxa"/>
              <w:left w:w="108" w:type="dxa"/>
              <w:bottom w:w="0" w:type="dxa"/>
              <w:right w:w="108" w:type="dxa"/>
            </w:tcMar>
            <w:hideMark/>
          </w:tcPr>
          <w:p w14:paraId="58D82AF0" w14:textId="77777777" w:rsidR="00D02DC2" w:rsidRPr="00592BEB" w:rsidRDefault="00D02DC2" w:rsidP="000A6373">
            <w:pPr>
              <w:jc w:val="both"/>
              <w:rPr>
                <w:rFonts w:ascii="Arial" w:hAnsi="Arial" w:cs="Arial"/>
              </w:rPr>
            </w:pPr>
            <w:r w:rsidRPr="001A070C">
              <w:rPr>
                <w:rFonts w:ascii="Arial" w:hAnsi="Arial" w:cs="Arial"/>
              </w:rPr>
              <w:t>Avaliado:</w:t>
            </w:r>
          </w:p>
        </w:tc>
        <w:tc>
          <w:tcPr>
            <w:tcW w:w="2500" w:type="pct"/>
            <w:tcBorders>
              <w:bottom w:val="single" w:sz="8" w:space="0" w:color="auto"/>
            </w:tcBorders>
            <w:tcMar>
              <w:top w:w="0" w:type="dxa"/>
              <w:left w:w="108" w:type="dxa"/>
              <w:bottom w:w="0" w:type="dxa"/>
              <w:right w:w="108" w:type="dxa"/>
            </w:tcMar>
            <w:hideMark/>
          </w:tcPr>
          <w:p w14:paraId="77F42EAC" w14:textId="77777777" w:rsidR="00D02DC2" w:rsidRPr="00592BEB" w:rsidRDefault="00D02DC2" w:rsidP="000A6373">
            <w:pPr>
              <w:jc w:val="both"/>
              <w:rPr>
                <w:rFonts w:ascii="Arial" w:hAnsi="Arial" w:cs="Arial"/>
              </w:rPr>
            </w:pPr>
            <w:r w:rsidRPr="001A070C">
              <w:rPr>
                <w:rFonts w:ascii="Arial" w:hAnsi="Arial" w:cs="Arial"/>
              </w:rPr>
              <w:t>Data:</w:t>
            </w:r>
          </w:p>
        </w:tc>
      </w:tr>
      <w:tr w:rsidR="00D02DC2" w:rsidRPr="001A070C" w14:paraId="4ABF6168" w14:textId="77777777" w:rsidTr="000A6373">
        <w:tc>
          <w:tcPr>
            <w:tcW w:w="2500" w:type="pct"/>
            <w:tcBorders>
              <w:right w:val="nil"/>
            </w:tcBorders>
            <w:tcMar>
              <w:top w:w="0" w:type="dxa"/>
              <w:left w:w="108" w:type="dxa"/>
              <w:bottom w:w="0" w:type="dxa"/>
              <w:right w:w="108" w:type="dxa"/>
            </w:tcMar>
            <w:hideMark/>
          </w:tcPr>
          <w:p w14:paraId="7F3B4A19" w14:textId="77777777" w:rsidR="00D02DC2" w:rsidRPr="001A070C" w:rsidRDefault="00D02DC2" w:rsidP="000A6373">
            <w:pPr>
              <w:jc w:val="both"/>
              <w:rPr>
                <w:rFonts w:ascii="Arial" w:hAnsi="Arial" w:cs="Arial"/>
              </w:rPr>
            </w:pPr>
            <w:r>
              <w:rPr>
                <w:rFonts w:ascii="Arial" w:hAnsi="Arial" w:cs="Arial"/>
              </w:rPr>
              <w:t>Comissão de Estágio Probatório</w:t>
            </w:r>
          </w:p>
        </w:tc>
        <w:tc>
          <w:tcPr>
            <w:tcW w:w="2500" w:type="pct"/>
            <w:tcBorders>
              <w:left w:val="nil"/>
            </w:tcBorders>
            <w:tcMar>
              <w:top w:w="0" w:type="dxa"/>
              <w:left w:w="108" w:type="dxa"/>
              <w:bottom w:w="0" w:type="dxa"/>
              <w:right w:w="108" w:type="dxa"/>
            </w:tcMar>
            <w:hideMark/>
          </w:tcPr>
          <w:p w14:paraId="20968D81" w14:textId="77777777" w:rsidR="00D02DC2" w:rsidRPr="001A070C" w:rsidRDefault="00D02DC2" w:rsidP="000A6373">
            <w:pPr>
              <w:jc w:val="both"/>
              <w:rPr>
                <w:rFonts w:ascii="Arial" w:hAnsi="Arial" w:cs="Arial"/>
              </w:rPr>
            </w:pPr>
          </w:p>
        </w:tc>
      </w:tr>
      <w:tr w:rsidR="00D02DC2" w:rsidRPr="001A070C" w14:paraId="29409116" w14:textId="77777777" w:rsidTr="000A6373">
        <w:tc>
          <w:tcPr>
            <w:tcW w:w="2500" w:type="pct"/>
            <w:tcMar>
              <w:top w:w="0" w:type="dxa"/>
              <w:left w:w="108" w:type="dxa"/>
              <w:bottom w:w="0" w:type="dxa"/>
              <w:right w:w="108" w:type="dxa"/>
            </w:tcMar>
            <w:hideMark/>
          </w:tcPr>
          <w:p w14:paraId="2B08C0ED" w14:textId="1149607F" w:rsidR="00D02DC2" w:rsidRDefault="00D02DC2" w:rsidP="00795843">
            <w:pPr>
              <w:jc w:val="both"/>
              <w:rPr>
                <w:rFonts w:ascii="Arial" w:hAnsi="Arial" w:cs="Arial"/>
              </w:rPr>
            </w:pPr>
            <w:r>
              <w:rPr>
                <w:rFonts w:ascii="Arial" w:hAnsi="Arial" w:cs="Arial"/>
              </w:rPr>
              <w:t xml:space="preserve">Membro </w:t>
            </w:r>
            <w:r w:rsidR="00795843">
              <w:rPr>
                <w:rFonts w:ascii="Arial" w:hAnsi="Arial" w:cs="Arial"/>
              </w:rPr>
              <w:t>n</w:t>
            </w:r>
            <w:r>
              <w:rPr>
                <w:rFonts w:ascii="Arial" w:hAnsi="Arial" w:cs="Arial"/>
              </w:rPr>
              <w:t>ato I:</w:t>
            </w:r>
          </w:p>
        </w:tc>
        <w:tc>
          <w:tcPr>
            <w:tcW w:w="2500" w:type="pct"/>
            <w:tcMar>
              <w:top w:w="0" w:type="dxa"/>
              <w:left w:w="108" w:type="dxa"/>
              <w:bottom w:w="0" w:type="dxa"/>
              <w:right w:w="108" w:type="dxa"/>
            </w:tcMar>
            <w:hideMark/>
          </w:tcPr>
          <w:p w14:paraId="09DE1E64" w14:textId="77777777" w:rsidR="00D02DC2" w:rsidRDefault="00D02DC2" w:rsidP="000A6373">
            <w:pPr>
              <w:jc w:val="both"/>
              <w:rPr>
                <w:rFonts w:ascii="Arial" w:hAnsi="Arial" w:cs="Arial"/>
              </w:rPr>
            </w:pPr>
            <w:r>
              <w:rPr>
                <w:rFonts w:ascii="Arial" w:hAnsi="Arial" w:cs="Arial"/>
              </w:rPr>
              <w:t>Data:</w:t>
            </w:r>
          </w:p>
        </w:tc>
      </w:tr>
      <w:tr w:rsidR="00D02DC2" w:rsidRPr="001A070C" w14:paraId="6A7B5BD9" w14:textId="77777777" w:rsidTr="000A6373">
        <w:tc>
          <w:tcPr>
            <w:tcW w:w="2500" w:type="pct"/>
            <w:tcMar>
              <w:top w:w="0" w:type="dxa"/>
              <w:left w:w="108" w:type="dxa"/>
              <w:bottom w:w="0" w:type="dxa"/>
              <w:right w:w="108" w:type="dxa"/>
            </w:tcMar>
            <w:hideMark/>
          </w:tcPr>
          <w:p w14:paraId="2D0AB9A8" w14:textId="0CD50616" w:rsidR="00D02DC2" w:rsidRDefault="00795843" w:rsidP="000A6373">
            <w:pPr>
              <w:jc w:val="both"/>
              <w:rPr>
                <w:rFonts w:ascii="Arial" w:hAnsi="Arial" w:cs="Arial"/>
              </w:rPr>
            </w:pPr>
            <w:r>
              <w:rPr>
                <w:rFonts w:ascii="Arial" w:hAnsi="Arial" w:cs="Arial"/>
              </w:rPr>
              <w:t>Membro n</w:t>
            </w:r>
            <w:r w:rsidR="00D02DC2">
              <w:rPr>
                <w:rFonts w:ascii="Arial" w:hAnsi="Arial" w:cs="Arial"/>
              </w:rPr>
              <w:t>ato II:</w:t>
            </w:r>
          </w:p>
        </w:tc>
        <w:tc>
          <w:tcPr>
            <w:tcW w:w="2500" w:type="pct"/>
            <w:tcMar>
              <w:top w:w="0" w:type="dxa"/>
              <w:left w:w="108" w:type="dxa"/>
              <w:bottom w:w="0" w:type="dxa"/>
              <w:right w:w="108" w:type="dxa"/>
            </w:tcMar>
            <w:hideMark/>
          </w:tcPr>
          <w:p w14:paraId="0F813282" w14:textId="77777777" w:rsidR="00D02DC2" w:rsidRDefault="00D02DC2" w:rsidP="000A6373">
            <w:pPr>
              <w:jc w:val="both"/>
              <w:rPr>
                <w:rFonts w:ascii="Arial" w:hAnsi="Arial" w:cs="Arial"/>
              </w:rPr>
            </w:pPr>
            <w:r>
              <w:rPr>
                <w:rFonts w:ascii="Arial" w:hAnsi="Arial" w:cs="Arial"/>
              </w:rPr>
              <w:t>Data:</w:t>
            </w:r>
          </w:p>
        </w:tc>
      </w:tr>
    </w:tbl>
    <w:p w14:paraId="197F7DA2" w14:textId="77777777" w:rsidR="00D02DC2" w:rsidRPr="001A070C" w:rsidRDefault="00D02DC2" w:rsidP="00D02DC2">
      <w:pPr>
        <w:ind w:firstLine="567"/>
        <w:jc w:val="both"/>
        <w:rPr>
          <w:color w:val="000000"/>
          <w:sz w:val="24"/>
          <w:szCs w:val="24"/>
        </w:rPr>
      </w:pPr>
      <w:r w:rsidRPr="001A070C">
        <w:rPr>
          <w:rFonts w:ascii="Arial" w:hAnsi="Arial" w:cs="Arial"/>
          <w:color w:val="000000"/>
        </w:rPr>
        <w:t> </w:t>
      </w:r>
    </w:p>
    <w:p w14:paraId="6EEE24B3" w14:textId="14497284" w:rsidR="00A43600" w:rsidRDefault="00A43600">
      <w:pPr>
        <w:autoSpaceDE/>
        <w:autoSpaceDN/>
        <w:rPr>
          <w:rFonts w:asciiTheme="minorHAnsi" w:hAnsiTheme="minorHAnsi" w:cs="Arial"/>
          <w:sz w:val="24"/>
          <w:szCs w:val="24"/>
        </w:rPr>
      </w:pPr>
      <w:r>
        <w:rPr>
          <w:rFonts w:asciiTheme="minorHAnsi" w:hAnsiTheme="minorHAnsi" w:cs="Arial"/>
          <w:sz w:val="24"/>
          <w:szCs w:val="24"/>
        </w:rPr>
        <w:br w:type="page"/>
      </w:r>
    </w:p>
    <w:p w14:paraId="7EA9EB7D" w14:textId="77777777" w:rsidR="00A43600" w:rsidRPr="001A070C" w:rsidRDefault="00A43600" w:rsidP="00A43600">
      <w:pPr>
        <w:ind w:firstLine="567"/>
        <w:jc w:val="center"/>
        <w:rPr>
          <w:color w:val="000000"/>
          <w:sz w:val="24"/>
          <w:szCs w:val="24"/>
        </w:rPr>
      </w:pPr>
      <w:r w:rsidRPr="001A070C">
        <w:rPr>
          <w:rFonts w:ascii="Arial" w:hAnsi="Arial" w:cs="Arial"/>
          <w:color w:val="000000"/>
        </w:rPr>
        <w:lastRenderedPageBreak/>
        <w:t>ANEXO II</w:t>
      </w:r>
    </w:p>
    <w:p w14:paraId="57BC1E0F" w14:textId="77777777" w:rsidR="00A43600" w:rsidRPr="001A070C" w:rsidRDefault="00A43600" w:rsidP="00A43600">
      <w:pPr>
        <w:ind w:firstLine="567"/>
        <w:jc w:val="center"/>
        <w:rPr>
          <w:color w:val="000000"/>
          <w:sz w:val="24"/>
          <w:szCs w:val="24"/>
        </w:rPr>
      </w:pPr>
      <w:r w:rsidRPr="001A070C">
        <w:rPr>
          <w:rFonts w:ascii="Arial" w:hAnsi="Arial" w:cs="Arial"/>
          <w:color w:val="000000"/>
        </w:rPr>
        <w:t>GRUPOS OCUPACIONAIS</w:t>
      </w:r>
    </w:p>
    <w:p w14:paraId="66DA04D5" w14:textId="77777777" w:rsidR="00A43600" w:rsidRPr="001A070C" w:rsidRDefault="00A43600" w:rsidP="00A43600">
      <w:pPr>
        <w:ind w:firstLine="567"/>
        <w:jc w:val="center"/>
        <w:rPr>
          <w:color w:val="000000"/>
          <w:sz w:val="24"/>
          <w:szCs w:val="24"/>
        </w:rPr>
      </w:pPr>
      <w:r w:rsidRPr="001A070C">
        <w:rPr>
          <w:rFonts w:ascii="Arial" w:hAnsi="Arial" w:cs="Arial"/>
          <w:color w:val="000000"/>
        </w:rPr>
        <w:t> </w:t>
      </w:r>
    </w:p>
    <w:tbl>
      <w:tblPr>
        <w:tblW w:w="4895" w:type="pct"/>
        <w:tblInd w:w="196" w:type="dxa"/>
        <w:tblCellMar>
          <w:left w:w="0" w:type="dxa"/>
          <w:right w:w="0" w:type="dxa"/>
        </w:tblCellMar>
        <w:tblLook w:val="04A0" w:firstRow="1" w:lastRow="0" w:firstColumn="1" w:lastColumn="0" w:noHBand="0" w:noVBand="1"/>
      </w:tblPr>
      <w:tblGrid>
        <w:gridCol w:w="4498"/>
        <w:gridCol w:w="4499"/>
      </w:tblGrid>
      <w:tr w:rsidR="00A43600" w:rsidRPr="001A070C" w14:paraId="7DEE370C" w14:textId="77777777" w:rsidTr="00C2016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841FC" w14:textId="77777777" w:rsidR="00A43600" w:rsidRPr="00A43600" w:rsidRDefault="00A43600" w:rsidP="00A43600">
            <w:pPr>
              <w:jc w:val="center"/>
              <w:rPr>
                <w:sz w:val="24"/>
                <w:szCs w:val="24"/>
              </w:rPr>
            </w:pPr>
            <w:r w:rsidRPr="00A43600">
              <w:rPr>
                <w:rFonts w:ascii="Arial" w:hAnsi="Arial" w:cs="Arial"/>
              </w:rPr>
              <w:t>Grupo Ocupacional</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083BE2" w14:textId="77777777" w:rsidR="00A43600" w:rsidRPr="001A070C" w:rsidRDefault="00A43600" w:rsidP="00A43600">
            <w:pPr>
              <w:jc w:val="center"/>
              <w:rPr>
                <w:sz w:val="24"/>
                <w:szCs w:val="24"/>
              </w:rPr>
            </w:pPr>
            <w:r w:rsidRPr="001A070C">
              <w:rPr>
                <w:rFonts w:ascii="Arial" w:hAnsi="Arial" w:cs="Arial"/>
              </w:rPr>
              <w:t>Cargos</w:t>
            </w:r>
          </w:p>
        </w:tc>
      </w:tr>
      <w:tr w:rsidR="00866915" w:rsidRPr="001A070C" w14:paraId="03FD81C7" w14:textId="77777777" w:rsidTr="00C2016E">
        <w:tc>
          <w:tcPr>
            <w:tcW w:w="2500"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6C2C16B" w14:textId="2FA54E4A" w:rsidR="00866915" w:rsidRPr="001A070C" w:rsidRDefault="00866915" w:rsidP="00866915">
            <w:pPr>
              <w:jc w:val="center"/>
              <w:rPr>
                <w:sz w:val="24"/>
                <w:szCs w:val="24"/>
              </w:rPr>
            </w:pPr>
            <w:r w:rsidRPr="001A070C">
              <w:rPr>
                <w:rFonts w:ascii="Arial" w:hAnsi="Arial" w:cs="Arial"/>
              </w:rPr>
              <w:t>Fundamental</w:t>
            </w:r>
            <w:r>
              <w:rPr>
                <w:rFonts w:ascii="Arial" w:hAnsi="Arial" w:cs="Arial"/>
              </w:rPr>
              <w:t xml:space="preserve">, Médio e Médio </w:t>
            </w:r>
            <w:r w:rsidRPr="001A070C">
              <w:rPr>
                <w:rFonts w:ascii="Arial" w:hAnsi="Arial" w:cs="Arial"/>
              </w:rPr>
              <w:t>Técnico</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2FBA9" w14:textId="22EDC046" w:rsidR="00866915" w:rsidRPr="001A070C" w:rsidRDefault="00866915" w:rsidP="00A43600">
            <w:pPr>
              <w:rPr>
                <w:sz w:val="24"/>
                <w:szCs w:val="24"/>
              </w:rPr>
            </w:pPr>
            <w:r>
              <w:rPr>
                <w:rFonts w:ascii="Arial" w:hAnsi="Arial" w:cs="Arial"/>
              </w:rPr>
              <w:t>Condutor de v</w:t>
            </w:r>
            <w:r w:rsidRPr="001A070C">
              <w:rPr>
                <w:rFonts w:ascii="Arial" w:hAnsi="Arial" w:cs="Arial"/>
              </w:rPr>
              <w:t>eículos</w:t>
            </w:r>
          </w:p>
        </w:tc>
      </w:tr>
      <w:tr w:rsidR="00866915" w:rsidRPr="001A070C" w14:paraId="23FBDE5C" w14:textId="77777777" w:rsidTr="00C2016E">
        <w:tc>
          <w:tcPr>
            <w:tcW w:w="0" w:type="auto"/>
            <w:vMerge/>
            <w:tcBorders>
              <w:left w:val="single" w:sz="8" w:space="0" w:color="auto"/>
              <w:right w:val="single" w:sz="8" w:space="0" w:color="auto"/>
            </w:tcBorders>
            <w:vAlign w:val="center"/>
            <w:hideMark/>
          </w:tcPr>
          <w:p w14:paraId="2F685AAE" w14:textId="439B7E76"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B7F34" w14:textId="77777777" w:rsidR="00866915" w:rsidRPr="001A070C" w:rsidRDefault="00866915" w:rsidP="00A43600">
            <w:pPr>
              <w:rPr>
                <w:sz w:val="24"/>
                <w:szCs w:val="24"/>
              </w:rPr>
            </w:pPr>
            <w:r w:rsidRPr="001A070C">
              <w:rPr>
                <w:rFonts w:ascii="Arial" w:hAnsi="Arial" w:cs="Arial"/>
              </w:rPr>
              <w:t>Motorista</w:t>
            </w:r>
          </w:p>
        </w:tc>
      </w:tr>
      <w:tr w:rsidR="00866915" w:rsidRPr="001A070C" w14:paraId="52833FF9" w14:textId="77777777" w:rsidTr="00C2016E">
        <w:tc>
          <w:tcPr>
            <w:tcW w:w="2500" w:type="pct"/>
            <w:vMerge/>
            <w:tcBorders>
              <w:left w:val="single" w:sz="8" w:space="0" w:color="auto"/>
              <w:right w:val="single" w:sz="8" w:space="0" w:color="auto"/>
            </w:tcBorders>
            <w:tcMar>
              <w:top w:w="0" w:type="dxa"/>
              <w:left w:w="108" w:type="dxa"/>
              <w:bottom w:w="0" w:type="dxa"/>
              <w:right w:w="108" w:type="dxa"/>
            </w:tcMar>
            <w:vAlign w:val="center"/>
            <w:hideMark/>
          </w:tcPr>
          <w:p w14:paraId="3C532827" w14:textId="12E2C9A4"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84385" w14:textId="19EDC603" w:rsidR="00866915" w:rsidRPr="001A070C" w:rsidRDefault="00866915" w:rsidP="00A43600">
            <w:pPr>
              <w:rPr>
                <w:sz w:val="24"/>
                <w:szCs w:val="24"/>
              </w:rPr>
            </w:pPr>
            <w:r w:rsidRPr="001A070C">
              <w:rPr>
                <w:rFonts w:ascii="Arial" w:hAnsi="Arial" w:cs="Arial"/>
              </w:rPr>
              <w:t xml:space="preserve">Agente </w:t>
            </w:r>
            <w:r>
              <w:rPr>
                <w:rFonts w:ascii="Arial" w:hAnsi="Arial" w:cs="Arial"/>
              </w:rPr>
              <w:t>a</w:t>
            </w:r>
            <w:r w:rsidRPr="001A070C">
              <w:rPr>
                <w:rFonts w:ascii="Arial" w:hAnsi="Arial" w:cs="Arial"/>
              </w:rPr>
              <w:t>dministrativo</w:t>
            </w:r>
          </w:p>
        </w:tc>
      </w:tr>
      <w:tr w:rsidR="00866915" w:rsidRPr="001A070C" w14:paraId="159D5032" w14:textId="77777777" w:rsidTr="00C2016E">
        <w:tc>
          <w:tcPr>
            <w:tcW w:w="0" w:type="auto"/>
            <w:vMerge/>
            <w:tcBorders>
              <w:left w:val="single" w:sz="8" w:space="0" w:color="auto"/>
              <w:right w:val="single" w:sz="8" w:space="0" w:color="auto"/>
            </w:tcBorders>
            <w:vAlign w:val="center"/>
            <w:hideMark/>
          </w:tcPr>
          <w:p w14:paraId="103A1A90"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9B765" w14:textId="06099238" w:rsidR="00866915" w:rsidRPr="001A070C" w:rsidRDefault="00866915" w:rsidP="00A43600">
            <w:pPr>
              <w:rPr>
                <w:sz w:val="24"/>
                <w:szCs w:val="24"/>
              </w:rPr>
            </w:pPr>
            <w:r w:rsidRPr="001A070C">
              <w:rPr>
                <w:rFonts w:ascii="Arial" w:hAnsi="Arial" w:cs="Arial"/>
              </w:rPr>
              <w:t xml:space="preserve">Assistente de </w:t>
            </w:r>
            <w:r>
              <w:rPr>
                <w:rFonts w:ascii="Arial" w:hAnsi="Arial" w:cs="Arial"/>
              </w:rPr>
              <w:t>c</w:t>
            </w:r>
            <w:r w:rsidRPr="001A070C">
              <w:rPr>
                <w:rFonts w:ascii="Arial" w:hAnsi="Arial" w:cs="Arial"/>
              </w:rPr>
              <w:t>omunicação</w:t>
            </w:r>
          </w:p>
        </w:tc>
      </w:tr>
      <w:tr w:rsidR="00866915" w:rsidRPr="001A070C" w14:paraId="693A56CD" w14:textId="77777777" w:rsidTr="00C2016E">
        <w:tc>
          <w:tcPr>
            <w:tcW w:w="0" w:type="auto"/>
            <w:vMerge/>
            <w:tcBorders>
              <w:left w:val="single" w:sz="8" w:space="0" w:color="auto"/>
              <w:right w:val="single" w:sz="8" w:space="0" w:color="auto"/>
            </w:tcBorders>
            <w:vAlign w:val="center"/>
            <w:hideMark/>
          </w:tcPr>
          <w:p w14:paraId="4F1A51F9"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7A60F" w14:textId="4F50E9AD" w:rsidR="00866915" w:rsidRPr="001A070C" w:rsidRDefault="00866915" w:rsidP="00A43600">
            <w:pPr>
              <w:rPr>
                <w:sz w:val="24"/>
                <w:szCs w:val="24"/>
              </w:rPr>
            </w:pPr>
            <w:r>
              <w:rPr>
                <w:rFonts w:ascii="Arial" w:hAnsi="Arial" w:cs="Arial"/>
              </w:rPr>
              <w:t>Assistente de p</w:t>
            </w:r>
            <w:r w:rsidRPr="001A070C">
              <w:rPr>
                <w:rFonts w:ascii="Arial" w:hAnsi="Arial" w:cs="Arial"/>
              </w:rPr>
              <w:t>lenário</w:t>
            </w:r>
          </w:p>
        </w:tc>
      </w:tr>
      <w:tr w:rsidR="00866915" w:rsidRPr="001A070C" w14:paraId="496C2383" w14:textId="77777777" w:rsidTr="00C2016E">
        <w:tc>
          <w:tcPr>
            <w:tcW w:w="0" w:type="auto"/>
            <w:vMerge/>
            <w:tcBorders>
              <w:left w:val="single" w:sz="8" w:space="0" w:color="auto"/>
              <w:right w:val="single" w:sz="8" w:space="0" w:color="auto"/>
            </w:tcBorders>
            <w:vAlign w:val="center"/>
            <w:hideMark/>
          </w:tcPr>
          <w:p w14:paraId="7E20F001"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44807" w14:textId="77777777" w:rsidR="00866915" w:rsidRPr="001A070C" w:rsidRDefault="00866915" w:rsidP="00A43600">
            <w:pPr>
              <w:rPr>
                <w:sz w:val="24"/>
                <w:szCs w:val="24"/>
              </w:rPr>
            </w:pPr>
            <w:proofErr w:type="spellStart"/>
            <w:r w:rsidRPr="001A070C">
              <w:rPr>
                <w:rFonts w:ascii="Arial" w:hAnsi="Arial" w:cs="Arial"/>
              </w:rPr>
              <w:t>Audiodescritor</w:t>
            </w:r>
            <w:proofErr w:type="spellEnd"/>
          </w:p>
        </w:tc>
      </w:tr>
      <w:tr w:rsidR="00866915" w:rsidRPr="001A070C" w14:paraId="455C6CB2" w14:textId="77777777" w:rsidTr="00C2016E">
        <w:tc>
          <w:tcPr>
            <w:tcW w:w="0" w:type="auto"/>
            <w:vMerge/>
            <w:tcBorders>
              <w:left w:val="single" w:sz="8" w:space="0" w:color="auto"/>
              <w:right w:val="single" w:sz="8" w:space="0" w:color="auto"/>
            </w:tcBorders>
            <w:vAlign w:val="center"/>
            <w:hideMark/>
          </w:tcPr>
          <w:p w14:paraId="549B32CD"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8D6FC" w14:textId="374BDF41" w:rsidR="00866915" w:rsidRPr="001A070C" w:rsidRDefault="00866915" w:rsidP="00A43600">
            <w:pPr>
              <w:rPr>
                <w:sz w:val="24"/>
                <w:szCs w:val="24"/>
              </w:rPr>
            </w:pPr>
            <w:r w:rsidRPr="001A070C">
              <w:rPr>
                <w:rFonts w:ascii="Arial" w:hAnsi="Arial" w:cs="Arial"/>
              </w:rPr>
              <w:t xml:space="preserve">Encarregado de </w:t>
            </w:r>
            <w:r>
              <w:rPr>
                <w:rFonts w:ascii="Arial" w:hAnsi="Arial" w:cs="Arial"/>
              </w:rPr>
              <w:t>r</w:t>
            </w:r>
            <w:r w:rsidRPr="001A070C">
              <w:rPr>
                <w:rFonts w:ascii="Arial" w:hAnsi="Arial" w:cs="Arial"/>
              </w:rPr>
              <w:t xml:space="preserve">ecursos </w:t>
            </w:r>
            <w:r>
              <w:rPr>
                <w:rFonts w:ascii="Arial" w:hAnsi="Arial" w:cs="Arial"/>
              </w:rPr>
              <w:t>h</w:t>
            </w:r>
            <w:r w:rsidRPr="001A070C">
              <w:rPr>
                <w:rFonts w:ascii="Arial" w:hAnsi="Arial" w:cs="Arial"/>
              </w:rPr>
              <w:t>umanos</w:t>
            </w:r>
          </w:p>
        </w:tc>
      </w:tr>
      <w:tr w:rsidR="00866915" w:rsidRPr="001A070C" w14:paraId="48D5BB5F" w14:textId="77777777" w:rsidTr="00C2016E">
        <w:tc>
          <w:tcPr>
            <w:tcW w:w="0" w:type="auto"/>
            <w:vMerge/>
            <w:tcBorders>
              <w:left w:val="single" w:sz="8" w:space="0" w:color="auto"/>
              <w:right w:val="single" w:sz="8" w:space="0" w:color="auto"/>
            </w:tcBorders>
            <w:vAlign w:val="center"/>
            <w:hideMark/>
          </w:tcPr>
          <w:p w14:paraId="05C2B8C4"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6F15A" w14:textId="1C3CE274" w:rsidR="00866915" w:rsidRPr="001A070C" w:rsidRDefault="00866915" w:rsidP="00A43600">
            <w:pPr>
              <w:rPr>
                <w:sz w:val="24"/>
                <w:szCs w:val="24"/>
              </w:rPr>
            </w:pPr>
            <w:r w:rsidRPr="001A070C">
              <w:rPr>
                <w:rFonts w:ascii="Arial" w:hAnsi="Arial" w:cs="Arial"/>
              </w:rPr>
              <w:t xml:space="preserve">Técnico de </w:t>
            </w:r>
            <w:r>
              <w:rPr>
                <w:rFonts w:ascii="Arial" w:hAnsi="Arial" w:cs="Arial"/>
              </w:rPr>
              <w:t>c</w:t>
            </w:r>
            <w:r w:rsidRPr="001A070C">
              <w:rPr>
                <w:rFonts w:ascii="Arial" w:hAnsi="Arial" w:cs="Arial"/>
              </w:rPr>
              <w:t>ontabilidade</w:t>
            </w:r>
          </w:p>
        </w:tc>
      </w:tr>
      <w:tr w:rsidR="00866915" w:rsidRPr="001A070C" w14:paraId="6A40C897" w14:textId="77777777" w:rsidTr="00C2016E">
        <w:tc>
          <w:tcPr>
            <w:tcW w:w="0" w:type="auto"/>
            <w:vMerge/>
            <w:tcBorders>
              <w:left w:val="single" w:sz="8" w:space="0" w:color="auto"/>
              <w:right w:val="single" w:sz="8" w:space="0" w:color="auto"/>
            </w:tcBorders>
            <w:vAlign w:val="center"/>
            <w:hideMark/>
          </w:tcPr>
          <w:p w14:paraId="4A8215C2"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9A30B" w14:textId="29F70524" w:rsidR="00866915" w:rsidRPr="001A070C" w:rsidRDefault="00866915" w:rsidP="00A43600">
            <w:pPr>
              <w:rPr>
                <w:sz w:val="24"/>
                <w:szCs w:val="24"/>
              </w:rPr>
            </w:pPr>
            <w:r w:rsidRPr="001A070C">
              <w:rPr>
                <w:rFonts w:ascii="Arial" w:hAnsi="Arial" w:cs="Arial"/>
              </w:rPr>
              <w:t xml:space="preserve">Técnico em </w:t>
            </w:r>
            <w:r>
              <w:rPr>
                <w:rFonts w:ascii="Arial" w:hAnsi="Arial" w:cs="Arial"/>
              </w:rPr>
              <w:t>a</w:t>
            </w:r>
            <w:r w:rsidRPr="001A070C">
              <w:rPr>
                <w:rFonts w:ascii="Arial" w:hAnsi="Arial" w:cs="Arial"/>
              </w:rPr>
              <w:t>udiovisual</w:t>
            </w:r>
          </w:p>
        </w:tc>
      </w:tr>
      <w:tr w:rsidR="00866915" w:rsidRPr="001A070C" w14:paraId="40503DD6" w14:textId="77777777" w:rsidTr="00C2016E">
        <w:tc>
          <w:tcPr>
            <w:tcW w:w="0" w:type="auto"/>
            <w:vMerge/>
            <w:tcBorders>
              <w:left w:val="single" w:sz="8" w:space="0" w:color="auto"/>
              <w:right w:val="single" w:sz="8" w:space="0" w:color="auto"/>
            </w:tcBorders>
            <w:vAlign w:val="center"/>
            <w:hideMark/>
          </w:tcPr>
          <w:p w14:paraId="525C42C3"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A20FC" w14:textId="2E52EDF7" w:rsidR="00866915" w:rsidRPr="001A070C" w:rsidRDefault="00866915" w:rsidP="00A43600">
            <w:pPr>
              <w:rPr>
                <w:sz w:val="24"/>
                <w:szCs w:val="24"/>
              </w:rPr>
            </w:pPr>
            <w:r>
              <w:rPr>
                <w:rFonts w:ascii="Arial" w:hAnsi="Arial" w:cs="Arial"/>
              </w:rPr>
              <w:t>Técnico em i</w:t>
            </w:r>
            <w:r w:rsidRPr="001A070C">
              <w:rPr>
                <w:rFonts w:ascii="Arial" w:hAnsi="Arial" w:cs="Arial"/>
              </w:rPr>
              <w:t>nformática</w:t>
            </w:r>
          </w:p>
        </w:tc>
      </w:tr>
      <w:tr w:rsidR="00866915" w:rsidRPr="001A070C" w14:paraId="1816A7C1" w14:textId="77777777" w:rsidTr="00C2016E">
        <w:tc>
          <w:tcPr>
            <w:tcW w:w="0" w:type="auto"/>
            <w:vMerge/>
            <w:tcBorders>
              <w:left w:val="single" w:sz="8" w:space="0" w:color="auto"/>
              <w:bottom w:val="single" w:sz="8" w:space="0" w:color="auto"/>
              <w:right w:val="single" w:sz="8" w:space="0" w:color="auto"/>
            </w:tcBorders>
            <w:vAlign w:val="center"/>
            <w:hideMark/>
          </w:tcPr>
          <w:p w14:paraId="61610FDC" w14:textId="77777777" w:rsidR="00866915" w:rsidRPr="001A070C" w:rsidRDefault="00866915"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A51F2" w14:textId="77777777" w:rsidR="00866915" w:rsidRPr="001A070C" w:rsidRDefault="00866915" w:rsidP="00A43600">
            <w:pPr>
              <w:rPr>
                <w:sz w:val="24"/>
                <w:szCs w:val="24"/>
              </w:rPr>
            </w:pPr>
            <w:r w:rsidRPr="001A070C">
              <w:rPr>
                <w:rFonts w:ascii="Arial" w:hAnsi="Arial" w:cs="Arial"/>
              </w:rPr>
              <w:t>Tesoureiro</w:t>
            </w:r>
          </w:p>
        </w:tc>
      </w:tr>
      <w:tr w:rsidR="00A43600" w:rsidRPr="001A070C" w14:paraId="09D34391" w14:textId="77777777" w:rsidTr="00C2016E">
        <w:tc>
          <w:tcPr>
            <w:tcW w:w="2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6E0DE" w14:textId="1D895C17" w:rsidR="00A43600" w:rsidRPr="001A070C" w:rsidRDefault="00A43600" w:rsidP="00A43600">
            <w:pPr>
              <w:jc w:val="center"/>
              <w:rPr>
                <w:sz w:val="24"/>
                <w:szCs w:val="24"/>
              </w:rPr>
            </w:pPr>
            <w:r w:rsidRPr="001A070C">
              <w:rPr>
                <w:rFonts w:ascii="Arial" w:hAnsi="Arial" w:cs="Arial"/>
              </w:rPr>
              <w:t>Superior</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D877C" w14:textId="7E2D63AC" w:rsidR="00A43600" w:rsidRPr="001A070C" w:rsidRDefault="00A43600" w:rsidP="00A43600">
            <w:pPr>
              <w:rPr>
                <w:sz w:val="24"/>
                <w:szCs w:val="24"/>
              </w:rPr>
            </w:pPr>
            <w:r>
              <w:rPr>
                <w:rFonts w:ascii="Arial" w:hAnsi="Arial" w:cs="Arial"/>
              </w:rPr>
              <w:t>Analista de c</w:t>
            </w:r>
            <w:r w:rsidRPr="001A070C">
              <w:rPr>
                <w:rFonts w:ascii="Arial" w:hAnsi="Arial" w:cs="Arial"/>
              </w:rPr>
              <w:t xml:space="preserve">ontrole </w:t>
            </w:r>
            <w:r>
              <w:rPr>
                <w:rFonts w:ascii="Arial" w:hAnsi="Arial" w:cs="Arial"/>
              </w:rPr>
              <w:t>i</w:t>
            </w:r>
            <w:r w:rsidRPr="001A070C">
              <w:rPr>
                <w:rFonts w:ascii="Arial" w:hAnsi="Arial" w:cs="Arial"/>
              </w:rPr>
              <w:t>nterno</w:t>
            </w:r>
          </w:p>
        </w:tc>
      </w:tr>
      <w:tr w:rsidR="00A43600" w:rsidRPr="001A070C" w14:paraId="0181D208"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08D3C8E7"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EF460" w14:textId="77A7BCCD" w:rsidR="00A43600" w:rsidRPr="001A070C" w:rsidRDefault="00A43600" w:rsidP="00A43600">
            <w:pPr>
              <w:rPr>
                <w:sz w:val="24"/>
                <w:szCs w:val="24"/>
              </w:rPr>
            </w:pPr>
            <w:r>
              <w:rPr>
                <w:rFonts w:ascii="Arial" w:hAnsi="Arial" w:cs="Arial"/>
              </w:rPr>
              <w:t>Analista em gestão de p</w:t>
            </w:r>
            <w:r w:rsidRPr="001A070C">
              <w:rPr>
                <w:rFonts w:ascii="Arial" w:hAnsi="Arial" w:cs="Arial"/>
              </w:rPr>
              <w:t>essoa</w:t>
            </w:r>
            <w:r>
              <w:rPr>
                <w:rFonts w:ascii="Arial" w:hAnsi="Arial" w:cs="Arial"/>
              </w:rPr>
              <w:t>s</w:t>
            </w:r>
          </w:p>
        </w:tc>
      </w:tr>
      <w:tr w:rsidR="00A43600" w:rsidRPr="001A070C" w14:paraId="19AD3B0C"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6C63377F"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504FD" w14:textId="0E21DBA6" w:rsidR="00A43600" w:rsidRPr="001A070C" w:rsidRDefault="00A43600" w:rsidP="00A43600">
            <w:pPr>
              <w:rPr>
                <w:sz w:val="24"/>
                <w:szCs w:val="24"/>
              </w:rPr>
            </w:pPr>
            <w:r w:rsidRPr="001A070C">
              <w:rPr>
                <w:rFonts w:ascii="Arial" w:hAnsi="Arial" w:cs="Arial"/>
              </w:rPr>
              <w:t xml:space="preserve">Analista em </w:t>
            </w:r>
            <w:r>
              <w:rPr>
                <w:rFonts w:ascii="Arial" w:hAnsi="Arial" w:cs="Arial"/>
              </w:rPr>
              <w:t>c</w:t>
            </w:r>
            <w:r w:rsidRPr="001A070C">
              <w:rPr>
                <w:rFonts w:ascii="Arial" w:hAnsi="Arial" w:cs="Arial"/>
              </w:rPr>
              <w:t xml:space="preserve">omunicação </w:t>
            </w:r>
            <w:r>
              <w:rPr>
                <w:rFonts w:ascii="Arial" w:hAnsi="Arial" w:cs="Arial"/>
              </w:rPr>
              <w:t>s</w:t>
            </w:r>
            <w:r w:rsidRPr="001A070C">
              <w:rPr>
                <w:rFonts w:ascii="Arial" w:hAnsi="Arial" w:cs="Arial"/>
              </w:rPr>
              <w:t>ocial</w:t>
            </w:r>
          </w:p>
        </w:tc>
      </w:tr>
      <w:tr w:rsidR="00A43600" w:rsidRPr="001A070C" w14:paraId="2E7B1B46"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25BF0CBC"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845D1" w14:textId="07F583AF" w:rsidR="00A43600" w:rsidRPr="001A070C" w:rsidRDefault="00A43600" w:rsidP="00A43600">
            <w:pPr>
              <w:rPr>
                <w:sz w:val="24"/>
                <w:szCs w:val="24"/>
              </w:rPr>
            </w:pPr>
            <w:r>
              <w:rPr>
                <w:rFonts w:ascii="Arial" w:hAnsi="Arial" w:cs="Arial"/>
              </w:rPr>
              <w:t>Analista em i</w:t>
            </w:r>
            <w:r w:rsidRPr="001A070C">
              <w:rPr>
                <w:rFonts w:ascii="Arial" w:hAnsi="Arial" w:cs="Arial"/>
              </w:rPr>
              <w:t>nformação</w:t>
            </w:r>
          </w:p>
        </w:tc>
      </w:tr>
      <w:tr w:rsidR="00A43600" w:rsidRPr="001A070C" w14:paraId="095A80CC"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43D216AF"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D11A3" w14:textId="0073BA86" w:rsidR="00A43600" w:rsidRPr="001A070C" w:rsidRDefault="00A43600" w:rsidP="00A43600">
            <w:pPr>
              <w:rPr>
                <w:sz w:val="24"/>
                <w:szCs w:val="24"/>
              </w:rPr>
            </w:pPr>
            <w:r>
              <w:rPr>
                <w:rFonts w:ascii="Arial" w:hAnsi="Arial" w:cs="Arial"/>
              </w:rPr>
              <w:t>Analista l</w:t>
            </w:r>
            <w:r w:rsidRPr="001A070C">
              <w:rPr>
                <w:rFonts w:ascii="Arial" w:hAnsi="Arial" w:cs="Arial"/>
              </w:rPr>
              <w:t>egislativo</w:t>
            </w:r>
          </w:p>
        </w:tc>
      </w:tr>
      <w:tr w:rsidR="00A43600" w:rsidRPr="001A070C" w14:paraId="1E1A1C3D"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700BB8D8"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F3327" w14:textId="2C081CB7" w:rsidR="00A43600" w:rsidRPr="001A070C" w:rsidRDefault="00A43600" w:rsidP="00A43600">
            <w:pPr>
              <w:rPr>
                <w:sz w:val="24"/>
                <w:szCs w:val="24"/>
              </w:rPr>
            </w:pPr>
            <w:r w:rsidRPr="001A070C">
              <w:rPr>
                <w:rFonts w:ascii="Arial" w:hAnsi="Arial" w:cs="Arial"/>
              </w:rPr>
              <w:t xml:space="preserve">Assistente </w:t>
            </w:r>
            <w:r>
              <w:rPr>
                <w:rFonts w:ascii="Arial" w:hAnsi="Arial" w:cs="Arial"/>
              </w:rPr>
              <w:t>t</w:t>
            </w:r>
            <w:r w:rsidRPr="001A070C">
              <w:rPr>
                <w:rFonts w:ascii="Arial" w:hAnsi="Arial" w:cs="Arial"/>
              </w:rPr>
              <w:t xml:space="preserve">écnico </w:t>
            </w:r>
            <w:r>
              <w:rPr>
                <w:rFonts w:ascii="Arial" w:hAnsi="Arial" w:cs="Arial"/>
              </w:rPr>
              <w:t>l</w:t>
            </w:r>
            <w:r w:rsidRPr="001A070C">
              <w:rPr>
                <w:rFonts w:ascii="Arial" w:hAnsi="Arial" w:cs="Arial"/>
              </w:rPr>
              <w:t>egislativo</w:t>
            </w:r>
          </w:p>
        </w:tc>
      </w:tr>
      <w:tr w:rsidR="00A43600" w:rsidRPr="001A070C" w14:paraId="0B679AC8"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6ABA050F"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0F36D" w14:textId="77777777" w:rsidR="00A43600" w:rsidRPr="001A070C" w:rsidRDefault="00A43600" w:rsidP="00A43600">
            <w:pPr>
              <w:rPr>
                <w:sz w:val="24"/>
                <w:szCs w:val="24"/>
              </w:rPr>
            </w:pPr>
            <w:proofErr w:type="spellStart"/>
            <w:r w:rsidRPr="001A070C">
              <w:rPr>
                <w:rFonts w:ascii="Arial" w:hAnsi="Arial" w:cs="Arial"/>
              </w:rPr>
              <w:t>Cerimonialista</w:t>
            </w:r>
            <w:proofErr w:type="spellEnd"/>
          </w:p>
        </w:tc>
      </w:tr>
      <w:tr w:rsidR="00A43600" w:rsidRPr="001A070C" w14:paraId="019DFE22"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20A999A3"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7D7C9" w14:textId="652B90D7" w:rsidR="00A43600" w:rsidRPr="001A070C" w:rsidRDefault="00A43600" w:rsidP="00A43600">
            <w:pPr>
              <w:rPr>
                <w:sz w:val="24"/>
                <w:szCs w:val="24"/>
              </w:rPr>
            </w:pPr>
            <w:r w:rsidRPr="001A070C">
              <w:rPr>
                <w:rFonts w:ascii="Arial" w:hAnsi="Arial" w:cs="Arial"/>
              </w:rPr>
              <w:t xml:space="preserve">Consultor </w:t>
            </w:r>
            <w:r>
              <w:rPr>
                <w:rFonts w:ascii="Arial" w:hAnsi="Arial" w:cs="Arial"/>
              </w:rPr>
              <w:t>l</w:t>
            </w:r>
            <w:r w:rsidRPr="001A070C">
              <w:rPr>
                <w:rFonts w:ascii="Arial" w:hAnsi="Arial" w:cs="Arial"/>
              </w:rPr>
              <w:t>egislativo</w:t>
            </w:r>
          </w:p>
        </w:tc>
      </w:tr>
      <w:tr w:rsidR="00A43600" w:rsidRPr="001A070C" w14:paraId="4FA8AF98"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252B161A"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B9C52" w14:textId="77777777" w:rsidR="00A43600" w:rsidRPr="001A070C" w:rsidRDefault="00A43600" w:rsidP="00A43600">
            <w:pPr>
              <w:rPr>
                <w:sz w:val="24"/>
                <w:szCs w:val="24"/>
              </w:rPr>
            </w:pPr>
            <w:r w:rsidRPr="001A070C">
              <w:rPr>
                <w:rFonts w:ascii="Arial" w:hAnsi="Arial" w:cs="Arial"/>
              </w:rPr>
              <w:t>Contador</w:t>
            </w:r>
          </w:p>
        </w:tc>
      </w:tr>
      <w:tr w:rsidR="00A43600" w:rsidRPr="001A070C" w14:paraId="342B5F36"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15654C73"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2A686" w14:textId="77777777" w:rsidR="00A43600" w:rsidRPr="001A070C" w:rsidRDefault="00A43600" w:rsidP="00A43600">
            <w:pPr>
              <w:rPr>
                <w:sz w:val="24"/>
                <w:szCs w:val="24"/>
              </w:rPr>
            </w:pPr>
            <w:r w:rsidRPr="001A070C">
              <w:rPr>
                <w:rFonts w:ascii="Arial" w:hAnsi="Arial" w:cs="Arial"/>
              </w:rPr>
              <w:t>Jornalista</w:t>
            </w:r>
          </w:p>
        </w:tc>
      </w:tr>
      <w:tr w:rsidR="00A43600" w:rsidRPr="001A070C" w14:paraId="36F16014" w14:textId="77777777" w:rsidTr="00C2016E">
        <w:tc>
          <w:tcPr>
            <w:tcW w:w="0" w:type="auto"/>
            <w:vMerge/>
            <w:tcBorders>
              <w:top w:val="nil"/>
              <w:left w:val="single" w:sz="8" w:space="0" w:color="auto"/>
              <w:bottom w:val="single" w:sz="8" w:space="0" w:color="auto"/>
              <w:right w:val="single" w:sz="8" w:space="0" w:color="auto"/>
            </w:tcBorders>
            <w:vAlign w:val="center"/>
            <w:hideMark/>
          </w:tcPr>
          <w:p w14:paraId="7EF0701B" w14:textId="77777777" w:rsidR="00A43600" w:rsidRPr="001A070C" w:rsidRDefault="00A43600" w:rsidP="00A43600">
            <w:pPr>
              <w:jc w:val="center"/>
              <w:rPr>
                <w:sz w:val="24"/>
                <w:szCs w:val="24"/>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C5AD" w14:textId="77777777" w:rsidR="00A43600" w:rsidRPr="001A070C" w:rsidRDefault="00A43600" w:rsidP="00A43600">
            <w:pPr>
              <w:rPr>
                <w:sz w:val="24"/>
                <w:szCs w:val="24"/>
              </w:rPr>
            </w:pPr>
            <w:r w:rsidRPr="001A070C">
              <w:rPr>
                <w:rFonts w:ascii="Arial" w:hAnsi="Arial" w:cs="Arial"/>
              </w:rPr>
              <w:t>Procurador</w:t>
            </w:r>
          </w:p>
        </w:tc>
      </w:tr>
      <w:tr w:rsidR="00A43600" w:rsidRPr="001A070C" w14:paraId="6CD888BF" w14:textId="77777777" w:rsidTr="00C2016E">
        <w:tc>
          <w:tcPr>
            <w:tcW w:w="0" w:type="auto"/>
            <w:vMerge/>
            <w:tcBorders>
              <w:top w:val="nil"/>
              <w:left w:val="single" w:sz="8" w:space="0" w:color="auto"/>
              <w:bottom w:val="single" w:sz="4" w:space="0" w:color="auto"/>
              <w:right w:val="single" w:sz="8" w:space="0" w:color="auto"/>
            </w:tcBorders>
            <w:vAlign w:val="center"/>
            <w:hideMark/>
          </w:tcPr>
          <w:p w14:paraId="64FFBE1F" w14:textId="77777777" w:rsidR="00A43600" w:rsidRPr="001A070C" w:rsidRDefault="00A43600" w:rsidP="00A43600">
            <w:pPr>
              <w:jc w:val="center"/>
              <w:rPr>
                <w:sz w:val="24"/>
                <w:szCs w:val="24"/>
              </w:rPr>
            </w:pPr>
          </w:p>
        </w:tc>
        <w:tc>
          <w:tcPr>
            <w:tcW w:w="250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22DA9D1" w14:textId="3623F55C" w:rsidR="00A43600" w:rsidRPr="001A070C" w:rsidRDefault="00A43600" w:rsidP="00A43600">
            <w:pPr>
              <w:rPr>
                <w:sz w:val="24"/>
                <w:szCs w:val="24"/>
              </w:rPr>
            </w:pPr>
            <w:r w:rsidRPr="001A070C">
              <w:rPr>
                <w:rFonts w:ascii="Arial" w:hAnsi="Arial" w:cs="Arial"/>
              </w:rPr>
              <w:t xml:space="preserve">Tradutor e </w:t>
            </w:r>
            <w:r>
              <w:rPr>
                <w:rFonts w:ascii="Arial" w:hAnsi="Arial" w:cs="Arial"/>
              </w:rPr>
              <w:t>i</w:t>
            </w:r>
            <w:r w:rsidRPr="001A070C">
              <w:rPr>
                <w:rFonts w:ascii="Arial" w:hAnsi="Arial" w:cs="Arial"/>
              </w:rPr>
              <w:t>ntérprete de Libras</w:t>
            </w:r>
          </w:p>
        </w:tc>
      </w:tr>
      <w:tr w:rsidR="00C2016E" w:rsidRPr="001A070C" w14:paraId="57C0025F" w14:textId="77777777" w:rsidTr="00C2016E">
        <w:tc>
          <w:tcPr>
            <w:tcW w:w="0" w:type="auto"/>
            <w:vMerge w:val="restart"/>
            <w:tcBorders>
              <w:top w:val="single" w:sz="4" w:space="0" w:color="auto"/>
              <w:left w:val="single" w:sz="8" w:space="0" w:color="auto"/>
              <w:right w:val="single" w:sz="8" w:space="0" w:color="auto"/>
            </w:tcBorders>
            <w:vAlign w:val="center"/>
          </w:tcPr>
          <w:p w14:paraId="64730E37" w14:textId="219EF642" w:rsidR="00C2016E" w:rsidRPr="00C2016E" w:rsidRDefault="00C2016E" w:rsidP="00A43600">
            <w:pPr>
              <w:jc w:val="center"/>
              <w:rPr>
                <w:rFonts w:ascii="Arial" w:hAnsi="Arial" w:cs="Arial"/>
              </w:rPr>
            </w:pPr>
            <w:r w:rsidRPr="00C2016E">
              <w:rPr>
                <w:rFonts w:ascii="Arial" w:hAnsi="Arial" w:cs="Arial"/>
              </w:rPr>
              <w:t>Função de confiança</w:t>
            </w:r>
          </w:p>
        </w:tc>
        <w:tc>
          <w:tcPr>
            <w:tcW w:w="250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F540B4" w14:textId="5AA69E7A" w:rsidR="00C2016E" w:rsidRPr="00C2016E" w:rsidRDefault="00C2016E" w:rsidP="00A43600">
            <w:pPr>
              <w:rPr>
                <w:rFonts w:ascii="Arial" w:hAnsi="Arial" w:cs="Arial"/>
              </w:rPr>
            </w:pPr>
            <w:r>
              <w:rPr>
                <w:rFonts w:ascii="Arial" w:hAnsi="Arial" w:cs="Arial"/>
              </w:rPr>
              <w:t>Secretário-Geral</w:t>
            </w:r>
          </w:p>
        </w:tc>
      </w:tr>
      <w:tr w:rsidR="00C2016E" w:rsidRPr="001A070C" w14:paraId="7A16F946" w14:textId="77777777" w:rsidTr="00C2016E">
        <w:tc>
          <w:tcPr>
            <w:tcW w:w="0" w:type="auto"/>
            <w:vMerge/>
            <w:tcBorders>
              <w:left w:val="single" w:sz="8" w:space="0" w:color="auto"/>
              <w:right w:val="single" w:sz="8" w:space="0" w:color="auto"/>
            </w:tcBorders>
            <w:vAlign w:val="center"/>
          </w:tcPr>
          <w:p w14:paraId="1ED7E483" w14:textId="77777777" w:rsidR="00C2016E" w:rsidRPr="00C2016E" w:rsidRDefault="00C2016E" w:rsidP="00A43600">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662E9C" w14:textId="667C8A42" w:rsidR="00C2016E" w:rsidRPr="00C2016E" w:rsidRDefault="00C2016E" w:rsidP="00A43600">
            <w:pPr>
              <w:rPr>
                <w:rFonts w:ascii="Arial" w:hAnsi="Arial" w:cs="Arial"/>
              </w:rPr>
            </w:pPr>
            <w:r>
              <w:rPr>
                <w:rFonts w:ascii="Arial" w:hAnsi="Arial" w:cs="Arial"/>
              </w:rPr>
              <w:t>Diretor de unidade</w:t>
            </w:r>
          </w:p>
        </w:tc>
      </w:tr>
      <w:tr w:rsidR="00C2016E" w:rsidRPr="001A070C" w14:paraId="7E98897C" w14:textId="77777777" w:rsidTr="00C2016E">
        <w:tc>
          <w:tcPr>
            <w:tcW w:w="0" w:type="auto"/>
            <w:vMerge/>
            <w:tcBorders>
              <w:left w:val="single" w:sz="8" w:space="0" w:color="auto"/>
              <w:right w:val="single" w:sz="8" w:space="0" w:color="auto"/>
            </w:tcBorders>
            <w:vAlign w:val="center"/>
          </w:tcPr>
          <w:p w14:paraId="0F18B318" w14:textId="77777777" w:rsidR="00C2016E" w:rsidRPr="00C2016E" w:rsidRDefault="00C2016E" w:rsidP="00A43600">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9B51A9" w14:textId="297B5550" w:rsidR="00C2016E" w:rsidRPr="00C2016E" w:rsidRDefault="00C2016E" w:rsidP="00A43600">
            <w:pPr>
              <w:rPr>
                <w:rFonts w:ascii="Arial" w:hAnsi="Arial" w:cs="Arial"/>
              </w:rPr>
            </w:pPr>
            <w:r>
              <w:rPr>
                <w:rFonts w:ascii="Arial" w:hAnsi="Arial" w:cs="Arial"/>
              </w:rPr>
              <w:t>Gerente</w:t>
            </w:r>
          </w:p>
        </w:tc>
      </w:tr>
      <w:tr w:rsidR="00C2016E" w:rsidRPr="001A070C" w14:paraId="2E6FEFF0" w14:textId="77777777" w:rsidTr="00C2016E">
        <w:tc>
          <w:tcPr>
            <w:tcW w:w="0" w:type="auto"/>
            <w:vMerge/>
            <w:tcBorders>
              <w:left w:val="single" w:sz="8" w:space="0" w:color="auto"/>
              <w:bottom w:val="single" w:sz="8" w:space="0" w:color="auto"/>
              <w:right w:val="single" w:sz="8" w:space="0" w:color="auto"/>
            </w:tcBorders>
            <w:vAlign w:val="center"/>
          </w:tcPr>
          <w:p w14:paraId="570F4F7A" w14:textId="77777777" w:rsidR="00C2016E" w:rsidRPr="00C2016E" w:rsidRDefault="00C2016E" w:rsidP="00A43600">
            <w:pPr>
              <w:jc w:val="center"/>
              <w:rPr>
                <w:rFonts w:ascii="Arial" w:hAnsi="Arial" w:cs="Arial"/>
              </w:rPr>
            </w:pP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68D996" w14:textId="7F385DFC" w:rsidR="00C2016E" w:rsidRPr="00C2016E" w:rsidRDefault="00C2016E" w:rsidP="00A43600">
            <w:pPr>
              <w:rPr>
                <w:rFonts w:ascii="Arial" w:hAnsi="Arial" w:cs="Arial"/>
              </w:rPr>
            </w:pPr>
            <w:r>
              <w:rPr>
                <w:rFonts w:ascii="Arial" w:hAnsi="Arial" w:cs="Arial"/>
              </w:rPr>
              <w:t>Assistente técnico</w:t>
            </w:r>
          </w:p>
        </w:tc>
      </w:tr>
    </w:tbl>
    <w:p w14:paraId="4A02EEB6" w14:textId="77777777" w:rsidR="00A43600" w:rsidRPr="001A070C" w:rsidRDefault="00A43600" w:rsidP="00A43600">
      <w:pPr>
        <w:ind w:firstLine="567"/>
        <w:jc w:val="center"/>
        <w:rPr>
          <w:color w:val="000000"/>
          <w:sz w:val="24"/>
          <w:szCs w:val="24"/>
        </w:rPr>
      </w:pPr>
      <w:r w:rsidRPr="001A070C">
        <w:rPr>
          <w:rFonts w:ascii="Arial" w:hAnsi="Arial" w:cs="Arial"/>
          <w:color w:val="000000"/>
        </w:rPr>
        <w:t> </w:t>
      </w:r>
    </w:p>
    <w:p w14:paraId="60BAF084" w14:textId="77777777" w:rsidR="00D26508" w:rsidRPr="00101B90" w:rsidRDefault="00D26508" w:rsidP="00101B90">
      <w:pPr>
        <w:jc w:val="center"/>
        <w:rPr>
          <w:rFonts w:asciiTheme="minorHAnsi" w:hAnsiTheme="minorHAnsi" w:cs="Arial"/>
          <w:sz w:val="24"/>
          <w:szCs w:val="24"/>
        </w:rPr>
      </w:pPr>
    </w:p>
    <w:p w14:paraId="23CD4AA0" w14:textId="77777777" w:rsidR="00F9411C" w:rsidRDefault="00A975D8" w:rsidP="00F9411C">
      <w:pPr>
        <w:ind w:firstLine="567"/>
        <w:jc w:val="center"/>
        <w:rPr>
          <w:rFonts w:ascii="Arial" w:hAnsi="Arial" w:cs="Arial"/>
          <w:color w:val="000000"/>
        </w:rPr>
      </w:pPr>
      <w:r>
        <w:rPr>
          <w:rFonts w:asciiTheme="minorHAnsi" w:hAnsiTheme="minorHAnsi"/>
          <w:sz w:val="16"/>
          <w:szCs w:val="16"/>
        </w:rPr>
        <w:br w:type="page"/>
      </w:r>
      <w:r w:rsidR="00F9411C" w:rsidRPr="001A070C">
        <w:rPr>
          <w:rFonts w:ascii="Arial" w:hAnsi="Arial" w:cs="Arial"/>
          <w:color w:val="000000"/>
        </w:rPr>
        <w:lastRenderedPageBreak/>
        <w:t>ANEXO III</w:t>
      </w:r>
    </w:p>
    <w:p w14:paraId="58D3941F" w14:textId="659D1F3F" w:rsidR="00F9411C" w:rsidRDefault="00F9411C" w:rsidP="00F9411C">
      <w:pPr>
        <w:ind w:firstLine="567"/>
        <w:jc w:val="center"/>
        <w:rPr>
          <w:rFonts w:ascii="Arial" w:hAnsi="Arial" w:cs="Arial"/>
          <w:color w:val="000000"/>
        </w:rPr>
      </w:pPr>
      <w:r>
        <w:rPr>
          <w:rFonts w:ascii="Arial" w:hAnsi="Arial" w:cs="Arial"/>
          <w:color w:val="000000"/>
        </w:rPr>
        <w:t>FORMULÁRIO DE AVALIAÇÃO PERIÓDICA DE DESEMPENHO DOS</w:t>
      </w:r>
      <w:r w:rsidR="000825BD">
        <w:rPr>
          <w:rFonts w:ascii="Arial" w:hAnsi="Arial" w:cs="Arial"/>
          <w:color w:val="000000"/>
        </w:rPr>
        <w:t xml:space="preserve"> SERVIDORES DA CATEGORIA FUNCIONAL</w:t>
      </w:r>
      <w:r>
        <w:rPr>
          <w:rFonts w:ascii="Arial" w:hAnsi="Arial" w:cs="Arial"/>
          <w:color w:val="000000"/>
        </w:rPr>
        <w:t xml:space="preserve"> “</w:t>
      </w:r>
      <w:r w:rsidR="000825BD">
        <w:rPr>
          <w:rFonts w:ascii="Arial" w:hAnsi="Arial" w:cs="Arial"/>
          <w:color w:val="000000"/>
        </w:rPr>
        <w:t xml:space="preserve">NÍVEL </w:t>
      </w:r>
      <w:r>
        <w:rPr>
          <w:rFonts w:ascii="Arial" w:hAnsi="Arial" w:cs="Arial"/>
          <w:color w:val="000000"/>
        </w:rPr>
        <w:t>FUNDAMENTAL”</w:t>
      </w:r>
    </w:p>
    <w:p w14:paraId="15B4AC9A"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4F4E4691" w14:textId="77777777" w:rsidR="00F9411C" w:rsidRPr="001A070C" w:rsidRDefault="00F9411C" w:rsidP="00F9411C">
      <w:pPr>
        <w:ind w:firstLine="567"/>
        <w:jc w:val="center"/>
        <w:rPr>
          <w:color w:val="000000"/>
          <w:sz w:val="24"/>
          <w:szCs w:val="24"/>
        </w:rPr>
      </w:pPr>
      <w:r w:rsidRPr="001A070C">
        <w:rPr>
          <w:rFonts w:ascii="Arial" w:hAnsi="Arial" w:cs="Arial"/>
          <w:color w:val="000000"/>
        </w:rPr>
        <w:t>Câmara Municipal de Araraquara</w:t>
      </w:r>
    </w:p>
    <w:p w14:paraId="08F6127A"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632F9814" w14:textId="1EC16CE7" w:rsidR="00F9411C" w:rsidRPr="001A070C" w:rsidRDefault="00F9411C" w:rsidP="00F9411C">
      <w:pPr>
        <w:ind w:firstLine="567"/>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14:paraId="33EA153A"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363D235E" w14:textId="3DC7BE00" w:rsidR="00F9411C" w:rsidRPr="001A070C" w:rsidRDefault="00F9411C" w:rsidP="00F9411C">
      <w:pPr>
        <w:ind w:firstLine="567"/>
        <w:jc w:val="center"/>
        <w:rPr>
          <w:color w:val="000000"/>
          <w:sz w:val="24"/>
          <w:szCs w:val="24"/>
        </w:rPr>
      </w:pPr>
      <w:r w:rsidRPr="001A070C">
        <w:rPr>
          <w:rFonts w:ascii="Arial" w:hAnsi="Arial" w:cs="Arial"/>
          <w:color w:val="000000"/>
        </w:rPr>
        <w:t xml:space="preserve">Categoria </w:t>
      </w:r>
      <w:r>
        <w:rPr>
          <w:rFonts w:ascii="Arial" w:hAnsi="Arial" w:cs="Arial"/>
          <w:color w:val="000000"/>
        </w:rPr>
        <w:t>funcional: n</w:t>
      </w:r>
      <w:r w:rsidRPr="001A070C">
        <w:rPr>
          <w:rFonts w:ascii="Arial" w:hAnsi="Arial" w:cs="Arial"/>
          <w:color w:val="000000"/>
        </w:rPr>
        <w:t xml:space="preserve">ível </w:t>
      </w:r>
      <w:r>
        <w:rPr>
          <w:rFonts w:ascii="Arial" w:hAnsi="Arial" w:cs="Arial"/>
          <w:color w:val="000000"/>
        </w:rPr>
        <w:t>f</w:t>
      </w:r>
      <w:r w:rsidRPr="001A070C">
        <w:rPr>
          <w:rFonts w:ascii="Arial" w:hAnsi="Arial" w:cs="Arial"/>
          <w:color w:val="000000"/>
        </w:rPr>
        <w:t>undamental</w:t>
      </w:r>
    </w:p>
    <w:p w14:paraId="6282AA0F"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F9411C" w:rsidRPr="001A070C" w14:paraId="54BC6809" w14:textId="77777777" w:rsidTr="000A637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2E448" w14:textId="77777777" w:rsidR="00F9411C" w:rsidRPr="001A070C" w:rsidRDefault="00F9411C" w:rsidP="000A6373">
            <w:pPr>
              <w:ind w:firstLine="19"/>
              <w:jc w:val="both"/>
              <w:rPr>
                <w:sz w:val="24"/>
                <w:szCs w:val="24"/>
              </w:rPr>
            </w:pPr>
            <w:r w:rsidRPr="001A070C">
              <w:rPr>
                <w:rFonts w:ascii="Arial" w:hAnsi="Arial" w:cs="Arial"/>
              </w:rPr>
              <w:t>Nome do servidor:</w:t>
            </w:r>
          </w:p>
        </w:tc>
      </w:tr>
      <w:tr w:rsidR="00F9411C" w:rsidRPr="001A070C" w14:paraId="58491064"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FFEDB" w14:textId="77777777" w:rsidR="00F9411C" w:rsidRPr="001A070C" w:rsidRDefault="00F9411C" w:rsidP="000A6373">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0EC61" w14:textId="77777777" w:rsidR="00F9411C" w:rsidRPr="001A070C" w:rsidRDefault="00F9411C" w:rsidP="000A6373">
            <w:pPr>
              <w:jc w:val="both"/>
              <w:rPr>
                <w:sz w:val="24"/>
                <w:szCs w:val="24"/>
              </w:rPr>
            </w:pPr>
            <w:r w:rsidRPr="001A070C">
              <w:rPr>
                <w:rFonts w:ascii="Arial" w:hAnsi="Arial" w:cs="Arial"/>
              </w:rPr>
              <w:t>Cargo:</w:t>
            </w:r>
          </w:p>
        </w:tc>
      </w:tr>
      <w:tr w:rsidR="00F9411C" w:rsidRPr="001A070C" w14:paraId="4932A502" w14:textId="77777777" w:rsidTr="000A637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6AD4A" w14:textId="77777777" w:rsidR="00F9411C" w:rsidRPr="001A070C" w:rsidRDefault="00F9411C" w:rsidP="000A6373">
            <w:pPr>
              <w:jc w:val="both"/>
              <w:rPr>
                <w:sz w:val="24"/>
                <w:szCs w:val="24"/>
              </w:rPr>
            </w:pPr>
            <w:r w:rsidRPr="001A070C">
              <w:rPr>
                <w:rFonts w:ascii="Arial" w:hAnsi="Arial" w:cs="Arial"/>
              </w:rPr>
              <w:t>Unidade onde atua:</w:t>
            </w:r>
          </w:p>
        </w:tc>
      </w:tr>
      <w:tr w:rsidR="00F9411C" w:rsidRPr="001A070C" w14:paraId="112D30DC"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10F40" w14:textId="77777777" w:rsidR="00F9411C" w:rsidRPr="001A070C" w:rsidRDefault="00F9411C" w:rsidP="000A6373">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2D5B4" w14:textId="1170150F" w:rsidR="00F9411C" w:rsidRPr="001A070C" w:rsidRDefault="00F9411C" w:rsidP="00F9411C">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14:paraId="0DB832EE"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6E86811E" w14:textId="424285D3" w:rsidR="00F9411C" w:rsidRPr="001A070C" w:rsidRDefault="00F9411C" w:rsidP="00F9411C">
      <w:pPr>
        <w:ind w:firstLine="567"/>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14:paraId="39143FA1"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58D9D456" w14:textId="77777777" w:rsidR="00F9411C" w:rsidRPr="001A070C" w:rsidRDefault="00F9411C" w:rsidP="00F9411C">
      <w:pPr>
        <w:ind w:firstLine="567"/>
        <w:jc w:val="both"/>
        <w:rPr>
          <w:color w:val="000000"/>
          <w:sz w:val="24"/>
          <w:szCs w:val="24"/>
        </w:rPr>
      </w:pPr>
      <w:r w:rsidRPr="001A070C">
        <w:rPr>
          <w:rFonts w:ascii="Arial" w:hAnsi="Arial" w:cs="Arial"/>
          <w:color w:val="000000"/>
        </w:rPr>
        <w:t>Conceitos de avaliação:</w:t>
      </w:r>
    </w:p>
    <w:p w14:paraId="37B3C0B5" w14:textId="77777777" w:rsidR="00F9411C" w:rsidRPr="001A070C" w:rsidRDefault="00F9411C" w:rsidP="00F9411C">
      <w:pPr>
        <w:ind w:firstLine="567"/>
        <w:jc w:val="both"/>
        <w:rPr>
          <w:color w:val="000000"/>
          <w:sz w:val="24"/>
          <w:szCs w:val="24"/>
        </w:rPr>
      </w:pPr>
      <w:r w:rsidRPr="001A070C">
        <w:rPr>
          <w:rFonts w:ascii="Arial" w:hAnsi="Arial" w:cs="Arial"/>
          <w:color w:val="000000"/>
        </w:rPr>
        <w:t> </w:t>
      </w:r>
    </w:p>
    <w:p w14:paraId="05F4B4F4" w14:textId="77777777" w:rsidR="00F9411C" w:rsidRPr="001A070C" w:rsidRDefault="00F9411C" w:rsidP="00F9411C">
      <w:pPr>
        <w:ind w:firstLine="567"/>
        <w:jc w:val="both"/>
        <w:rPr>
          <w:color w:val="000000"/>
          <w:sz w:val="24"/>
          <w:szCs w:val="24"/>
        </w:rPr>
      </w:pPr>
      <w:r w:rsidRPr="001A070C">
        <w:rPr>
          <w:rFonts w:ascii="Arial" w:hAnsi="Arial" w:cs="Arial"/>
          <w:color w:val="000000"/>
        </w:rPr>
        <w:t>A – sempre                                            C – às vezes                            E – nunca</w:t>
      </w:r>
    </w:p>
    <w:p w14:paraId="17CE95E9" w14:textId="6EAE5908" w:rsidR="00F9411C" w:rsidRPr="001A070C" w:rsidRDefault="00F9411C" w:rsidP="00F9411C">
      <w:pPr>
        <w:ind w:firstLine="567"/>
        <w:jc w:val="both"/>
        <w:rPr>
          <w:color w:val="000000"/>
          <w:sz w:val="24"/>
          <w:szCs w:val="24"/>
        </w:rPr>
      </w:pPr>
      <w:r w:rsidRPr="001A070C">
        <w:rPr>
          <w:rFonts w:ascii="Arial" w:hAnsi="Arial" w:cs="Arial"/>
          <w:color w:val="000000"/>
        </w:rPr>
        <w:t>B – quase sempre  </w:t>
      </w:r>
      <w:r>
        <w:rPr>
          <w:rFonts w:ascii="Arial" w:hAnsi="Arial" w:cs="Arial"/>
          <w:color w:val="000000"/>
        </w:rPr>
        <w:t>                               </w:t>
      </w:r>
      <w:r w:rsidRPr="001A070C">
        <w:rPr>
          <w:rFonts w:ascii="Arial" w:hAnsi="Arial" w:cs="Arial"/>
          <w:color w:val="000000"/>
        </w:rPr>
        <w:t>D – raramente  </w:t>
      </w:r>
    </w:p>
    <w:p w14:paraId="6B59D7FF"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70C02EFF"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4942" w:type="pct"/>
        <w:tblLayout w:type="fixed"/>
        <w:tblCellMar>
          <w:left w:w="0" w:type="dxa"/>
          <w:right w:w="0" w:type="dxa"/>
        </w:tblCellMar>
        <w:tblLook w:val="04A0" w:firstRow="1" w:lastRow="0" w:firstColumn="1" w:lastColumn="0" w:noHBand="0" w:noVBand="1"/>
      </w:tblPr>
      <w:tblGrid>
        <w:gridCol w:w="7301"/>
        <w:gridCol w:w="351"/>
        <w:gridCol w:w="351"/>
        <w:gridCol w:w="362"/>
        <w:gridCol w:w="362"/>
        <w:gridCol w:w="453"/>
      </w:tblGrid>
      <w:tr w:rsidR="00F9411C" w:rsidRPr="001A070C" w14:paraId="4DC8F257" w14:textId="77777777" w:rsidTr="00634B48">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7D311" w14:textId="56D213FE" w:rsidR="00F9411C" w:rsidRPr="001A070C" w:rsidRDefault="00F9411C" w:rsidP="00A53EEE">
            <w:pPr>
              <w:ind w:firstLine="567"/>
              <w:jc w:val="center"/>
              <w:rPr>
                <w:sz w:val="24"/>
                <w:szCs w:val="24"/>
              </w:rPr>
            </w:pPr>
            <w:r w:rsidRPr="001A070C">
              <w:rPr>
                <w:rFonts w:ascii="Arial" w:hAnsi="Arial" w:cs="Arial"/>
              </w:rPr>
              <w:t xml:space="preserve">Competências </w:t>
            </w:r>
            <w:r w:rsidR="00A53EEE">
              <w:rPr>
                <w:rFonts w:ascii="Arial" w:hAnsi="Arial" w:cs="Arial"/>
              </w:rPr>
              <w:t>g</w:t>
            </w:r>
            <w:r w:rsidRPr="001A070C">
              <w:rPr>
                <w:rFonts w:ascii="Arial" w:hAnsi="Arial" w:cs="Arial"/>
              </w:rPr>
              <w:t>erais</w:t>
            </w:r>
          </w:p>
        </w:tc>
      </w:tr>
      <w:tr w:rsidR="00F9411C" w:rsidRPr="001A070C" w14:paraId="0AA6021D"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D22B" w14:textId="77777777" w:rsidR="00F9411C" w:rsidRPr="001A070C" w:rsidRDefault="00F9411C" w:rsidP="000A6373">
            <w:pPr>
              <w:ind w:firstLine="19"/>
              <w:jc w:val="both"/>
              <w:rPr>
                <w:sz w:val="24"/>
                <w:szCs w:val="24"/>
              </w:rPr>
            </w:pPr>
            <w:r w:rsidRPr="001A070C">
              <w:rPr>
                <w:rFonts w:ascii="Arial" w:hAnsi="Arial" w:cs="Arial"/>
              </w:rPr>
              <w:t>Profissionalismo</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475C77F0" w14:textId="7DAA87A9" w:rsidR="00F9411C" w:rsidRPr="001A070C" w:rsidRDefault="00634B48" w:rsidP="00634B48">
            <w:pPr>
              <w:jc w:val="center"/>
              <w:rPr>
                <w:sz w:val="24"/>
                <w:szCs w:val="24"/>
              </w:rPr>
            </w:pPr>
            <w:r>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4172147E" w14:textId="753A6724" w:rsidR="00F9411C" w:rsidRPr="001A070C" w:rsidRDefault="00634B48" w:rsidP="00634B48">
            <w:pPr>
              <w:jc w:val="center"/>
              <w:rPr>
                <w:sz w:val="24"/>
                <w:szCs w:val="24"/>
              </w:rPr>
            </w:pPr>
            <w:r>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50890B9A" w14:textId="5C93D73F" w:rsidR="00F9411C" w:rsidRPr="001A070C" w:rsidRDefault="00F9411C" w:rsidP="00634B48">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348EE704" w14:textId="2EB57FCD" w:rsidR="00F9411C" w:rsidRPr="001A070C" w:rsidRDefault="00F9411C" w:rsidP="00634B48">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694156A6" w14:textId="03F4B53E" w:rsidR="00F9411C" w:rsidRPr="001A070C" w:rsidRDefault="00F9411C" w:rsidP="00634B48">
            <w:pPr>
              <w:jc w:val="center"/>
              <w:rPr>
                <w:sz w:val="24"/>
                <w:szCs w:val="24"/>
              </w:rPr>
            </w:pPr>
            <w:r w:rsidRPr="001A070C">
              <w:rPr>
                <w:rFonts w:ascii="Arial" w:hAnsi="Arial" w:cs="Arial"/>
              </w:rPr>
              <w:t>E</w:t>
            </w:r>
          </w:p>
        </w:tc>
      </w:tr>
      <w:tr w:rsidR="00F9411C" w:rsidRPr="001A070C" w14:paraId="11EB6ECF"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C3EA" w14:textId="77777777" w:rsidR="00F9411C" w:rsidRPr="001A070C" w:rsidRDefault="00F9411C" w:rsidP="000A6373">
            <w:pPr>
              <w:ind w:firstLine="19"/>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w:t>
            </w:r>
          </w:p>
          <w:p w14:paraId="6187B662" w14:textId="77777777" w:rsidR="00F9411C" w:rsidRPr="001A070C" w:rsidRDefault="00F9411C" w:rsidP="000A6373">
            <w:pPr>
              <w:ind w:firstLine="19"/>
              <w:jc w:val="both"/>
              <w:rPr>
                <w:sz w:val="24"/>
                <w:szCs w:val="24"/>
              </w:rPr>
            </w:pPr>
            <w:r w:rsidRPr="001A070C">
              <w:rPr>
                <w:rFonts w:ascii="Arial" w:hAnsi="Arial" w:cs="Arial"/>
              </w:rPr>
              <w:t>Aproveita as oportunidades de capacitação permanente, avalia-se sistematicamente e aprende com os erros seus ou de outrem.</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2E6CA74B" w14:textId="77777777" w:rsidR="00F9411C" w:rsidRPr="001A070C" w:rsidRDefault="00F9411C" w:rsidP="000A6373">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195AABFC"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46849DD1"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68A72866" w14:textId="77777777" w:rsidR="00F9411C" w:rsidRPr="001A070C" w:rsidRDefault="00F9411C" w:rsidP="000A6373">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6FC5CA36"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74971A92"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6B1FA" w14:textId="7E7FF1F5" w:rsidR="00F9411C" w:rsidRPr="001A070C" w:rsidRDefault="00A53EEE" w:rsidP="000A6373">
            <w:pPr>
              <w:ind w:firstLine="19"/>
              <w:jc w:val="both"/>
              <w:rPr>
                <w:sz w:val="24"/>
                <w:szCs w:val="24"/>
              </w:rPr>
            </w:pPr>
            <w:r>
              <w:rPr>
                <w:rFonts w:ascii="Arial" w:hAnsi="Arial" w:cs="Arial"/>
              </w:rPr>
              <w:t>Relacionamento i</w:t>
            </w:r>
            <w:r w:rsidR="00F9411C" w:rsidRPr="001A070C">
              <w:rPr>
                <w:rFonts w:ascii="Arial" w:hAnsi="Arial" w:cs="Arial"/>
              </w:rPr>
              <w:t>nterpessoal</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6BE66ED4" w14:textId="49F8743B" w:rsidR="00F9411C" w:rsidRPr="001A070C" w:rsidRDefault="00634B48" w:rsidP="00634B48">
            <w:pPr>
              <w:jc w:val="center"/>
              <w:rPr>
                <w:sz w:val="24"/>
                <w:szCs w:val="24"/>
              </w:rPr>
            </w:pPr>
            <w:r>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02369EE6" w14:textId="5B8FEAB3" w:rsidR="00F9411C" w:rsidRPr="001A070C" w:rsidRDefault="00634B48" w:rsidP="00634B48">
            <w:pPr>
              <w:jc w:val="center"/>
              <w:rPr>
                <w:sz w:val="24"/>
                <w:szCs w:val="24"/>
              </w:rPr>
            </w:pPr>
            <w:r>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047A95FB" w14:textId="3B2BCB1D" w:rsidR="00F9411C" w:rsidRPr="001A070C" w:rsidRDefault="00634B48" w:rsidP="00634B48">
            <w:pPr>
              <w:jc w:val="center"/>
              <w:rPr>
                <w:sz w:val="24"/>
                <w:szCs w:val="24"/>
              </w:rPr>
            </w:pPr>
            <w:r>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6DD8690B" w14:textId="1A1BFB91" w:rsidR="00F9411C" w:rsidRPr="001A070C" w:rsidRDefault="00634B48" w:rsidP="00634B48">
            <w:pPr>
              <w:jc w:val="center"/>
              <w:rPr>
                <w:sz w:val="24"/>
                <w:szCs w:val="24"/>
              </w:rPr>
            </w:pPr>
            <w:r>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2242B7EF" w14:textId="3E8EAFF5" w:rsidR="00F9411C" w:rsidRPr="001A070C" w:rsidRDefault="00634B48" w:rsidP="00634B48">
            <w:pPr>
              <w:jc w:val="center"/>
              <w:rPr>
                <w:sz w:val="24"/>
                <w:szCs w:val="24"/>
              </w:rPr>
            </w:pPr>
            <w:r>
              <w:rPr>
                <w:rFonts w:ascii="Arial" w:hAnsi="Arial" w:cs="Arial"/>
              </w:rPr>
              <w:t>E</w:t>
            </w:r>
          </w:p>
        </w:tc>
      </w:tr>
      <w:tr w:rsidR="00F9411C" w:rsidRPr="001A070C" w14:paraId="49B2478B"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34F91" w14:textId="239244D4" w:rsidR="00F9411C" w:rsidRPr="001A070C" w:rsidRDefault="00F9411C" w:rsidP="000A6373">
            <w:pPr>
              <w:ind w:firstLine="19"/>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sidR="00BB647C">
              <w:rPr>
                <w:rFonts w:ascii="Arial" w:hAnsi="Arial" w:cs="Arial"/>
              </w:rPr>
              <w:t>quais se relaciona, interna</w:t>
            </w:r>
            <w:r w:rsidRPr="001A070C">
              <w:rPr>
                <w:rFonts w:ascii="Arial" w:hAnsi="Arial" w:cs="Arial"/>
              </w:rPr>
              <w:t xml:space="preserve"> e externamente, respeitando quaisquer diferenças individuais.</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227069AF" w14:textId="77777777" w:rsidR="00F9411C" w:rsidRPr="001A070C" w:rsidRDefault="00F9411C" w:rsidP="000A6373">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4D9329A7"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21B1C5A9"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3BF89DA4" w14:textId="77777777" w:rsidR="00F9411C" w:rsidRPr="001A070C" w:rsidRDefault="00F9411C" w:rsidP="000A6373">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4BC46DBA"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71EAB55F"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8A91" w14:textId="3C813428" w:rsidR="00F9411C" w:rsidRPr="001A070C" w:rsidRDefault="00BB647C" w:rsidP="000A6373">
            <w:pPr>
              <w:ind w:firstLine="19"/>
              <w:jc w:val="both"/>
              <w:rPr>
                <w:sz w:val="24"/>
                <w:szCs w:val="24"/>
              </w:rPr>
            </w:pPr>
            <w:r>
              <w:rPr>
                <w:rFonts w:ascii="Arial" w:hAnsi="Arial" w:cs="Arial"/>
              </w:rPr>
              <w:t>Ética e t</w:t>
            </w:r>
            <w:r w:rsidR="00F9411C" w:rsidRPr="001A070C">
              <w:rPr>
                <w:rFonts w:ascii="Arial" w:hAnsi="Arial" w:cs="Arial"/>
              </w:rPr>
              <w:t>ransparência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6D23CC2B" w14:textId="3A0427ED" w:rsidR="00F9411C" w:rsidRPr="001A070C" w:rsidRDefault="00F9411C" w:rsidP="00634B48">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115C7241" w14:textId="4C7C7442" w:rsidR="00F9411C" w:rsidRPr="001A070C" w:rsidRDefault="00F9411C" w:rsidP="00634B48">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2297D8FE" w14:textId="5D84D48D" w:rsidR="00F9411C" w:rsidRPr="001A070C" w:rsidRDefault="00F9411C" w:rsidP="00634B48">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366C56A6" w14:textId="4BDB177D" w:rsidR="00F9411C" w:rsidRPr="001A070C" w:rsidRDefault="00F9411C" w:rsidP="00634B48">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7544F7FE" w14:textId="2F20F053" w:rsidR="00F9411C" w:rsidRPr="001A070C" w:rsidRDefault="00F9411C" w:rsidP="00634B48">
            <w:pPr>
              <w:jc w:val="center"/>
              <w:rPr>
                <w:sz w:val="24"/>
                <w:szCs w:val="24"/>
              </w:rPr>
            </w:pPr>
            <w:r w:rsidRPr="001A070C">
              <w:rPr>
                <w:rFonts w:ascii="Arial" w:hAnsi="Arial" w:cs="Arial"/>
              </w:rPr>
              <w:t>E</w:t>
            </w:r>
          </w:p>
        </w:tc>
      </w:tr>
      <w:tr w:rsidR="00F9411C" w:rsidRPr="001A070C" w14:paraId="375390A4"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CDF24" w14:textId="43BAC8BC" w:rsidR="00F9411C" w:rsidRPr="001A070C" w:rsidRDefault="00F9411C" w:rsidP="000A6373">
            <w:pPr>
              <w:ind w:firstLine="19"/>
              <w:jc w:val="both"/>
              <w:rPr>
                <w:sz w:val="24"/>
                <w:szCs w:val="24"/>
              </w:rPr>
            </w:pPr>
            <w:r w:rsidRPr="001A070C">
              <w:rPr>
                <w:rFonts w:ascii="Arial" w:hAnsi="Arial" w:cs="Arial"/>
              </w:rPr>
              <w:t>Age de acordo com os princípios constitucionais da administração pública, bem como com as normas de conduta da Câmara</w:t>
            </w:r>
            <w:r w:rsidR="00BB647C">
              <w:rPr>
                <w:rFonts w:ascii="Arial" w:hAnsi="Arial" w:cs="Arial"/>
              </w:rPr>
              <w:t>,</w:t>
            </w:r>
            <w:r w:rsidRPr="001A070C">
              <w:rPr>
                <w:rFonts w:ascii="Arial" w:hAnsi="Arial" w:cs="Arial"/>
              </w:rPr>
              <w:t xml:space="preserve"> priorizando a honestidade e a transparência nas relações de trabalho internas e externas. Respeita o sigilo profissional e não pratica quaisquer infrações penais ou administrativas.</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3E495BFE" w14:textId="77777777" w:rsidR="00F9411C" w:rsidRPr="001A070C" w:rsidRDefault="00F9411C" w:rsidP="000A6373">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1F5AF90A"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0010BF57"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1D8923C1" w14:textId="77777777" w:rsidR="00F9411C" w:rsidRPr="001A070C" w:rsidRDefault="00F9411C" w:rsidP="000A6373">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312D70F7"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5CFD8A3A" w14:textId="77777777" w:rsidTr="004921A9">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0C669" w14:textId="6279D30F" w:rsidR="00F9411C" w:rsidRPr="001A070C" w:rsidRDefault="00BB647C" w:rsidP="00BB647C">
            <w:pPr>
              <w:ind w:firstLine="19"/>
              <w:jc w:val="both"/>
              <w:rPr>
                <w:sz w:val="24"/>
                <w:szCs w:val="24"/>
              </w:rPr>
            </w:pPr>
            <w:r>
              <w:rPr>
                <w:rFonts w:ascii="Arial" w:hAnsi="Arial" w:cs="Arial"/>
              </w:rPr>
              <w:t>Compromisso so</w:t>
            </w:r>
            <w:r w:rsidR="00F9411C" w:rsidRPr="001A070C">
              <w:rPr>
                <w:rFonts w:ascii="Arial" w:hAnsi="Arial" w:cs="Arial"/>
              </w:rPr>
              <w:t>cioambiental</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87407" w14:textId="032FA32A" w:rsidR="00F9411C" w:rsidRPr="001A070C" w:rsidRDefault="00F9411C" w:rsidP="004921A9">
            <w:pPr>
              <w:jc w:val="center"/>
              <w:rPr>
                <w:sz w:val="24"/>
                <w:szCs w:val="24"/>
              </w:rPr>
            </w:pPr>
            <w:r w:rsidRPr="001A070C">
              <w:rPr>
                <w:rFonts w:ascii="Arial" w:hAnsi="Arial" w:cs="Arial"/>
              </w:rPr>
              <w:t>A</w:t>
            </w:r>
          </w:p>
        </w:tc>
        <w:tc>
          <w:tcPr>
            <w:tcW w:w="19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7E7C4" w14:textId="55933EA6" w:rsidR="00F9411C" w:rsidRPr="001A070C" w:rsidRDefault="00F9411C" w:rsidP="004921A9">
            <w:pPr>
              <w:jc w:val="center"/>
              <w:rPr>
                <w:sz w:val="24"/>
                <w:szCs w:val="24"/>
              </w:rPr>
            </w:pPr>
            <w:r w:rsidRPr="001A070C">
              <w:rPr>
                <w:rFonts w:ascii="Arial" w:hAnsi="Arial" w:cs="Arial"/>
              </w:rPr>
              <w:t>B</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31F06" w14:textId="0CD74F96" w:rsidR="00F9411C" w:rsidRPr="001A070C" w:rsidRDefault="00F9411C" w:rsidP="004921A9">
            <w:pPr>
              <w:jc w:val="center"/>
              <w:rPr>
                <w:sz w:val="24"/>
                <w:szCs w:val="24"/>
              </w:rPr>
            </w:pPr>
            <w:r w:rsidRPr="001A070C">
              <w:rPr>
                <w:rFonts w:ascii="Arial" w:hAnsi="Arial" w:cs="Arial"/>
              </w:rPr>
              <w:t>C</w:t>
            </w:r>
          </w:p>
        </w:tc>
        <w:tc>
          <w:tcPr>
            <w:tcW w:w="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9F455" w14:textId="3B14D97A" w:rsidR="00F9411C" w:rsidRPr="001A070C" w:rsidRDefault="00F9411C" w:rsidP="004921A9">
            <w:pPr>
              <w:jc w:val="center"/>
              <w:rPr>
                <w:sz w:val="24"/>
                <w:szCs w:val="24"/>
              </w:rPr>
            </w:pPr>
            <w:r w:rsidRPr="001A070C">
              <w:rPr>
                <w:rFonts w:ascii="Arial" w:hAnsi="Arial" w:cs="Arial"/>
              </w:rPr>
              <w:t>D</w:t>
            </w:r>
          </w:p>
        </w:tc>
        <w:tc>
          <w:tcPr>
            <w:tcW w:w="2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F41D7" w14:textId="29E7E8B3" w:rsidR="00F9411C" w:rsidRPr="001A070C" w:rsidRDefault="00F9411C" w:rsidP="004921A9">
            <w:pPr>
              <w:jc w:val="center"/>
              <w:rPr>
                <w:sz w:val="24"/>
                <w:szCs w:val="24"/>
              </w:rPr>
            </w:pPr>
            <w:r w:rsidRPr="001A070C">
              <w:rPr>
                <w:rFonts w:ascii="Arial" w:hAnsi="Arial" w:cs="Arial"/>
              </w:rPr>
              <w:t>E</w:t>
            </w:r>
          </w:p>
        </w:tc>
      </w:tr>
      <w:tr w:rsidR="00F9411C" w:rsidRPr="001A070C" w14:paraId="52BB38F0" w14:textId="77777777" w:rsidTr="00634B48">
        <w:tc>
          <w:tcPr>
            <w:tcW w:w="39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CAF6" w14:textId="619A104C" w:rsidR="00F9411C" w:rsidRPr="001A070C" w:rsidRDefault="00F9411C" w:rsidP="00BB647C">
            <w:pPr>
              <w:ind w:firstLine="19"/>
              <w:jc w:val="both"/>
              <w:rPr>
                <w:sz w:val="24"/>
                <w:szCs w:val="24"/>
              </w:rPr>
            </w:pPr>
            <w:r w:rsidRPr="001A070C">
              <w:rPr>
                <w:rFonts w:ascii="Arial" w:hAnsi="Arial" w:cs="Arial"/>
              </w:rPr>
              <w:t>Demonstra compromisso com a missão da Câmara perante a sociedade, buscando a excelência na prestação de serviços, a melhoria da qualidade de vida dos cidadãos e o z</w:t>
            </w:r>
            <w:r w:rsidR="00BB647C">
              <w:rPr>
                <w:rFonts w:ascii="Arial" w:hAnsi="Arial" w:cs="Arial"/>
              </w:rPr>
              <w:t>e</w:t>
            </w:r>
            <w:r w:rsidRPr="001A070C">
              <w:rPr>
                <w:rFonts w:ascii="Arial" w:hAnsi="Arial" w:cs="Arial"/>
              </w:rPr>
              <w:t>lo pelo patrimônio do município. Busca minimizar os impactos negativos de suas atividades, demonstrando preocupação com o uso de recursos, agressões ao meio ambiente, geração de resíduos e desperdício.</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50F2E475" w14:textId="77777777" w:rsidR="00F9411C" w:rsidRPr="001A070C" w:rsidRDefault="00F9411C" w:rsidP="000A6373">
            <w:pPr>
              <w:ind w:firstLine="567"/>
              <w:jc w:val="center"/>
              <w:rPr>
                <w:sz w:val="24"/>
                <w:szCs w:val="24"/>
              </w:rPr>
            </w:pPr>
            <w:r w:rsidRPr="001A070C">
              <w:rPr>
                <w:rFonts w:ascii="Arial" w:hAnsi="Arial" w:cs="Arial"/>
              </w:rPr>
              <w:t> </w:t>
            </w:r>
          </w:p>
        </w:tc>
        <w:tc>
          <w:tcPr>
            <w:tcW w:w="191" w:type="pct"/>
            <w:tcBorders>
              <w:top w:val="nil"/>
              <w:left w:val="nil"/>
              <w:bottom w:val="single" w:sz="8" w:space="0" w:color="auto"/>
              <w:right w:val="single" w:sz="8" w:space="0" w:color="auto"/>
            </w:tcBorders>
            <w:tcMar>
              <w:top w:w="0" w:type="dxa"/>
              <w:left w:w="108" w:type="dxa"/>
              <w:bottom w:w="0" w:type="dxa"/>
              <w:right w:w="108" w:type="dxa"/>
            </w:tcMar>
            <w:hideMark/>
          </w:tcPr>
          <w:p w14:paraId="113332F9"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74374575" w14:textId="77777777" w:rsidR="00F9411C" w:rsidRPr="001A070C" w:rsidRDefault="00F9411C" w:rsidP="000A6373">
            <w:pPr>
              <w:ind w:firstLine="567"/>
              <w:jc w:val="center"/>
              <w:rPr>
                <w:sz w:val="24"/>
                <w:szCs w:val="24"/>
              </w:rPr>
            </w:pPr>
            <w:r w:rsidRPr="001A070C">
              <w:rPr>
                <w:rFonts w:ascii="Arial" w:hAnsi="Arial" w:cs="Arial"/>
              </w:rP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077092E4" w14:textId="77777777" w:rsidR="00F9411C" w:rsidRPr="001A070C" w:rsidRDefault="00F9411C" w:rsidP="000A6373">
            <w:pPr>
              <w:ind w:firstLine="567"/>
              <w:jc w:val="center"/>
              <w:rPr>
                <w:sz w:val="24"/>
                <w:szCs w:val="24"/>
              </w:rPr>
            </w:pPr>
            <w:r w:rsidRPr="001A070C">
              <w:rPr>
                <w:rFonts w:ascii="Arial" w:hAnsi="Arial" w:cs="Arial"/>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14:paraId="04BFF233" w14:textId="77777777" w:rsidR="00F9411C" w:rsidRPr="001A070C" w:rsidRDefault="00F9411C" w:rsidP="000A6373">
            <w:pPr>
              <w:ind w:firstLine="567"/>
              <w:jc w:val="center"/>
              <w:rPr>
                <w:sz w:val="24"/>
                <w:szCs w:val="24"/>
              </w:rPr>
            </w:pPr>
            <w:r w:rsidRPr="001A070C">
              <w:rPr>
                <w:rFonts w:ascii="Arial" w:hAnsi="Arial" w:cs="Arial"/>
              </w:rPr>
              <w:t> </w:t>
            </w:r>
          </w:p>
        </w:tc>
      </w:tr>
    </w:tbl>
    <w:p w14:paraId="738421AE"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6131"/>
        <w:gridCol w:w="464"/>
        <w:gridCol w:w="464"/>
        <w:gridCol w:w="650"/>
        <w:gridCol w:w="650"/>
        <w:gridCol w:w="929"/>
      </w:tblGrid>
      <w:tr w:rsidR="00F9411C" w:rsidRPr="001A070C" w14:paraId="23276516"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0D0FE4" w14:textId="6BFC4888" w:rsidR="00F9411C" w:rsidRPr="001A070C" w:rsidRDefault="00F9411C" w:rsidP="004921A9">
            <w:pPr>
              <w:ind w:firstLine="567"/>
              <w:jc w:val="center"/>
              <w:rPr>
                <w:sz w:val="24"/>
                <w:szCs w:val="24"/>
              </w:rPr>
            </w:pPr>
            <w:r w:rsidRPr="001A070C">
              <w:rPr>
                <w:rFonts w:ascii="Arial" w:hAnsi="Arial" w:cs="Arial"/>
              </w:rPr>
              <w:t xml:space="preserve">Competências </w:t>
            </w:r>
            <w:r w:rsidR="004921A9">
              <w:rPr>
                <w:rFonts w:ascii="Arial" w:hAnsi="Arial" w:cs="Arial"/>
              </w:rPr>
              <w:t>e</w:t>
            </w:r>
            <w:r w:rsidRPr="001A070C">
              <w:rPr>
                <w:rFonts w:ascii="Arial" w:hAnsi="Arial" w:cs="Arial"/>
              </w:rPr>
              <w:t>specíficas</w:t>
            </w:r>
          </w:p>
        </w:tc>
      </w:tr>
      <w:tr w:rsidR="00F9411C" w:rsidRPr="001A070C" w14:paraId="6B6B3E81" w14:textId="77777777" w:rsidTr="004921A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DCCDE" w14:textId="7B92F12C" w:rsidR="00F9411C" w:rsidRPr="001A070C" w:rsidRDefault="00F9411C" w:rsidP="004921A9">
            <w:pPr>
              <w:ind w:firstLine="19"/>
              <w:jc w:val="both"/>
              <w:rPr>
                <w:sz w:val="24"/>
                <w:szCs w:val="24"/>
              </w:rPr>
            </w:pPr>
            <w:r w:rsidRPr="001A070C">
              <w:rPr>
                <w:rFonts w:ascii="Arial" w:hAnsi="Arial" w:cs="Arial"/>
              </w:rPr>
              <w:t xml:space="preserve">Comunicação: </w:t>
            </w:r>
            <w:r w:rsidR="004921A9">
              <w:rPr>
                <w:rFonts w:ascii="Arial" w:hAnsi="Arial" w:cs="Arial"/>
              </w:rPr>
              <w:t>e</w:t>
            </w:r>
            <w:r w:rsidRPr="001A070C">
              <w:rPr>
                <w:rFonts w:ascii="Arial" w:hAnsi="Arial" w:cs="Arial"/>
              </w:rPr>
              <w:t>stá associada ao intercâmbio de informações de forma clara e objetiva, considerados os repertórios dos interlocutores e os meios selecionados.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92C40" w14:textId="556308D1" w:rsidR="00F9411C" w:rsidRPr="001A070C" w:rsidRDefault="00F9411C" w:rsidP="004921A9">
            <w:pPr>
              <w:jc w:val="center"/>
              <w:rPr>
                <w:sz w:val="24"/>
                <w:szCs w:val="24"/>
              </w:rPr>
            </w:pPr>
            <w:r w:rsidRPr="001A070C">
              <w:rPr>
                <w:rFonts w:ascii="Arial" w:hAnsi="Arial" w:cs="Arial"/>
              </w:rPr>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377A7" w14:textId="53560CDF" w:rsidR="00F9411C" w:rsidRPr="001A070C" w:rsidRDefault="00F9411C" w:rsidP="004921A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22ACB" w14:textId="2738A3C6" w:rsidR="00F9411C" w:rsidRPr="001A070C" w:rsidRDefault="00F9411C" w:rsidP="004921A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8185" w14:textId="42EFB7D3" w:rsidR="00F9411C" w:rsidRPr="001A070C" w:rsidRDefault="00F9411C" w:rsidP="004921A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581A3" w14:textId="77777777" w:rsidR="00F9411C" w:rsidRPr="001A070C" w:rsidRDefault="00F9411C" w:rsidP="004921A9">
            <w:pPr>
              <w:jc w:val="center"/>
              <w:rPr>
                <w:sz w:val="24"/>
                <w:szCs w:val="24"/>
              </w:rPr>
            </w:pPr>
            <w:r w:rsidRPr="001A070C">
              <w:rPr>
                <w:rFonts w:ascii="Arial" w:hAnsi="Arial" w:cs="Arial"/>
              </w:rPr>
              <w:t>E</w:t>
            </w:r>
          </w:p>
        </w:tc>
      </w:tr>
      <w:tr w:rsidR="00F9411C" w:rsidRPr="001A070C" w14:paraId="2A26DBA5"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9C81D" w14:textId="77777777" w:rsidR="00F9411C" w:rsidRPr="001A070C" w:rsidRDefault="00F9411C" w:rsidP="000A6373">
            <w:pPr>
              <w:ind w:firstLine="19"/>
              <w:jc w:val="both"/>
              <w:rPr>
                <w:sz w:val="24"/>
                <w:szCs w:val="24"/>
              </w:rPr>
            </w:pPr>
            <w:r w:rsidRPr="001A070C">
              <w:rPr>
                <w:rFonts w:ascii="Arial" w:hAnsi="Arial" w:cs="Arial"/>
              </w:rPr>
              <w:t>Entende e transmite orientações/instruções simples e estruturadas, para execução de tarefas específicas com segurança e qualidade.</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058EADB9"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4DAB33A0"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BE85B6A"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C07C6A0"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15BCF27"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7C25252E"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FF91" w14:textId="3E0C7C97" w:rsidR="00F9411C" w:rsidRPr="001A070C" w:rsidRDefault="00F9411C" w:rsidP="000A6373">
            <w:pPr>
              <w:ind w:firstLine="19"/>
              <w:jc w:val="both"/>
              <w:rPr>
                <w:sz w:val="24"/>
                <w:szCs w:val="24"/>
              </w:rPr>
            </w:pPr>
            <w:r w:rsidRPr="001A070C">
              <w:rPr>
                <w:rFonts w:ascii="Arial" w:hAnsi="Arial" w:cs="Arial"/>
              </w:rPr>
              <w:t>Anota</w:t>
            </w:r>
            <w:r w:rsidR="004921A9">
              <w:rPr>
                <w:rFonts w:ascii="Arial" w:hAnsi="Arial" w:cs="Arial"/>
              </w:rPr>
              <w:t>,</w:t>
            </w:r>
            <w:r w:rsidRPr="001A070C">
              <w:rPr>
                <w:rFonts w:ascii="Arial" w:hAnsi="Arial" w:cs="Arial"/>
              </w:rPr>
              <w:t xml:space="preserve"> com clareza, dados simples referente</w:t>
            </w:r>
            <w:r w:rsidR="004921A9">
              <w:rPr>
                <w:rFonts w:ascii="Arial" w:hAnsi="Arial" w:cs="Arial"/>
              </w:rPr>
              <w:t>s</w:t>
            </w:r>
            <w:r w:rsidRPr="001A070C">
              <w:rPr>
                <w:rFonts w:ascii="Arial" w:hAnsi="Arial" w:cs="Arial"/>
              </w:rPr>
              <w:t xml:space="preserve"> às suas atividades.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38D211D"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483C1B4B"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4EFEA35"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2F8C48D"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C993222"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2E543103" w14:textId="77777777" w:rsidTr="004921A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045F4" w14:textId="5CB244F6" w:rsidR="00F9411C" w:rsidRPr="001A070C" w:rsidRDefault="00F9411C" w:rsidP="004921A9">
            <w:pPr>
              <w:ind w:firstLine="19"/>
              <w:jc w:val="both"/>
              <w:rPr>
                <w:sz w:val="24"/>
                <w:szCs w:val="24"/>
              </w:rPr>
            </w:pPr>
            <w:r w:rsidRPr="001A070C">
              <w:rPr>
                <w:rFonts w:ascii="Arial" w:hAnsi="Arial" w:cs="Arial"/>
              </w:rPr>
              <w:t xml:space="preserve">Responsabilidade: </w:t>
            </w:r>
            <w:r w:rsidR="004921A9">
              <w:rPr>
                <w:rFonts w:ascii="Arial" w:hAnsi="Arial" w:cs="Arial"/>
              </w:rPr>
              <w:t>e</w:t>
            </w:r>
            <w:r w:rsidRPr="001A070C">
              <w:rPr>
                <w:rFonts w:ascii="Arial" w:hAnsi="Arial" w:cs="Arial"/>
              </w:rPr>
              <w:t xml:space="preserve">stá associada ao comprometimento com o trabalho, por meio do cumprimento de normas e procedimentos </w:t>
            </w:r>
            <w:r w:rsidRPr="001A070C">
              <w:rPr>
                <w:rFonts w:ascii="Arial" w:hAnsi="Arial" w:cs="Arial"/>
              </w:rPr>
              <w:lastRenderedPageBreak/>
              <w:t>institucionais, dos prazos estabelecidos, bem como com o zelo com materiais/equipamentos.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87F60" w14:textId="77777777" w:rsidR="00F9411C" w:rsidRPr="001A070C" w:rsidRDefault="00F9411C" w:rsidP="004921A9">
            <w:pPr>
              <w:jc w:val="center"/>
              <w:rPr>
                <w:sz w:val="24"/>
                <w:szCs w:val="24"/>
              </w:rPr>
            </w:pPr>
            <w:r w:rsidRPr="001A070C">
              <w:rPr>
                <w:rFonts w:ascii="Arial" w:hAnsi="Arial" w:cs="Arial"/>
              </w:rPr>
              <w:lastRenderedPageBreak/>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68A1" w14:textId="77777777" w:rsidR="00F9411C" w:rsidRPr="001A070C" w:rsidRDefault="00F9411C" w:rsidP="004921A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1C4" w14:textId="77777777" w:rsidR="00F9411C" w:rsidRPr="001A070C" w:rsidRDefault="00F9411C" w:rsidP="004921A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1078C" w14:textId="77777777" w:rsidR="00F9411C" w:rsidRPr="001A070C" w:rsidRDefault="00F9411C" w:rsidP="004921A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B5A4D" w14:textId="77777777" w:rsidR="00F9411C" w:rsidRPr="001A070C" w:rsidRDefault="00F9411C" w:rsidP="004921A9">
            <w:pPr>
              <w:jc w:val="center"/>
              <w:rPr>
                <w:sz w:val="24"/>
                <w:szCs w:val="24"/>
              </w:rPr>
            </w:pPr>
            <w:r w:rsidRPr="001A070C">
              <w:rPr>
                <w:rFonts w:ascii="Arial" w:hAnsi="Arial" w:cs="Arial"/>
              </w:rPr>
              <w:t>E</w:t>
            </w:r>
          </w:p>
        </w:tc>
      </w:tr>
      <w:tr w:rsidR="00F9411C" w:rsidRPr="001A070C" w14:paraId="4417AAC2"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90F49" w14:textId="5F53EBD4" w:rsidR="00F9411C" w:rsidRPr="001A070C" w:rsidRDefault="00F9411C" w:rsidP="004921A9">
            <w:pPr>
              <w:ind w:firstLine="19"/>
              <w:jc w:val="both"/>
              <w:rPr>
                <w:sz w:val="24"/>
                <w:szCs w:val="24"/>
              </w:rPr>
            </w:pPr>
            <w:r w:rsidRPr="001A070C">
              <w:rPr>
                <w:rFonts w:ascii="Arial" w:hAnsi="Arial" w:cs="Arial"/>
              </w:rPr>
              <w:lastRenderedPageBreak/>
              <w:t>Demonstra comprometimento com as atividades, cumprindo prazos, normas, e rotinas do dia</w:t>
            </w:r>
            <w:r w:rsidR="004921A9">
              <w:rPr>
                <w:rFonts w:ascii="Arial" w:hAnsi="Arial" w:cs="Arial"/>
              </w:rPr>
              <w:t xml:space="preserve"> </w:t>
            </w:r>
            <w:r w:rsidRPr="001A070C">
              <w:rPr>
                <w:rFonts w:ascii="Arial" w:hAnsi="Arial" w:cs="Arial"/>
              </w:rPr>
              <w:t>a</w:t>
            </w:r>
            <w:r w:rsidR="004921A9">
              <w:rPr>
                <w:rFonts w:ascii="Arial" w:hAnsi="Arial" w:cs="Arial"/>
              </w:rPr>
              <w:t xml:space="preserve"> </w:t>
            </w:r>
            <w:r w:rsidRPr="001A070C">
              <w:rPr>
                <w:rFonts w:ascii="Arial" w:hAnsi="Arial" w:cs="Arial"/>
              </w:rPr>
              <w:t>dia com presteza e qualidade.</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7DFC637E"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681E244"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FD23088"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D9CA57A"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0D850B85"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25702A09"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EAC37" w14:textId="77777777" w:rsidR="00F9411C" w:rsidRPr="001A070C" w:rsidRDefault="00F9411C" w:rsidP="000A6373">
            <w:pPr>
              <w:ind w:firstLine="19"/>
              <w:jc w:val="both"/>
              <w:rPr>
                <w:sz w:val="24"/>
                <w:szCs w:val="24"/>
              </w:rPr>
            </w:pPr>
            <w:r w:rsidRPr="001A070C">
              <w:rPr>
                <w:rFonts w:ascii="Arial" w:hAnsi="Arial" w:cs="Arial"/>
              </w:rPr>
              <w:t>Zela pelos equipamentos/ferramentas/mobiliários sob sua responsabilidade e pelo uso adequado dos mesmos.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7721AEB7"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6238A288"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1C02595"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36E875E"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24BEA81"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20B89A04" w14:textId="77777777" w:rsidTr="004921A9">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96692" w14:textId="4B52929F" w:rsidR="00F9411C" w:rsidRPr="001A070C" w:rsidRDefault="00F9411C" w:rsidP="004921A9">
            <w:pPr>
              <w:ind w:firstLine="19"/>
              <w:jc w:val="both"/>
              <w:rPr>
                <w:sz w:val="24"/>
                <w:szCs w:val="24"/>
              </w:rPr>
            </w:pPr>
            <w:r w:rsidRPr="001A070C">
              <w:rPr>
                <w:rFonts w:ascii="Arial" w:hAnsi="Arial" w:cs="Arial"/>
              </w:rPr>
              <w:t xml:space="preserve">Colaboração: </w:t>
            </w:r>
            <w:r w:rsidR="004921A9">
              <w:rPr>
                <w:rFonts w:ascii="Arial" w:hAnsi="Arial" w:cs="Arial"/>
              </w:rPr>
              <w:t>e</w:t>
            </w:r>
            <w:r w:rsidRPr="001A070C">
              <w:rPr>
                <w:rFonts w:ascii="Arial" w:hAnsi="Arial" w:cs="Arial"/>
              </w:rPr>
              <w:t>stá associada à capacidade de identificar necessidades de apoio na execução de determinadas tarefas, contribuindo para a sua realização, relacionando-se harmoniosamente com os colegas.</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0DDF0" w14:textId="77777777" w:rsidR="00F9411C" w:rsidRPr="001A070C" w:rsidRDefault="00F9411C" w:rsidP="004921A9">
            <w:pPr>
              <w:jc w:val="center"/>
              <w:rPr>
                <w:sz w:val="24"/>
                <w:szCs w:val="24"/>
              </w:rPr>
            </w:pPr>
            <w:r w:rsidRPr="001A070C">
              <w:rPr>
                <w:rFonts w:ascii="Arial" w:hAnsi="Arial" w:cs="Arial"/>
              </w:rPr>
              <w:t>A</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EED12" w14:textId="77777777" w:rsidR="00F9411C" w:rsidRPr="001A070C" w:rsidRDefault="00F9411C" w:rsidP="004921A9">
            <w:pPr>
              <w:jc w:val="center"/>
              <w:rPr>
                <w:sz w:val="24"/>
                <w:szCs w:val="24"/>
              </w:rPr>
            </w:pPr>
            <w:r w:rsidRPr="001A070C">
              <w:rPr>
                <w:rFonts w:ascii="Arial" w:hAnsi="Arial" w:cs="Arial"/>
              </w:rPr>
              <w:t>B</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99DCF" w14:textId="77777777" w:rsidR="00F9411C" w:rsidRPr="001A070C" w:rsidRDefault="00F9411C" w:rsidP="004921A9">
            <w:pPr>
              <w:jc w:val="center"/>
              <w:rPr>
                <w:sz w:val="24"/>
                <w:szCs w:val="24"/>
              </w:rPr>
            </w:pPr>
            <w:r w:rsidRPr="001A070C">
              <w:rPr>
                <w:rFonts w:ascii="Arial" w:hAnsi="Arial" w:cs="Arial"/>
              </w:rPr>
              <w:t>C</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7F8FA" w14:textId="77777777" w:rsidR="00F9411C" w:rsidRPr="001A070C" w:rsidRDefault="00F9411C" w:rsidP="004921A9">
            <w:pPr>
              <w:jc w:val="center"/>
              <w:rPr>
                <w:sz w:val="24"/>
                <w:szCs w:val="24"/>
              </w:rPr>
            </w:pPr>
            <w:r w:rsidRPr="001A070C">
              <w:rPr>
                <w:rFonts w:ascii="Arial" w:hAnsi="Arial" w:cs="Arial"/>
              </w:rPr>
              <w:t>D</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73C13" w14:textId="77777777" w:rsidR="00F9411C" w:rsidRPr="001A070C" w:rsidRDefault="00F9411C" w:rsidP="004921A9">
            <w:pPr>
              <w:jc w:val="center"/>
              <w:rPr>
                <w:sz w:val="24"/>
                <w:szCs w:val="24"/>
              </w:rPr>
            </w:pPr>
            <w:r w:rsidRPr="001A070C">
              <w:rPr>
                <w:rFonts w:ascii="Arial" w:hAnsi="Arial" w:cs="Arial"/>
              </w:rPr>
              <w:t>E</w:t>
            </w:r>
          </w:p>
        </w:tc>
      </w:tr>
      <w:tr w:rsidR="00F9411C" w:rsidRPr="001A070C" w14:paraId="7A8DD527"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961B2" w14:textId="77777777" w:rsidR="00F9411C" w:rsidRPr="001A070C" w:rsidRDefault="00F9411C" w:rsidP="000A6373">
            <w:pPr>
              <w:ind w:firstLine="19"/>
              <w:jc w:val="both"/>
              <w:rPr>
                <w:sz w:val="24"/>
                <w:szCs w:val="24"/>
              </w:rPr>
            </w:pPr>
            <w:r w:rsidRPr="001A070C">
              <w:rPr>
                <w:rFonts w:ascii="Arial" w:hAnsi="Arial" w:cs="Arial"/>
              </w:rPr>
              <w:t>Procura sempre fazer sua parte e colaborar com colegas sobrecarregados, indo além das suas obrigações normais.</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4E25C620"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1A2E9903"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08B0C456"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0068CC38"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F6F43EE" w14:textId="77777777" w:rsidR="00F9411C" w:rsidRPr="001A070C" w:rsidRDefault="00F9411C" w:rsidP="000A6373">
            <w:pPr>
              <w:ind w:firstLine="567"/>
              <w:jc w:val="center"/>
              <w:rPr>
                <w:sz w:val="24"/>
                <w:szCs w:val="24"/>
              </w:rPr>
            </w:pPr>
            <w:r w:rsidRPr="001A070C">
              <w:rPr>
                <w:rFonts w:ascii="Arial" w:hAnsi="Arial" w:cs="Arial"/>
              </w:rPr>
              <w:t> </w:t>
            </w:r>
          </w:p>
        </w:tc>
      </w:tr>
      <w:tr w:rsidR="00F9411C" w:rsidRPr="001A070C" w14:paraId="6E4AA7AE" w14:textId="77777777" w:rsidTr="000A6373">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743A3" w14:textId="77777777" w:rsidR="00F9411C" w:rsidRPr="001A070C" w:rsidRDefault="00F9411C" w:rsidP="000A6373">
            <w:pPr>
              <w:ind w:firstLine="19"/>
              <w:jc w:val="both"/>
              <w:rPr>
                <w:sz w:val="24"/>
                <w:szCs w:val="24"/>
              </w:rPr>
            </w:pPr>
            <w:r w:rsidRPr="001A070C">
              <w:rPr>
                <w:rFonts w:ascii="Arial" w:hAnsi="Arial" w:cs="Arial"/>
              </w:rPr>
              <w:t>Contribui para as boas relações entre os membros da equipe de trabalho, comprometendo-se com o alcance dos objetivos da área.</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192A9178" w14:textId="77777777" w:rsidR="00F9411C" w:rsidRPr="001A070C" w:rsidRDefault="00F9411C" w:rsidP="000A6373">
            <w:pPr>
              <w:ind w:firstLine="567"/>
              <w:jc w:val="center"/>
              <w:rPr>
                <w:sz w:val="24"/>
                <w:szCs w:val="24"/>
              </w:rPr>
            </w:pPr>
            <w:r w:rsidRPr="001A070C">
              <w:rPr>
                <w:rFonts w:ascii="Arial" w:hAnsi="Arial" w:cs="Arial"/>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111B667D"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63377E3C"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62F29FCF" w14:textId="77777777" w:rsidR="00F9411C" w:rsidRPr="001A070C" w:rsidRDefault="00F9411C" w:rsidP="000A6373">
            <w:pPr>
              <w:ind w:firstLine="567"/>
              <w:jc w:val="center"/>
              <w:rPr>
                <w:sz w:val="24"/>
                <w:szCs w:val="24"/>
              </w:rPr>
            </w:pPr>
            <w:r w:rsidRPr="001A070C">
              <w:rPr>
                <w:rFonts w:ascii="Arial" w:hAnsi="Arial" w:cs="Arial"/>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10E9A424" w14:textId="77777777" w:rsidR="00F9411C" w:rsidRPr="001A070C" w:rsidRDefault="00F9411C" w:rsidP="000A6373">
            <w:pPr>
              <w:ind w:firstLine="567"/>
              <w:jc w:val="center"/>
              <w:rPr>
                <w:sz w:val="24"/>
                <w:szCs w:val="24"/>
              </w:rPr>
            </w:pPr>
            <w:r w:rsidRPr="001A070C">
              <w:rPr>
                <w:rFonts w:ascii="Arial" w:hAnsi="Arial" w:cs="Arial"/>
              </w:rPr>
              <w:t> </w:t>
            </w:r>
          </w:p>
        </w:tc>
      </w:tr>
    </w:tbl>
    <w:p w14:paraId="410FBDAA"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13EBFB8D" w14:textId="77777777" w:rsidR="00F9411C" w:rsidRPr="000701C6" w:rsidRDefault="00F9411C" w:rsidP="00F9411C">
      <w:pPr>
        <w:jc w:val="both"/>
        <w:rPr>
          <w:rFonts w:ascii="Arial" w:hAnsi="Arial" w:cs="Arial"/>
          <w:color w:val="000000"/>
        </w:rPr>
      </w:pPr>
      <w:r w:rsidRPr="001A070C">
        <w:rPr>
          <w:rFonts w:ascii="Arial" w:hAnsi="Arial" w:cs="Arial"/>
          <w:color w:val="000000"/>
        </w:rPr>
        <w:t>Pontuação:</w:t>
      </w:r>
    </w:p>
    <w:p w14:paraId="5F1E0D10" w14:textId="71F412E8" w:rsidR="00F9411C" w:rsidRPr="000701C6" w:rsidRDefault="00F9411C" w:rsidP="00F9411C">
      <w:pPr>
        <w:jc w:val="both"/>
        <w:rPr>
          <w:rFonts w:ascii="Arial" w:hAnsi="Arial" w:cs="Arial"/>
          <w:color w:val="000000"/>
        </w:rPr>
      </w:pPr>
      <w:r w:rsidRPr="001A070C">
        <w:rPr>
          <w:rFonts w:ascii="Arial" w:hAnsi="Arial" w:cs="Arial"/>
          <w:color w:val="000000"/>
        </w:rPr>
        <w:t xml:space="preserve">Competências </w:t>
      </w:r>
      <w:r w:rsidR="004921A9">
        <w:rPr>
          <w:rFonts w:ascii="Arial" w:hAnsi="Arial" w:cs="Arial"/>
          <w:color w:val="000000"/>
        </w:rPr>
        <w:t>g</w:t>
      </w:r>
      <w:r w:rsidRPr="001A070C">
        <w:rPr>
          <w:rFonts w:ascii="Arial" w:hAnsi="Arial" w:cs="Arial"/>
          <w:color w:val="000000"/>
        </w:rPr>
        <w:t>erais:</w:t>
      </w:r>
    </w:p>
    <w:p w14:paraId="1EE80B89" w14:textId="2833572E" w:rsidR="00F9411C" w:rsidRPr="000701C6" w:rsidRDefault="00F9411C" w:rsidP="00F9411C">
      <w:pPr>
        <w:jc w:val="both"/>
        <w:rPr>
          <w:rFonts w:ascii="Arial" w:hAnsi="Arial" w:cs="Arial"/>
          <w:color w:val="000000"/>
        </w:rPr>
      </w:pPr>
      <w:r w:rsidRPr="001A070C">
        <w:rPr>
          <w:rFonts w:ascii="Arial" w:hAnsi="Arial" w:cs="Arial"/>
          <w:color w:val="000000"/>
        </w:rPr>
        <w:t xml:space="preserve">Competências </w:t>
      </w:r>
      <w:r w:rsidR="004921A9">
        <w:rPr>
          <w:rFonts w:ascii="Arial" w:hAnsi="Arial" w:cs="Arial"/>
          <w:color w:val="000000"/>
        </w:rPr>
        <w:t>e</w:t>
      </w:r>
      <w:r w:rsidRPr="001A070C">
        <w:rPr>
          <w:rFonts w:ascii="Arial" w:hAnsi="Arial" w:cs="Arial"/>
          <w:color w:val="000000"/>
        </w:rPr>
        <w:t>specíficas:</w:t>
      </w:r>
    </w:p>
    <w:p w14:paraId="470F4FC0" w14:textId="77777777" w:rsidR="00F9411C" w:rsidRPr="000701C6" w:rsidRDefault="00F9411C" w:rsidP="00F9411C">
      <w:pPr>
        <w:jc w:val="both"/>
        <w:rPr>
          <w:rFonts w:ascii="Arial" w:hAnsi="Arial" w:cs="Arial"/>
          <w:color w:val="000000"/>
        </w:rPr>
      </w:pPr>
      <w:r w:rsidRPr="001A070C">
        <w:rPr>
          <w:rFonts w:ascii="Arial" w:hAnsi="Arial" w:cs="Arial"/>
          <w:color w:val="000000"/>
        </w:rPr>
        <w:t>Desconto assiduidade:</w:t>
      </w:r>
    </w:p>
    <w:p w14:paraId="31734F71" w14:textId="77777777" w:rsidR="00F9411C" w:rsidRPr="001A070C" w:rsidRDefault="00F9411C" w:rsidP="00F9411C">
      <w:pPr>
        <w:jc w:val="both"/>
        <w:rPr>
          <w:color w:val="000000"/>
          <w:sz w:val="24"/>
          <w:szCs w:val="24"/>
        </w:rPr>
      </w:pPr>
      <w:r w:rsidRPr="001A070C">
        <w:rPr>
          <w:rFonts w:ascii="Arial" w:hAnsi="Arial" w:cs="Arial"/>
          <w:color w:val="000000"/>
        </w:rPr>
        <w:t>Total:</w:t>
      </w:r>
    </w:p>
    <w:p w14:paraId="2FBB81F6"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F9411C" w:rsidRPr="001A070C" w14:paraId="01E3A80A"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758106" w14:textId="77777777" w:rsidR="00F9411C" w:rsidRPr="001A070C" w:rsidRDefault="00F9411C" w:rsidP="000A6373">
            <w:pPr>
              <w:jc w:val="both"/>
              <w:rPr>
                <w:sz w:val="24"/>
                <w:szCs w:val="24"/>
              </w:rPr>
            </w:pPr>
            <w:r w:rsidRPr="001A070C">
              <w:rPr>
                <w:rFonts w:ascii="Arial" w:hAnsi="Arial" w:cs="Arial"/>
              </w:rPr>
              <w:t>Conhecimentos e habilidades a serem desenvolvidas através de treinamento e capacitação</w:t>
            </w:r>
          </w:p>
        </w:tc>
      </w:tr>
      <w:tr w:rsidR="00F9411C" w:rsidRPr="001A070C" w14:paraId="6EA154BA"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2277B" w14:textId="77777777" w:rsidR="00F9411C" w:rsidRPr="001A070C" w:rsidRDefault="00F9411C" w:rsidP="000A6373">
            <w:pPr>
              <w:jc w:val="both"/>
              <w:rPr>
                <w:sz w:val="24"/>
                <w:szCs w:val="24"/>
              </w:rPr>
            </w:pPr>
            <w:r w:rsidRPr="001A070C">
              <w:rPr>
                <w:rFonts w:ascii="Arial" w:hAnsi="Arial" w:cs="Arial"/>
              </w:rPr>
              <w:t> </w:t>
            </w:r>
          </w:p>
        </w:tc>
      </w:tr>
    </w:tbl>
    <w:p w14:paraId="3E3C5982"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F9411C" w:rsidRPr="001A070C" w14:paraId="13F9260F"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2A678" w14:textId="77777777" w:rsidR="00F9411C" w:rsidRPr="001A070C" w:rsidRDefault="00F9411C" w:rsidP="000A6373">
            <w:pPr>
              <w:jc w:val="both"/>
              <w:rPr>
                <w:sz w:val="24"/>
                <w:szCs w:val="24"/>
              </w:rPr>
            </w:pPr>
            <w:r w:rsidRPr="001A070C">
              <w:rPr>
                <w:rFonts w:ascii="Arial" w:hAnsi="Arial" w:cs="Arial"/>
              </w:rPr>
              <w:t>Comentários do avaliador</w:t>
            </w:r>
          </w:p>
        </w:tc>
      </w:tr>
      <w:tr w:rsidR="00F9411C" w:rsidRPr="001A070C" w14:paraId="220BCC34"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5C678" w14:textId="77777777" w:rsidR="00F9411C" w:rsidRPr="001A070C" w:rsidRDefault="00F9411C" w:rsidP="000A6373">
            <w:pPr>
              <w:jc w:val="both"/>
              <w:rPr>
                <w:sz w:val="24"/>
                <w:szCs w:val="24"/>
              </w:rPr>
            </w:pPr>
            <w:r w:rsidRPr="001A070C">
              <w:rPr>
                <w:rFonts w:ascii="Arial" w:hAnsi="Arial" w:cs="Arial"/>
              </w:rPr>
              <w:t> </w:t>
            </w:r>
          </w:p>
        </w:tc>
      </w:tr>
    </w:tbl>
    <w:p w14:paraId="39A59BDE"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F9411C" w:rsidRPr="001A070C" w14:paraId="7B746C7D"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59573C" w14:textId="77777777" w:rsidR="00F9411C" w:rsidRPr="001A070C" w:rsidRDefault="00F9411C" w:rsidP="000A6373">
            <w:pPr>
              <w:jc w:val="both"/>
              <w:rPr>
                <w:sz w:val="24"/>
                <w:szCs w:val="24"/>
              </w:rPr>
            </w:pPr>
            <w:r w:rsidRPr="001A070C">
              <w:rPr>
                <w:rFonts w:ascii="Arial" w:hAnsi="Arial" w:cs="Arial"/>
              </w:rPr>
              <w:t>Comentários do avaliado</w:t>
            </w:r>
          </w:p>
        </w:tc>
      </w:tr>
      <w:tr w:rsidR="00F9411C" w:rsidRPr="001A070C" w14:paraId="20F3FAD2"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2F37E" w14:textId="77777777" w:rsidR="00F9411C" w:rsidRPr="001A070C" w:rsidRDefault="00F9411C" w:rsidP="000A6373">
            <w:pPr>
              <w:jc w:val="both"/>
              <w:rPr>
                <w:sz w:val="24"/>
                <w:szCs w:val="24"/>
              </w:rPr>
            </w:pPr>
            <w:r w:rsidRPr="001A070C">
              <w:rPr>
                <w:rFonts w:ascii="Arial" w:hAnsi="Arial" w:cs="Arial"/>
              </w:rPr>
              <w:t> </w:t>
            </w:r>
          </w:p>
        </w:tc>
      </w:tr>
    </w:tbl>
    <w:p w14:paraId="4AEA2028" w14:textId="77777777" w:rsidR="00F9411C" w:rsidRPr="001A070C" w:rsidRDefault="00F9411C" w:rsidP="00F9411C">
      <w:pPr>
        <w:ind w:firstLine="567"/>
        <w:jc w:val="center"/>
        <w:rPr>
          <w:color w:val="000000"/>
          <w:sz w:val="24"/>
          <w:szCs w:val="24"/>
        </w:rPr>
      </w:pPr>
      <w:r w:rsidRPr="001A070C">
        <w:rPr>
          <w:rFonts w:ascii="Arial" w:hAnsi="Arial" w:cs="Arial"/>
          <w:color w:val="000000"/>
        </w:rPr>
        <w:t> </w:t>
      </w:r>
    </w:p>
    <w:p w14:paraId="12E07E84" w14:textId="77777777" w:rsidR="00F9411C" w:rsidRPr="001A070C" w:rsidRDefault="00F9411C" w:rsidP="00F9411C">
      <w:pPr>
        <w:ind w:firstLine="567"/>
        <w:jc w:val="both"/>
        <w:rPr>
          <w:color w:val="000000"/>
          <w:sz w:val="24"/>
          <w:szCs w:val="24"/>
        </w:rPr>
      </w:pPr>
      <w:r w:rsidRPr="001A070C">
        <w:rPr>
          <w:rFonts w:ascii="Arial" w:hAnsi="Arial" w:cs="Arial"/>
          <w:color w:val="000000"/>
        </w:rPr>
        <w:t>Assinaturas:</w:t>
      </w:r>
    </w:p>
    <w:p w14:paraId="49625B94" w14:textId="77777777" w:rsidR="00F9411C" w:rsidRPr="001A070C" w:rsidRDefault="00F9411C" w:rsidP="00F9411C">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F9411C" w:rsidRPr="001A070C" w14:paraId="1CE9C984" w14:textId="77777777" w:rsidTr="000A637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01D7F" w14:textId="3AC8248D" w:rsidR="00F9411C" w:rsidRPr="001A070C" w:rsidRDefault="00F9411C" w:rsidP="004921A9">
            <w:pPr>
              <w:jc w:val="both"/>
              <w:rPr>
                <w:sz w:val="24"/>
                <w:szCs w:val="24"/>
              </w:rPr>
            </w:pPr>
            <w:r w:rsidRPr="001A070C">
              <w:rPr>
                <w:rFonts w:ascii="Arial" w:hAnsi="Arial" w:cs="Arial"/>
              </w:rPr>
              <w:t xml:space="preserve">Superior do </w:t>
            </w:r>
            <w:r w:rsidR="004921A9">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87E15" w14:textId="77777777" w:rsidR="00F9411C" w:rsidRPr="001A070C" w:rsidRDefault="00F9411C" w:rsidP="000A6373">
            <w:pPr>
              <w:jc w:val="both"/>
              <w:rPr>
                <w:sz w:val="24"/>
                <w:szCs w:val="24"/>
              </w:rPr>
            </w:pPr>
            <w:r w:rsidRPr="001A070C">
              <w:rPr>
                <w:rFonts w:ascii="Arial" w:hAnsi="Arial" w:cs="Arial"/>
              </w:rPr>
              <w:t>Data:</w:t>
            </w:r>
          </w:p>
        </w:tc>
      </w:tr>
      <w:tr w:rsidR="00F9411C" w:rsidRPr="001A070C" w14:paraId="1D04C1E5"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49748" w14:textId="77777777" w:rsidR="00F9411C" w:rsidRPr="001A070C" w:rsidRDefault="00F9411C" w:rsidP="000A6373">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8C8631" w14:textId="77777777" w:rsidR="00F9411C" w:rsidRPr="001A070C" w:rsidRDefault="00F9411C" w:rsidP="000A6373">
            <w:pPr>
              <w:jc w:val="both"/>
              <w:rPr>
                <w:sz w:val="24"/>
                <w:szCs w:val="24"/>
              </w:rPr>
            </w:pPr>
            <w:r w:rsidRPr="001A070C">
              <w:rPr>
                <w:rFonts w:ascii="Arial" w:hAnsi="Arial" w:cs="Arial"/>
              </w:rPr>
              <w:t>Data:</w:t>
            </w:r>
          </w:p>
        </w:tc>
      </w:tr>
      <w:tr w:rsidR="00F9411C" w:rsidRPr="001A070C" w14:paraId="1CD1594F"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F3B97" w14:textId="77777777" w:rsidR="00F9411C" w:rsidRPr="001A070C" w:rsidRDefault="00F9411C" w:rsidP="000A6373">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E020C" w14:textId="77777777" w:rsidR="00F9411C" w:rsidRPr="001A070C" w:rsidRDefault="00F9411C" w:rsidP="000A6373">
            <w:pPr>
              <w:jc w:val="both"/>
              <w:rPr>
                <w:sz w:val="24"/>
                <w:szCs w:val="24"/>
              </w:rPr>
            </w:pPr>
            <w:r w:rsidRPr="001A070C">
              <w:rPr>
                <w:rFonts w:ascii="Arial" w:hAnsi="Arial" w:cs="Arial"/>
              </w:rPr>
              <w:t>Data:</w:t>
            </w:r>
          </w:p>
        </w:tc>
      </w:tr>
    </w:tbl>
    <w:p w14:paraId="14B61CD9" w14:textId="77777777" w:rsidR="007F77B3" w:rsidRDefault="00F9411C" w:rsidP="007F77B3">
      <w:pPr>
        <w:ind w:firstLine="567"/>
        <w:jc w:val="both"/>
        <w:rPr>
          <w:color w:val="000000"/>
          <w:sz w:val="24"/>
          <w:szCs w:val="24"/>
        </w:rPr>
      </w:pPr>
      <w:r w:rsidRPr="001A070C">
        <w:rPr>
          <w:rFonts w:ascii="Arial" w:hAnsi="Arial" w:cs="Arial"/>
          <w:color w:val="000000"/>
        </w:rPr>
        <w:t> </w:t>
      </w:r>
    </w:p>
    <w:p w14:paraId="4B753140" w14:textId="77777777" w:rsidR="007F77B3" w:rsidRDefault="007F77B3">
      <w:pPr>
        <w:autoSpaceDE/>
        <w:autoSpaceDN/>
        <w:rPr>
          <w:color w:val="000000"/>
          <w:sz w:val="24"/>
          <w:szCs w:val="24"/>
        </w:rPr>
      </w:pPr>
      <w:r>
        <w:rPr>
          <w:color w:val="000000"/>
          <w:sz w:val="24"/>
          <w:szCs w:val="24"/>
        </w:rPr>
        <w:br w:type="page"/>
      </w:r>
    </w:p>
    <w:p w14:paraId="240D07A2" w14:textId="77777777" w:rsidR="007F77B3" w:rsidRDefault="007F77B3" w:rsidP="007F77B3">
      <w:pPr>
        <w:ind w:firstLine="567"/>
        <w:jc w:val="center"/>
        <w:rPr>
          <w:rFonts w:ascii="Arial" w:hAnsi="Arial" w:cs="Arial"/>
          <w:color w:val="000000"/>
        </w:rPr>
      </w:pPr>
      <w:r w:rsidRPr="001A070C">
        <w:rPr>
          <w:rFonts w:ascii="Arial" w:hAnsi="Arial" w:cs="Arial"/>
          <w:color w:val="000000"/>
        </w:rPr>
        <w:lastRenderedPageBreak/>
        <w:t>ANEXO IV</w:t>
      </w:r>
    </w:p>
    <w:p w14:paraId="0354751F" w14:textId="16AD54ED" w:rsidR="007F77B3" w:rsidRDefault="007F77B3" w:rsidP="007F77B3">
      <w:pPr>
        <w:ind w:firstLine="567"/>
        <w:jc w:val="center"/>
        <w:rPr>
          <w:rFonts w:ascii="Arial" w:hAnsi="Arial" w:cs="Arial"/>
          <w:color w:val="000000"/>
        </w:rPr>
      </w:pPr>
      <w:r>
        <w:rPr>
          <w:rFonts w:ascii="Arial" w:hAnsi="Arial" w:cs="Arial"/>
          <w:color w:val="000000"/>
        </w:rPr>
        <w:t>FORMULÁRIO DE AVALIAÇÃO PERIÓDICA DE DESEMPENHO DOS SERVIDO</w:t>
      </w:r>
      <w:r w:rsidR="004C0971">
        <w:rPr>
          <w:rFonts w:ascii="Arial" w:hAnsi="Arial" w:cs="Arial"/>
          <w:color w:val="000000"/>
        </w:rPr>
        <w:t xml:space="preserve">RES </w:t>
      </w:r>
      <w:r w:rsidR="000825BD">
        <w:rPr>
          <w:rFonts w:ascii="Arial" w:hAnsi="Arial" w:cs="Arial"/>
          <w:color w:val="000000"/>
        </w:rPr>
        <w:t>DA CATEGORIA FUNCIONAL</w:t>
      </w:r>
      <w:r w:rsidR="004C0971">
        <w:rPr>
          <w:rFonts w:ascii="Arial" w:hAnsi="Arial" w:cs="Arial"/>
          <w:color w:val="000000"/>
        </w:rPr>
        <w:t xml:space="preserve"> “</w:t>
      </w:r>
      <w:r w:rsidR="000825BD">
        <w:rPr>
          <w:rFonts w:ascii="Arial" w:hAnsi="Arial" w:cs="Arial"/>
          <w:color w:val="000000"/>
        </w:rPr>
        <w:t xml:space="preserve">NÍVEL </w:t>
      </w:r>
      <w:r>
        <w:rPr>
          <w:rFonts w:ascii="Arial" w:hAnsi="Arial" w:cs="Arial"/>
          <w:color w:val="000000"/>
        </w:rPr>
        <w:t>MÉDIO E MÉDIO TÉCNICO”</w:t>
      </w:r>
    </w:p>
    <w:p w14:paraId="22EA9A89"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1D373497" w14:textId="77777777" w:rsidR="007F77B3" w:rsidRPr="001A070C" w:rsidRDefault="007F77B3" w:rsidP="007F77B3">
      <w:pPr>
        <w:ind w:firstLine="567"/>
        <w:jc w:val="center"/>
        <w:rPr>
          <w:color w:val="000000"/>
          <w:sz w:val="24"/>
          <w:szCs w:val="24"/>
        </w:rPr>
      </w:pPr>
      <w:r w:rsidRPr="001A070C">
        <w:rPr>
          <w:rFonts w:ascii="Arial" w:hAnsi="Arial" w:cs="Arial"/>
          <w:color w:val="000000"/>
        </w:rPr>
        <w:t>Câmara Municipal de Araraquara</w:t>
      </w:r>
    </w:p>
    <w:p w14:paraId="69E94EE2"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36841FA0" w14:textId="4C511BC2" w:rsidR="007F77B3" w:rsidRPr="001A070C" w:rsidRDefault="007F77B3" w:rsidP="007F77B3">
      <w:pPr>
        <w:ind w:firstLine="567"/>
        <w:jc w:val="center"/>
        <w:rPr>
          <w:color w:val="000000"/>
          <w:sz w:val="24"/>
          <w:szCs w:val="24"/>
        </w:rPr>
      </w:pPr>
      <w:r w:rsidRPr="001A070C">
        <w:rPr>
          <w:rFonts w:ascii="Arial" w:hAnsi="Arial" w:cs="Arial"/>
          <w:color w:val="000000"/>
        </w:rPr>
        <w:t xml:space="preserve">Avaliação de </w:t>
      </w:r>
      <w:r w:rsidR="0040252A">
        <w:rPr>
          <w:rFonts w:ascii="Arial" w:hAnsi="Arial" w:cs="Arial"/>
          <w:color w:val="000000"/>
        </w:rPr>
        <w:t>d</w:t>
      </w:r>
      <w:r w:rsidRPr="001A070C">
        <w:rPr>
          <w:rFonts w:ascii="Arial" w:hAnsi="Arial" w:cs="Arial"/>
          <w:color w:val="000000"/>
        </w:rPr>
        <w:t xml:space="preserve">esempenho por </w:t>
      </w:r>
      <w:r w:rsidR="0040252A">
        <w:rPr>
          <w:rFonts w:ascii="Arial" w:hAnsi="Arial" w:cs="Arial"/>
          <w:color w:val="000000"/>
        </w:rPr>
        <w:t>c</w:t>
      </w:r>
      <w:r w:rsidRPr="001A070C">
        <w:rPr>
          <w:rFonts w:ascii="Arial" w:hAnsi="Arial" w:cs="Arial"/>
          <w:color w:val="000000"/>
        </w:rPr>
        <w:t>ompetências</w:t>
      </w:r>
    </w:p>
    <w:p w14:paraId="05BE09B5"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66870A4A" w14:textId="27B6DC7A" w:rsidR="007F77B3" w:rsidRPr="001A070C" w:rsidRDefault="007F77B3" w:rsidP="007F77B3">
      <w:pPr>
        <w:ind w:firstLine="567"/>
        <w:jc w:val="center"/>
        <w:rPr>
          <w:color w:val="000000"/>
          <w:sz w:val="24"/>
          <w:szCs w:val="24"/>
        </w:rPr>
      </w:pPr>
      <w:r w:rsidRPr="001A070C">
        <w:rPr>
          <w:rFonts w:ascii="Arial" w:hAnsi="Arial" w:cs="Arial"/>
          <w:color w:val="000000"/>
        </w:rPr>
        <w:t xml:space="preserve">Categoria </w:t>
      </w:r>
      <w:r w:rsidR="0040252A">
        <w:rPr>
          <w:rFonts w:ascii="Arial" w:hAnsi="Arial" w:cs="Arial"/>
          <w:color w:val="000000"/>
        </w:rPr>
        <w:t>f</w:t>
      </w:r>
      <w:r w:rsidRPr="001A070C">
        <w:rPr>
          <w:rFonts w:ascii="Arial" w:hAnsi="Arial" w:cs="Arial"/>
          <w:color w:val="000000"/>
        </w:rPr>
        <w:t xml:space="preserve">uncional: </w:t>
      </w:r>
      <w:r w:rsidR="0040252A">
        <w:rPr>
          <w:rFonts w:ascii="Arial" w:hAnsi="Arial" w:cs="Arial"/>
          <w:color w:val="000000"/>
        </w:rPr>
        <w:t>n</w:t>
      </w:r>
      <w:r w:rsidRPr="001A070C">
        <w:rPr>
          <w:rFonts w:ascii="Arial" w:hAnsi="Arial" w:cs="Arial"/>
          <w:color w:val="000000"/>
        </w:rPr>
        <w:t xml:space="preserve">ível </w:t>
      </w:r>
      <w:r w:rsidR="0040252A">
        <w:rPr>
          <w:rFonts w:ascii="Arial" w:hAnsi="Arial" w:cs="Arial"/>
          <w:color w:val="000000"/>
        </w:rPr>
        <w:t>m</w:t>
      </w:r>
      <w:r w:rsidRPr="001A070C">
        <w:rPr>
          <w:rFonts w:ascii="Arial" w:hAnsi="Arial" w:cs="Arial"/>
          <w:color w:val="000000"/>
        </w:rPr>
        <w:t xml:space="preserve">édio e </w:t>
      </w:r>
      <w:r w:rsidR="0040252A">
        <w:rPr>
          <w:rFonts w:ascii="Arial" w:hAnsi="Arial" w:cs="Arial"/>
          <w:color w:val="000000"/>
        </w:rPr>
        <w:t>m</w:t>
      </w:r>
      <w:r w:rsidRPr="001A070C">
        <w:rPr>
          <w:rFonts w:ascii="Arial" w:hAnsi="Arial" w:cs="Arial"/>
          <w:color w:val="000000"/>
        </w:rPr>
        <w:t xml:space="preserve">édio </w:t>
      </w:r>
      <w:r w:rsidR="0040252A">
        <w:rPr>
          <w:rFonts w:ascii="Arial" w:hAnsi="Arial" w:cs="Arial"/>
          <w:color w:val="000000"/>
        </w:rPr>
        <w:t>t</w:t>
      </w:r>
      <w:r w:rsidRPr="001A070C">
        <w:rPr>
          <w:rFonts w:ascii="Arial" w:hAnsi="Arial" w:cs="Arial"/>
          <w:color w:val="000000"/>
        </w:rPr>
        <w:t>écnico</w:t>
      </w:r>
    </w:p>
    <w:p w14:paraId="65A2B928"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7F77B3" w:rsidRPr="001A070C" w14:paraId="38ED870A" w14:textId="77777777" w:rsidTr="000A637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63289" w14:textId="77777777" w:rsidR="007F77B3" w:rsidRPr="001A070C" w:rsidRDefault="007F77B3" w:rsidP="000A6373">
            <w:pPr>
              <w:ind w:firstLine="19"/>
              <w:jc w:val="both"/>
              <w:rPr>
                <w:sz w:val="24"/>
                <w:szCs w:val="24"/>
              </w:rPr>
            </w:pPr>
            <w:r w:rsidRPr="001A070C">
              <w:rPr>
                <w:rFonts w:ascii="Arial" w:hAnsi="Arial" w:cs="Arial"/>
              </w:rPr>
              <w:t>Nome do servidor:</w:t>
            </w:r>
          </w:p>
        </w:tc>
      </w:tr>
      <w:tr w:rsidR="007F77B3" w:rsidRPr="001A070C" w14:paraId="2047B948"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593C" w14:textId="77777777" w:rsidR="007F77B3" w:rsidRPr="001A070C" w:rsidRDefault="007F77B3" w:rsidP="000A6373">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61B07" w14:textId="77777777" w:rsidR="007F77B3" w:rsidRPr="001A070C" w:rsidRDefault="007F77B3" w:rsidP="000A6373">
            <w:pPr>
              <w:jc w:val="both"/>
              <w:rPr>
                <w:sz w:val="24"/>
                <w:szCs w:val="24"/>
              </w:rPr>
            </w:pPr>
            <w:r w:rsidRPr="001A070C">
              <w:rPr>
                <w:rFonts w:ascii="Arial" w:hAnsi="Arial" w:cs="Arial"/>
              </w:rPr>
              <w:t>Cargo:</w:t>
            </w:r>
          </w:p>
        </w:tc>
      </w:tr>
      <w:tr w:rsidR="007F77B3" w:rsidRPr="001A070C" w14:paraId="4376D322" w14:textId="77777777" w:rsidTr="000A637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BBB8C" w14:textId="77777777" w:rsidR="007F77B3" w:rsidRPr="001A070C" w:rsidRDefault="007F77B3" w:rsidP="000A6373">
            <w:pPr>
              <w:jc w:val="both"/>
              <w:rPr>
                <w:sz w:val="24"/>
                <w:szCs w:val="24"/>
              </w:rPr>
            </w:pPr>
            <w:r w:rsidRPr="001A070C">
              <w:rPr>
                <w:rFonts w:ascii="Arial" w:hAnsi="Arial" w:cs="Arial"/>
              </w:rPr>
              <w:t>Unidade onde atua:</w:t>
            </w:r>
          </w:p>
        </w:tc>
      </w:tr>
      <w:tr w:rsidR="007F77B3" w:rsidRPr="001A070C" w14:paraId="369AD9C2"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EA122" w14:textId="77777777" w:rsidR="007F77B3" w:rsidRPr="001A070C" w:rsidRDefault="007F77B3" w:rsidP="000A6373">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870C4" w14:textId="64FD48A1" w:rsidR="007F77B3" w:rsidRPr="001A070C" w:rsidRDefault="007F77B3" w:rsidP="0040252A">
            <w:pPr>
              <w:jc w:val="both"/>
              <w:rPr>
                <w:sz w:val="24"/>
                <w:szCs w:val="24"/>
              </w:rPr>
            </w:pPr>
            <w:r w:rsidRPr="001A070C">
              <w:rPr>
                <w:rFonts w:ascii="Arial" w:hAnsi="Arial" w:cs="Arial"/>
              </w:rPr>
              <w:t xml:space="preserve">Período da </w:t>
            </w:r>
            <w:r w:rsidR="0040252A">
              <w:rPr>
                <w:rFonts w:ascii="Arial" w:hAnsi="Arial" w:cs="Arial"/>
              </w:rPr>
              <w:t>a</w:t>
            </w:r>
            <w:r w:rsidRPr="001A070C">
              <w:rPr>
                <w:rFonts w:ascii="Arial" w:hAnsi="Arial" w:cs="Arial"/>
              </w:rPr>
              <w:t>valiação:</w:t>
            </w:r>
          </w:p>
        </w:tc>
      </w:tr>
    </w:tbl>
    <w:p w14:paraId="6DA0B70C"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499B43D1" w14:textId="77618E66" w:rsidR="007F77B3" w:rsidRPr="001A070C" w:rsidRDefault="007F77B3" w:rsidP="007F77B3">
      <w:pPr>
        <w:ind w:firstLine="567"/>
        <w:jc w:val="center"/>
        <w:rPr>
          <w:color w:val="000000"/>
          <w:sz w:val="24"/>
          <w:szCs w:val="24"/>
        </w:rPr>
      </w:pPr>
      <w:r w:rsidRPr="001A070C">
        <w:rPr>
          <w:rFonts w:ascii="Arial" w:hAnsi="Arial" w:cs="Arial"/>
          <w:color w:val="000000"/>
        </w:rPr>
        <w:t xml:space="preserve">Evolução das </w:t>
      </w:r>
      <w:r w:rsidR="0040252A">
        <w:rPr>
          <w:rFonts w:ascii="Arial" w:hAnsi="Arial" w:cs="Arial"/>
          <w:color w:val="000000"/>
        </w:rPr>
        <w:t>c</w:t>
      </w:r>
      <w:r w:rsidRPr="001A070C">
        <w:rPr>
          <w:rFonts w:ascii="Arial" w:hAnsi="Arial" w:cs="Arial"/>
          <w:color w:val="000000"/>
        </w:rPr>
        <w:t>ompetências</w:t>
      </w:r>
    </w:p>
    <w:p w14:paraId="64857786"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6F473E45" w14:textId="77777777" w:rsidR="007F77B3" w:rsidRPr="001A070C" w:rsidRDefault="007F77B3" w:rsidP="007F77B3">
      <w:pPr>
        <w:ind w:firstLine="567"/>
        <w:jc w:val="both"/>
        <w:rPr>
          <w:color w:val="000000"/>
          <w:sz w:val="24"/>
          <w:szCs w:val="24"/>
        </w:rPr>
      </w:pPr>
      <w:r w:rsidRPr="001A070C">
        <w:rPr>
          <w:rFonts w:ascii="Arial" w:hAnsi="Arial" w:cs="Arial"/>
          <w:color w:val="000000"/>
        </w:rPr>
        <w:t>Conceitos de avaliação:</w:t>
      </w:r>
    </w:p>
    <w:p w14:paraId="1B2CE12B" w14:textId="77777777" w:rsidR="007F77B3" w:rsidRPr="001A070C" w:rsidRDefault="007F77B3" w:rsidP="007F77B3">
      <w:pPr>
        <w:ind w:firstLine="567"/>
        <w:jc w:val="both"/>
        <w:rPr>
          <w:color w:val="000000"/>
          <w:sz w:val="24"/>
          <w:szCs w:val="24"/>
        </w:rPr>
      </w:pPr>
      <w:r w:rsidRPr="001A070C">
        <w:rPr>
          <w:rFonts w:ascii="Arial" w:hAnsi="Arial" w:cs="Arial"/>
          <w:color w:val="000000"/>
        </w:rPr>
        <w:t> </w:t>
      </w:r>
    </w:p>
    <w:p w14:paraId="23C6EB17" w14:textId="77777777" w:rsidR="007F77B3" w:rsidRPr="001A070C" w:rsidRDefault="007F77B3" w:rsidP="007F77B3">
      <w:pPr>
        <w:ind w:firstLine="567"/>
        <w:jc w:val="both"/>
        <w:rPr>
          <w:color w:val="000000"/>
          <w:sz w:val="24"/>
          <w:szCs w:val="24"/>
        </w:rPr>
      </w:pPr>
      <w:r w:rsidRPr="001A070C">
        <w:rPr>
          <w:rFonts w:ascii="Arial" w:hAnsi="Arial" w:cs="Arial"/>
          <w:color w:val="000000"/>
        </w:rPr>
        <w:t>A – sempre                                            C – às vezes                            E – nunca</w:t>
      </w:r>
    </w:p>
    <w:p w14:paraId="21359B3D" w14:textId="580F766A" w:rsidR="007F77B3" w:rsidRPr="001A070C" w:rsidRDefault="007F77B3" w:rsidP="007F77B3">
      <w:pPr>
        <w:ind w:firstLine="567"/>
        <w:jc w:val="both"/>
        <w:rPr>
          <w:color w:val="000000"/>
          <w:sz w:val="24"/>
          <w:szCs w:val="24"/>
        </w:rPr>
      </w:pPr>
      <w:r w:rsidRPr="001A070C">
        <w:rPr>
          <w:rFonts w:ascii="Arial" w:hAnsi="Arial" w:cs="Arial"/>
          <w:color w:val="000000"/>
        </w:rPr>
        <w:t>B – quase sempre  </w:t>
      </w:r>
      <w:r w:rsidR="0040252A">
        <w:rPr>
          <w:rFonts w:ascii="Arial" w:hAnsi="Arial" w:cs="Arial"/>
          <w:color w:val="000000"/>
        </w:rPr>
        <w:t>                               </w:t>
      </w:r>
      <w:r w:rsidRPr="001A070C">
        <w:rPr>
          <w:rFonts w:ascii="Arial" w:hAnsi="Arial" w:cs="Arial"/>
          <w:color w:val="000000"/>
        </w:rPr>
        <w:t>D – raramente  </w:t>
      </w:r>
    </w:p>
    <w:p w14:paraId="20912A62"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302"/>
        <w:gridCol w:w="350"/>
        <w:gridCol w:w="350"/>
        <w:gridCol w:w="361"/>
        <w:gridCol w:w="361"/>
        <w:gridCol w:w="564"/>
      </w:tblGrid>
      <w:tr w:rsidR="007F77B3" w:rsidRPr="001A070C" w14:paraId="1DAFE864"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3C66B" w14:textId="506F1D1B" w:rsidR="007F77B3" w:rsidRPr="001A070C" w:rsidRDefault="007F77B3" w:rsidP="0040252A">
            <w:pPr>
              <w:ind w:firstLine="567"/>
              <w:jc w:val="center"/>
              <w:rPr>
                <w:sz w:val="24"/>
                <w:szCs w:val="24"/>
              </w:rPr>
            </w:pPr>
            <w:r w:rsidRPr="001A070C">
              <w:rPr>
                <w:rFonts w:ascii="Arial" w:hAnsi="Arial" w:cs="Arial"/>
              </w:rPr>
              <w:t xml:space="preserve">Competências </w:t>
            </w:r>
            <w:r w:rsidR="0040252A">
              <w:rPr>
                <w:rFonts w:ascii="Arial" w:hAnsi="Arial" w:cs="Arial"/>
              </w:rPr>
              <w:t>g</w:t>
            </w:r>
            <w:r w:rsidRPr="001A070C">
              <w:rPr>
                <w:rFonts w:ascii="Arial" w:hAnsi="Arial" w:cs="Arial"/>
              </w:rPr>
              <w:t>erais</w:t>
            </w:r>
          </w:p>
        </w:tc>
      </w:tr>
      <w:tr w:rsidR="007F77B3" w:rsidRPr="001A070C" w14:paraId="26CE994A" w14:textId="77777777" w:rsidTr="0040252A">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FF00" w14:textId="77777777" w:rsidR="007F77B3" w:rsidRPr="001A070C" w:rsidRDefault="007F77B3" w:rsidP="000A6373">
            <w:pPr>
              <w:ind w:firstLine="19"/>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D5F17" w14:textId="77777777" w:rsidR="007F77B3" w:rsidRPr="001A070C" w:rsidRDefault="007F77B3" w:rsidP="0040252A">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5E91F" w14:textId="77777777" w:rsidR="007F77B3" w:rsidRPr="001A070C" w:rsidRDefault="007F77B3" w:rsidP="0040252A">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D218D" w14:textId="77777777" w:rsidR="007F77B3" w:rsidRPr="001A070C" w:rsidRDefault="007F77B3" w:rsidP="0040252A">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D0F83" w14:textId="77777777" w:rsidR="007F77B3" w:rsidRPr="001A070C" w:rsidRDefault="007F77B3" w:rsidP="0040252A">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90702" w14:textId="77777777" w:rsidR="007F77B3" w:rsidRPr="001A070C" w:rsidRDefault="007F77B3" w:rsidP="0040252A">
            <w:pPr>
              <w:jc w:val="center"/>
              <w:rPr>
                <w:sz w:val="24"/>
                <w:szCs w:val="24"/>
              </w:rPr>
            </w:pPr>
            <w:r w:rsidRPr="001A070C">
              <w:rPr>
                <w:rFonts w:ascii="Arial" w:hAnsi="Arial" w:cs="Arial"/>
              </w:rPr>
              <w:t>E</w:t>
            </w:r>
          </w:p>
        </w:tc>
      </w:tr>
      <w:tr w:rsidR="007F77B3" w:rsidRPr="001A070C" w14:paraId="0043EFA6"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70E89" w14:textId="24A9C555" w:rsidR="007F77B3" w:rsidRPr="001A070C" w:rsidRDefault="007F77B3" w:rsidP="006749B5">
            <w:pPr>
              <w:ind w:firstLine="19"/>
              <w:jc w:val="both"/>
              <w:rPr>
                <w:sz w:val="24"/>
                <w:szCs w:val="24"/>
              </w:rPr>
            </w:pPr>
            <w:r w:rsidRPr="001A070C">
              <w:rPr>
                <w:rFonts w:ascii="Arial" w:hAnsi="Arial" w:cs="Arial"/>
              </w:rPr>
              <w:t>Age com responsabilidade, zelo e disciplina no trabalho, esforçando-se no</w:t>
            </w:r>
            <w:r w:rsidR="006749B5">
              <w:rPr>
                <w:sz w:val="24"/>
                <w:szCs w:val="24"/>
              </w:rPr>
              <w:t xml:space="preserve"> </w:t>
            </w:r>
            <w:r w:rsidRPr="001A070C">
              <w:rPr>
                <w:rFonts w:ascii="Arial" w:hAnsi="Arial" w:cs="Arial"/>
              </w:rPr>
              <w:t>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0F0560E9"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5C637487"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E7A4D7C"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4FB8435"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00BD054"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321A2EDE" w14:textId="77777777" w:rsidTr="0040252A">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D7192" w14:textId="5719162F" w:rsidR="007F77B3" w:rsidRPr="001A070C" w:rsidRDefault="007F77B3" w:rsidP="006749B5">
            <w:pPr>
              <w:ind w:firstLine="19"/>
              <w:jc w:val="both"/>
              <w:rPr>
                <w:sz w:val="24"/>
                <w:szCs w:val="24"/>
              </w:rPr>
            </w:pPr>
            <w:r w:rsidRPr="001A070C">
              <w:rPr>
                <w:rFonts w:ascii="Arial" w:hAnsi="Arial" w:cs="Arial"/>
              </w:rPr>
              <w:t xml:space="preserve">Relacionamento </w:t>
            </w:r>
            <w:r w:rsidR="006749B5">
              <w:rPr>
                <w:rFonts w:ascii="Arial" w:hAnsi="Arial" w:cs="Arial"/>
              </w:rPr>
              <w:t>i</w:t>
            </w:r>
            <w:r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C5B5" w14:textId="77777777" w:rsidR="007F77B3" w:rsidRPr="001A070C" w:rsidRDefault="007F77B3" w:rsidP="0040252A">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868C" w14:textId="77777777" w:rsidR="007F77B3" w:rsidRPr="001A070C" w:rsidRDefault="007F77B3" w:rsidP="0040252A">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981E0" w14:textId="77777777" w:rsidR="007F77B3" w:rsidRPr="001A070C" w:rsidRDefault="007F77B3" w:rsidP="0040252A">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84020" w14:textId="77777777" w:rsidR="007F77B3" w:rsidRPr="001A070C" w:rsidRDefault="007F77B3" w:rsidP="0040252A">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0C59E" w14:textId="77777777" w:rsidR="007F77B3" w:rsidRPr="001A070C" w:rsidRDefault="007F77B3" w:rsidP="0040252A">
            <w:pPr>
              <w:jc w:val="center"/>
              <w:rPr>
                <w:sz w:val="24"/>
                <w:szCs w:val="24"/>
              </w:rPr>
            </w:pPr>
            <w:r w:rsidRPr="001A070C">
              <w:rPr>
                <w:rFonts w:ascii="Arial" w:hAnsi="Arial" w:cs="Arial"/>
              </w:rPr>
              <w:t>E</w:t>
            </w:r>
          </w:p>
        </w:tc>
      </w:tr>
      <w:tr w:rsidR="007F77B3" w:rsidRPr="001A070C" w14:paraId="61D36613"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4C6C7" w14:textId="37D01591" w:rsidR="007F77B3" w:rsidRPr="001A070C" w:rsidRDefault="007F77B3" w:rsidP="000A6373">
            <w:pPr>
              <w:ind w:firstLine="19"/>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sidR="006749B5">
              <w:rPr>
                <w:rFonts w:ascii="Arial" w:hAnsi="Arial" w:cs="Arial"/>
              </w:rPr>
              <w:t>quais se relaciona, interna</w:t>
            </w:r>
            <w:r w:rsidRPr="001A070C">
              <w:rPr>
                <w:rFonts w:ascii="Arial" w:hAnsi="Arial" w:cs="Arial"/>
              </w:rPr>
              <w:t xml:space="preserve">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DCA88C0"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DECFA06"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740B4F0"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86A1F4C"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A3F84B9"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1605BF3A" w14:textId="77777777" w:rsidTr="0040252A">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FE1F0" w14:textId="36029532" w:rsidR="007F77B3" w:rsidRPr="001A070C" w:rsidRDefault="006749B5" w:rsidP="000A6373">
            <w:pPr>
              <w:ind w:firstLine="19"/>
              <w:jc w:val="both"/>
              <w:rPr>
                <w:sz w:val="24"/>
                <w:szCs w:val="24"/>
              </w:rPr>
            </w:pPr>
            <w:r>
              <w:rPr>
                <w:rFonts w:ascii="Arial" w:hAnsi="Arial" w:cs="Arial"/>
              </w:rPr>
              <w:t>Ética e t</w:t>
            </w:r>
            <w:r w:rsidR="007F77B3"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B7167" w14:textId="77777777" w:rsidR="007F77B3" w:rsidRPr="001A070C" w:rsidRDefault="007F77B3" w:rsidP="0040252A">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A659E" w14:textId="77777777" w:rsidR="007F77B3" w:rsidRPr="001A070C" w:rsidRDefault="007F77B3" w:rsidP="0040252A">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93923" w14:textId="77777777" w:rsidR="007F77B3" w:rsidRPr="001A070C" w:rsidRDefault="007F77B3" w:rsidP="0040252A">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CC48" w14:textId="77777777" w:rsidR="007F77B3" w:rsidRPr="001A070C" w:rsidRDefault="007F77B3" w:rsidP="0040252A">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6B475" w14:textId="77777777" w:rsidR="007F77B3" w:rsidRPr="001A070C" w:rsidRDefault="007F77B3" w:rsidP="0040252A">
            <w:pPr>
              <w:jc w:val="center"/>
              <w:rPr>
                <w:sz w:val="24"/>
                <w:szCs w:val="24"/>
              </w:rPr>
            </w:pPr>
            <w:r w:rsidRPr="001A070C">
              <w:rPr>
                <w:rFonts w:ascii="Arial" w:hAnsi="Arial" w:cs="Arial"/>
              </w:rPr>
              <w:t>E</w:t>
            </w:r>
          </w:p>
        </w:tc>
      </w:tr>
      <w:tr w:rsidR="007F77B3" w:rsidRPr="001A070C" w14:paraId="670F1DAA"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5DBEC" w14:textId="77777777" w:rsidR="007F77B3" w:rsidRPr="001A070C" w:rsidRDefault="007F77B3" w:rsidP="000A6373">
            <w:pPr>
              <w:ind w:firstLine="19"/>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B52F45B"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8751835"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F2E783B"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4C73425"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09283893"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27572D88" w14:textId="77777777" w:rsidTr="0040252A">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200C9" w14:textId="3B4370F6" w:rsidR="007F77B3" w:rsidRPr="001A070C" w:rsidRDefault="007F77B3" w:rsidP="006749B5">
            <w:pPr>
              <w:ind w:firstLine="19"/>
              <w:jc w:val="both"/>
              <w:rPr>
                <w:sz w:val="24"/>
                <w:szCs w:val="24"/>
              </w:rPr>
            </w:pPr>
            <w:r w:rsidRPr="001A070C">
              <w:rPr>
                <w:rFonts w:ascii="Arial" w:hAnsi="Arial" w:cs="Arial"/>
              </w:rPr>
              <w:t>Compromisso s</w:t>
            </w:r>
            <w:r w:rsidR="006749B5">
              <w:rPr>
                <w:rFonts w:ascii="Arial" w:hAnsi="Arial" w:cs="Arial"/>
              </w:rPr>
              <w:t>o</w:t>
            </w:r>
            <w:r w:rsidRPr="001A070C">
              <w:rPr>
                <w:rFonts w:ascii="Arial" w:hAnsi="Arial" w:cs="Arial"/>
              </w:rPr>
              <w:t>cioambiental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50CCA" w14:textId="77777777" w:rsidR="007F77B3" w:rsidRPr="001A070C" w:rsidRDefault="007F77B3" w:rsidP="0040252A">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87F32" w14:textId="77777777" w:rsidR="007F77B3" w:rsidRPr="001A070C" w:rsidRDefault="007F77B3" w:rsidP="0040252A">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46486" w14:textId="77777777" w:rsidR="007F77B3" w:rsidRPr="001A070C" w:rsidRDefault="007F77B3" w:rsidP="0040252A">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14DD6" w14:textId="77777777" w:rsidR="007F77B3" w:rsidRPr="001A070C" w:rsidRDefault="007F77B3" w:rsidP="0040252A">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3C69C" w14:textId="77777777" w:rsidR="007F77B3" w:rsidRPr="001A070C" w:rsidRDefault="007F77B3" w:rsidP="0040252A">
            <w:pPr>
              <w:jc w:val="center"/>
              <w:rPr>
                <w:sz w:val="24"/>
                <w:szCs w:val="24"/>
              </w:rPr>
            </w:pPr>
            <w:r w:rsidRPr="001A070C">
              <w:rPr>
                <w:rFonts w:ascii="Arial" w:hAnsi="Arial" w:cs="Arial"/>
              </w:rPr>
              <w:t>E</w:t>
            </w:r>
          </w:p>
        </w:tc>
      </w:tr>
      <w:tr w:rsidR="007F77B3" w:rsidRPr="001A070C" w14:paraId="5B312F00"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9299" w14:textId="07473C64" w:rsidR="007F77B3" w:rsidRPr="001A070C" w:rsidRDefault="00084099" w:rsidP="00084099">
            <w:pPr>
              <w:jc w:val="both"/>
              <w:rPr>
                <w:sz w:val="24"/>
                <w:szCs w:val="24"/>
              </w:rPr>
            </w:pPr>
            <w:r>
              <w:rPr>
                <w:rFonts w:ascii="Arial" w:hAnsi="Arial" w:cs="Arial"/>
                <w:sz w:val="19"/>
                <w:szCs w:val="19"/>
              </w:rPr>
              <w:t xml:space="preserve">Demonstra </w:t>
            </w:r>
            <w:r w:rsidR="007F77B3" w:rsidRPr="00393F94">
              <w:rPr>
                <w:rFonts w:ascii="Arial" w:hAnsi="Arial" w:cs="Arial"/>
                <w:sz w:val="19"/>
                <w:szCs w:val="19"/>
              </w:rPr>
              <w:t>compromisso com a</w:t>
            </w:r>
            <w:r>
              <w:rPr>
                <w:rFonts w:ascii="Arial" w:hAnsi="Arial" w:cs="Arial"/>
                <w:sz w:val="19"/>
                <w:szCs w:val="19"/>
              </w:rPr>
              <w:t xml:space="preserve"> </w:t>
            </w:r>
            <w:r w:rsidR="007F77B3" w:rsidRPr="00393F94">
              <w:rPr>
                <w:rFonts w:ascii="Arial" w:hAnsi="Arial" w:cs="Arial"/>
                <w:sz w:val="19"/>
                <w:szCs w:val="19"/>
              </w:rPr>
              <w:t>missão</w:t>
            </w:r>
            <w:r>
              <w:rPr>
                <w:rFonts w:ascii="Arial" w:hAnsi="Arial" w:cs="Arial"/>
                <w:sz w:val="19"/>
                <w:szCs w:val="19"/>
              </w:rPr>
              <w:t xml:space="preserve"> </w:t>
            </w:r>
            <w:r w:rsidR="007F77B3" w:rsidRPr="00393F94">
              <w:rPr>
                <w:rFonts w:ascii="Arial" w:hAnsi="Arial" w:cs="Arial"/>
                <w:sz w:val="19"/>
                <w:szCs w:val="19"/>
              </w:rPr>
              <w:t>da</w:t>
            </w:r>
            <w:r>
              <w:rPr>
                <w:rFonts w:ascii="Arial" w:hAnsi="Arial" w:cs="Arial"/>
                <w:sz w:val="19"/>
                <w:szCs w:val="19"/>
              </w:rPr>
              <w:t xml:space="preserve"> </w:t>
            </w:r>
            <w:r w:rsidR="007F77B3" w:rsidRPr="00393F94">
              <w:rPr>
                <w:rFonts w:ascii="Arial" w:hAnsi="Arial" w:cs="Arial"/>
                <w:sz w:val="19"/>
                <w:szCs w:val="19"/>
              </w:rPr>
              <w:t>Câmara</w:t>
            </w:r>
            <w:r>
              <w:rPr>
                <w:rFonts w:ascii="Arial" w:hAnsi="Arial" w:cs="Arial"/>
                <w:sz w:val="19"/>
                <w:szCs w:val="19"/>
              </w:rPr>
              <w:t xml:space="preserve"> </w:t>
            </w:r>
            <w:r w:rsidR="007F77B3" w:rsidRPr="00393F94">
              <w:rPr>
                <w:rFonts w:ascii="Arial" w:hAnsi="Arial" w:cs="Arial"/>
                <w:sz w:val="19"/>
                <w:szCs w:val="19"/>
              </w:rPr>
              <w:t>perante a</w:t>
            </w:r>
            <w:r>
              <w:rPr>
                <w:rFonts w:ascii="Arial" w:hAnsi="Arial" w:cs="Arial"/>
                <w:sz w:val="19"/>
                <w:szCs w:val="19"/>
              </w:rPr>
              <w:t xml:space="preserve"> </w:t>
            </w:r>
            <w:r w:rsidR="007F77B3" w:rsidRPr="00393F94">
              <w:rPr>
                <w:rFonts w:ascii="Arial" w:hAnsi="Arial" w:cs="Arial"/>
                <w:sz w:val="19"/>
                <w:szCs w:val="19"/>
              </w:rPr>
              <w:t>sociedade,</w:t>
            </w:r>
            <w:r>
              <w:rPr>
                <w:rFonts w:ascii="Arial" w:hAnsi="Arial" w:cs="Arial"/>
                <w:sz w:val="19"/>
                <w:szCs w:val="19"/>
              </w:rPr>
              <w:t xml:space="preserve"> buscando </w:t>
            </w:r>
            <w:r w:rsidR="007F77B3" w:rsidRPr="00393F94">
              <w:rPr>
                <w:rFonts w:ascii="Arial" w:hAnsi="Arial" w:cs="Arial"/>
                <w:sz w:val="19"/>
                <w:szCs w:val="19"/>
              </w:rPr>
              <w:t>a excelência</w:t>
            </w:r>
            <w:r>
              <w:rPr>
                <w:rFonts w:ascii="Arial" w:hAnsi="Arial" w:cs="Arial"/>
                <w:sz w:val="19"/>
                <w:szCs w:val="19"/>
              </w:rPr>
              <w:t xml:space="preserve"> </w:t>
            </w:r>
            <w:r w:rsidR="007F77B3" w:rsidRPr="00393F94">
              <w:rPr>
                <w:rFonts w:ascii="Arial" w:hAnsi="Arial" w:cs="Arial"/>
                <w:sz w:val="19"/>
                <w:szCs w:val="19"/>
              </w:rPr>
              <w:t>na prestação de</w:t>
            </w:r>
            <w:r>
              <w:rPr>
                <w:rFonts w:ascii="Arial" w:hAnsi="Arial" w:cs="Arial"/>
                <w:sz w:val="19"/>
                <w:szCs w:val="19"/>
              </w:rPr>
              <w:t xml:space="preserve"> </w:t>
            </w:r>
            <w:r w:rsidR="007F77B3" w:rsidRPr="00393F94">
              <w:rPr>
                <w:rFonts w:ascii="Arial" w:hAnsi="Arial" w:cs="Arial"/>
                <w:sz w:val="19"/>
                <w:szCs w:val="19"/>
              </w:rPr>
              <w:t>serviços,</w:t>
            </w:r>
            <w:r>
              <w:rPr>
                <w:rFonts w:ascii="Arial" w:hAnsi="Arial" w:cs="Arial"/>
                <w:sz w:val="19"/>
                <w:szCs w:val="19"/>
              </w:rPr>
              <w:t xml:space="preserve"> </w:t>
            </w:r>
            <w:r w:rsidR="007F77B3" w:rsidRPr="00393F94">
              <w:rPr>
                <w:rFonts w:ascii="Arial" w:hAnsi="Arial" w:cs="Arial"/>
                <w:sz w:val="19"/>
                <w:szCs w:val="19"/>
              </w:rPr>
              <w:t>a</w:t>
            </w:r>
            <w:r>
              <w:rPr>
                <w:rFonts w:ascii="Arial" w:hAnsi="Arial" w:cs="Arial"/>
                <w:sz w:val="19"/>
                <w:szCs w:val="19"/>
              </w:rPr>
              <w:t xml:space="preserve"> </w:t>
            </w:r>
            <w:r w:rsidR="007F77B3" w:rsidRPr="00393F94">
              <w:rPr>
                <w:rFonts w:ascii="Arial" w:hAnsi="Arial" w:cs="Arial"/>
                <w:sz w:val="19"/>
                <w:szCs w:val="19"/>
              </w:rPr>
              <w:t>melhoria da qualidade</w:t>
            </w:r>
            <w:r>
              <w:rPr>
                <w:rFonts w:ascii="Arial" w:hAnsi="Arial" w:cs="Arial"/>
                <w:sz w:val="19"/>
                <w:szCs w:val="19"/>
              </w:rPr>
              <w:t xml:space="preserve"> </w:t>
            </w:r>
            <w:r w:rsidR="007F77B3" w:rsidRPr="00393F94">
              <w:rPr>
                <w:rFonts w:ascii="Arial" w:hAnsi="Arial" w:cs="Arial"/>
                <w:sz w:val="19"/>
                <w:szCs w:val="19"/>
              </w:rPr>
              <w:t>de vida</w:t>
            </w:r>
            <w:r>
              <w:rPr>
                <w:rFonts w:ascii="Arial" w:hAnsi="Arial" w:cs="Arial"/>
                <w:sz w:val="19"/>
                <w:szCs w:val="19"/>
              </w:rPr>
              <w:t xml:space="preserve"> </w:t>
            </w:r>
            <w:r w:rsidR="007F77B3" w:rsidRPr="00393F94">
              <w:rPr>
                <w:rFonts w:ascii="Arial" w:hAnsi="Arial" w:cs="Arial"/>
                <w:sz w:val="19"/>
                <w:szCs w:val="19"/>
              </w:rPr>
              <w:t>dos cidadãos</w:t>
            </w:r>
            <w:r>
              <w:rPr>
                <w:rFonts w:ascii="Arial" w:hAnsi="Arial" w:cs="Arial"/>
                <w:sz w:val="19"/>
                <w:szCs w:val="19"/>
              </w:rPr>
              <w:t xml:space="preserve"> </w:t>
            </w:r>
            <w:r w:rsidR="007F77B3" w:rsidRPr="00393F94">
              <w:rPr>
                <w:rFonts w:ascii="Arial" w:hAnsi="Arial" w:cs="Arial"/>
                <w:sz w:val="19"/>
                <w:szCs w:val="19"/>
              </w:rPr>
              <w:t>e o z</w:t>
            </w:r>
            <w:r>
              <w:rPr>
                <w:rFonts w:ascii="Arial" w:hAnsi="Arial" w:cs="Arial"/>
                <w:sz w:val="19"/>
                <w:szCs w:val="19"/>
              </w:rPr>
              <w:t>e</w:t>
            </w:r>
            <w:r w:rsidR="007F77B3" w:rsidRPr="00393F94">
              <w:rPr>
                <w:rFonts w:ascii="Arial" w:hAnsi="Arial" w:cs="Arial"/>
                <w:sz w:val="19"/>
                <w:szCs w:val="19"/>
              </w:rPr>
              <w:t>lo</w:t>
            </w:r>
            <w:r>
              <w:rPr>
                <w:rFonts w:ascii="Arial" w:hAnsi="Arial" w:cs="Arial"/>
                <w:sz w:val="19"/>
                <w:szCs w:val="19"/>
              </w:rPr>
              <w:t xml:space="preserve"> </w:t>
            </w:r>
            <w:r w:rsidR="007F77B3" w:rsidRPr="00393F94">
              <w:rPr>
                <w:rFonts w:ascii="Arial" w:hAnsi="Arial" w:cs="Arial"/>
                <w:sz w:val="19"/>
                <w:szCs w:val="19"/>
              </w:rPr>
              <w:t>pelo patrimônio do município.</w:t>
            </w:r>
            <w:r>
              <w:rPr>
                <w:rFonts w:ascii="Arial" w:hAnsi="Arial" w:cs="Arial"/>
                <w:sz w:val="19"/>
                <w:szCs w:val="19"/>
              </w:rPr>
              <w:t xml:space="preserve"> </w:t>
            </w:r>
            <w:r w:rsidR="007F77B3" w:rsidRPr="00393F94">
              <w:rPr>
                <w:rFonts w:ascii="Arial" w:hAnsi="Arial" w:cs="Arial"/>
                <w:sz w:val="19"/>
                <w:szCs w:val="19"/>
              </w:rPr>
              <w:t>Busca minimizar</w:t>
            </w:r>
            <w:r>
              <w:rPr>
                <w:rFonts w:ascii="Arial" w:hAnsi="Arial" w:cs="Arial"/>
                <w:sz w:val="19"/>
                <w:szCs w:val="19"/>
              </w:rPr>
              <w:t xml:space="preserve"> </w:t>
            </w:r>
            <w:r w:rsidR="007F77B3" w:rsidRPr="00393F94">
              <w:rPr>
                <w:rFonts w:ascii="Arial" w:hAnsi="Arial" w:cs="Arial"/>
                <w:sz w:val="19"/>
                <w:szCs w:val="19"/>
              </w:rPr>
              <w:t>os</w:t>
            </w:r>
            <w:r>
              <w:rPr>
                <w:rFonts w:ascii="Arial" w:hAnsi="Arial" w:cs="Arial"/>
                <w:sz w:val="19"/>
                <w:szCs w:val="19"/>
              </w:rPr>
              <w:t xml:space="preserve"> </w:t>
            </w:r>
            <w:r w:rsidR="007F77B3" w:rsidRPr="00393F94">
              <w:rPr>
                <w:rFonts w:ascii="Arial" w:hAnsi="Arial" w:cs="Arial"/>
                <w:sz w:val="19"/>
                <w:szCs w:val="19"/>
              </w:rPr>
              <w:t>impactos negativos</w:t>
            </w:r>
            <w:r>
              <w:rPr>
                <w:rFonts w:ascii="Arial" w:hAnsi="Arial" w:cs="Arial"/>
                <w:sz w:val="19"/>
                <w:szCs w:val="19"/>
              </w:rPr>
              <w:t xml:space="preserve"> de </w:t>
            </w:r>
            <w:r w:rsidR="007F77B3" w:rsidRPr="00393F94">
              <w:rPr>
                <w:rFonts w:ascii="Arial" w:hAnsi="Arial" w:cs="Arial"/>
                <w:sz w:val="19"/>
                <w:szCs w:val="19"/>
              </w:rPr>
              <w:t>suas atividades,</w:t>
            </w:r>
            <w:r>
              <w:rPr>
                <w:rFonts w:ascii="Arial" w:hAnsi="Arial" w:cs="Arial"/>
                <w:sz w:val="19"/>
                <w:szCs w:val="19"/>
              </w:rPr>
              <w:t xml:space="preserve"> </w:t>
            </w:r>
            <w:r w:rsidR="007F77B3" w:rsidRPr="00393F94">
              <w:rPr>
                <w:rFonts w:ascii="Arial" w:hAnsi="Arial" w:cs="Arial"/>
                <w:sz w:val="19"/>
                <w:szCs w:val="19"/>
              </w:rPr>
              <w:t>demonstrando preocupação</w:t>
            </w:r>
            <w:r>
              <w:rPr>
                <w:rFonts w:ascii="Arial" w:hAnsi="Arial" w:cs="Arial"/>
                <w:sz w:val="19"/>
                <w:szCs w:val="19"/>
              </w:rPr>
              <w:t xml:space="preserve"> com </w:t>
            </w:r>
            <w:r w:rsidR="007F77B3" w:rsidRPr="00393F94">
              <w:rPr>
                <w:rFonts w:ascii="Arial" w:hAnsi="Arial" w:cs="Arial"/>
                <w:sz w:val="19"/>
                <w:szCs w:val="19"/>
              </w:rPr>
              <w:t>o uso de</w:t>
            </w:r>
            <w:r>
              <w:rPr>
                <w:rFonts w:ascii="Arial" w:hAnsi="Arial" w:cs="Arial"/>
                <w:sz w:val="19"/>
                <w:szCs w:val="19"/>
              </w:rPr>
              <w:t xml:space="preserve"> </w:t>
            </w:r>
            <w:r w:rsidR="007F77B3" w:rsidRPr="00393F94">
              <w:rPr>
                <w:rFonts w:ascii="Arial" w:hAnsi="Arial" w:cs="Arial"/>
                <w:sz w:val="19"/>
                <w:szCs w:val="19"/>
              </w:rPr>
              <w:t>recursos, agressões ao</w:t>
            </w:r>
            <w:r>
              <w:rPr>
                <w:rFonts w:ascii="Arial" w:hAnsi="Arial" w:cs="Arial"/>
                <w:sz w:val="19"/>
                <w:szCs w:val="19"/>
              </w:rPr>
              <w:t xml:space="preserve"> meio ambiente, </w:t>
            </w:r>
            <w:r w:rsidR="007F77B3" w:rsidRPr="00393F94">
              <w:rPr>
                <w:rFonts w:ascii="Arial" w:hAnsi="Arial" w:cs="Arial"/>
                <w:sz w:val="19"/>
                <w:szCs w:val="19"/>
              </w:rPr>
              <w:t>geração de resíduos</w:t>
            </w:r>
            <w:r>
              <w:rPr>
                <w:rFonts w:ascii="Arial" w:hAnsi="Arial" w:cs="Arial"/>
                <w:sz w:val="19"/>
                <w:szCs w:val="19"/>
              </w:rPr>
              <w:t xml:space="preserve"> </w:t>
            </w:r>
            <w:r w:rsidR="007F77B3" w:rsidRPr="00393F94">
              <w:rPr>
                <w:rFonts w:ascii="Arial" w:hAnsi="Arial" w:cs="Arial"/>
                <w:sz w:val="19"/>
                <w:szCs w:val="19"/>
              </w:rPr>
              <w:t>e</w:t>
            </w:r>
            <w:r>
              <w:rPr>
                <w:rFonts w:ascii="Arial" w:hAnsi="Arial" w:cs="Arial"/>
                <w:sz w:val="19"/>
                <w:szCs w:val="19"/>
              </w:rPr>
              <w:t xml:space="preserve"> </w:t>
            </w:r>
            <w:r w:rsidR="007F77B3" w:rsidRPr="00393F94">
              <w:rPr>
                <w:rFonts w:ascii="Arial" w:hAnsi="Arial" w:cs="Arial"/>
                <w:sz w:val="19"/>
                <w:szCs w:val="19"/>
              </w:rPr>
              <w:t>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3756C968"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7795BBF"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5C1745F"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99A2D04" w14:textId="77777777" w:rsidR="007F77B3" w:rsidRPr="001A070C" w:rsidRDefault="007F77B3"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7ABDB762" w14:textId="77777777" w:rsidR="007F77B3" w:rsidRPr="001A070C" w:rsidRDefault="007F77B3" w:rsidP="000A6373">
            <w:pPr>
              <w:ind w:firstLine="567"/>
              <w:jc w:val="center"/>
              <w:rPr>
                <w:sz w:val="24"/>
                <w:szCs w:val="24"/>
              </w:rPr>
            </w:pPr>
            <w:r w:rsidRPr="001A070C">
              <w:rPr>
                <w:rFonts w:ascii="Arial" w:hAnsi="Arial" w:cs="Arial"/>
              </w:rPr>
              <w:t> </w:t>
            </w:r>
          </w:p>
        </w:tc>
      </w:tr>
    </w:tbl>
    <w:p w14:paraId="08E4EB58"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058"/>
        <w:gridCol w:w="371"/>
        <w:gridCol w:w="372"/>
        <w:gridCol w:w="372"/>
        <w:gridCol w:w="372"/>
        <w:gridCol w:w="743"/>
      </w:tblGrid>
      <w:tr w:rsidR="007F77B3" w:rsidRPr="001A070C" w14:paraId="1E55F6DF"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5485D" w14:textId="5B4BAE2B" w:rsidR="007F77B3" w:rsidRPr="001A070C" w:rsidRDefault="007F77B3" w:rsidP="00261947">
            <w:pPr>
              <w:ind w:firstLine="567"/>
              <w:jc w:val="center"/>
              <w:rPr>
                <w:sz w:val="24"/>
                <w:szCs w:val="24"/>
              </w:rPr>
            </w:pPr>
            <w:r w:rsidRPr="001A070C">
              <w:rPr>
                <w:rFonts w:ascii="Arial" w:hAnsi="Arial" w:cs="Arial"/>
              </w:rPr>
              <w:t xml:space="preserve">Competências </w:t>
            </w:r>
            <w:r w:rsidR="00261947">
              <w:rPr>
                <w:rFonts w:ascii="Arial" w:hAnsi="Arial" w:cs="Arial"/>
              </w:rPr>
              <w:t>e</w:t>
            </w:r>
            <w:r w:rsidRPr="001A070C">
              <w:rPr>
                <w:rFonts w:ascii="Arial" w:hAnsi="Arial" w:cs="Arial"/>
              </w:rPr>
              <w:t>specíficas</w:t>
            </w:r>
          </w:p>
        </w:tc>
      </w:tr>
      <w:tr w:rsidR="007F77B3" w:rsidRPr="001A070C" w14:paraId="52D6A826" w14:textId="77777777" w:rsidTr="00261947">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C8FBE" w14:textId="7722B376" w:rsidR="007F77B3" w:rsidRPr="001A070C" w:rsidRDefault="007F77B3" w:rsidP="00261947">
            <w:pPr>
              <w:ind w:firstLine="19"/>
              <w:jc w:val="both"/>
              <w:rPr>
                <w:sz w:val="24"/>
                <w:szCs w:val="24"/>
              </w:rPr>
            </w:pPr>
            <w:r w:rsidRPr="001A070C">
              <w:rPr>
                <w:rFonts w:ascii="Arial" w:hAnsi="Arial" w:cs="Arial"/>
              </w:rPr>
              <w:t xml:space="preserve">Organização: </w:t>
            </w:r>
            <w:r w:rsidR="00261947">
              <w:rPr>
                <w:rFonts w:ascii="Arial" w:hAnsi="Arial" w:cs="Arial"/>
              </w:rPr>
              <w:t>e</w:t>
            </w:r>
            <w:r w:rsidRPr="001A070C">
              <w:rPr>
                <w:rFonts w:ascii="Arial" w:hAnsi="Arial" w:cs="Arial"/>
              </w:rPr>
              <w:t>stá associada à capacidade de estruturar o trabalho, estabelecendo e desenvolvendo a ordem lógica das tarefas.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357D9" w14:textId="77777777" w:rsidR="007F77B3" w:rsidRPr="001A070C" w:rsidRDefault="007F77B3" w:rsidP="00261947">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DE1EC" w14:textId="77777777" w:rsidR="007F77B3" w:rsidRPr="001A070C" w:rsidRDefault="007F77B3" w:rsidP="0026194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0D627" w14:textId="77777777" w:rsidR="007F77B3" w:rsidRPr="001A070C" w:rsidRDefault="007F77B3" w:rsidP="0026194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47195" w14:textId="77777777" w:rsidR="007F77B3" w:rsidRPr="001A070C" w:rsidRDefault="007F77B3" w:rsidP="00261947">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62BAF" w14:textId="77777777" w:rsidR="007F77B3" w:rsidRPr="001A070C" w:rsidRDefault="007F77B3" w:rsidP="00261947">
            <w:pPr>
              <w:jc w:val="center"/>
              <w:rPr>
                <w:sz w:val="24"/>
                <w:szCs w:val="24"/>
              </w:rPr>
            </w:pPr>
            <w:r w:rsidRPr="001A070C">
              <w:rPr>
                <w:rFonts w:ascii="Arial" w:hAnsi="Arial" w:cs="Arial"/>
              </w:rPr>
              <w:t>E</w:t>
            </w:r>
          </w:p>
        </w:tc>
      </w:tr>
      <w:tr w:rsidR="007F77B3" w:rsidRPr="001A070C" w14:paraId="46C4CF6B"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D8FE7" w14:textId="77777777" w:rsidR="007F77B3" w:rsidRPr="001A070C" w:rsidRDefault="007F77B3" w:rsidP="000A6373">
            <w:pPr>
              <w:ind w:firstLine="19"/>
              <w:jc w:val="both"/>
              <w:rPr>
                <w:sz w:val="24"/>
                <w:szCs w:val="24"/>
              </w:rPr>
            </w:pPr>
            <w:r w:rsidRPr="001A070C">
              <w:rPr>
                <w:rFonts w:ascii="Arial" w:hAnsi="Arial" w:cs="Arial"/>
              </w:rPr>
              <w:t>Executa tarefas específicas com presteza e qualidade, seguindo orientações recebidas e facilitando os processos de trabalho da unidade.</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D863915"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1489BE4"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9915BB0"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8772B1B"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EBD7F2D"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4B7479BC"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60F45" w14:textId="77777777" w:rsidR="007F77B3" w:rsidRPr="001A070C" w:rsidRDefault="007F77B3" w:rsidP="000A6373">
            <w:pPr>
              <w:ind w:firstLine="19"/>
              <w:jc w:val="both"/>
              <w:rPr>
                <w:sz w:val="24"/>
                <w:szCs w:val="24"/>
              </w:rPr>
            </w:pPr>
            <w:r w:rsidRPr="001A070C">
              <w:rPr>
                <w:rFonts w:ascii="Arial" w:hAnsi="Arial" w:cs="Arial"/>
              </w:rPr>
              <w:t>Organiza seu trabalho administrando prazos, rotinas, solicitações e prioridades, mesmo com demanda excessiva.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B9483EA"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B95642D"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D30E6B8"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80FE88D"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5593C8C"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14C15927" w14:textId="77777777" w:rsidTr="00261947">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F07F3" w14:textId="5F74AF7F" w:rsidR="007F77B3" w:rsidRPr="001A070C" w:rsidRDefault="007F77B3" w:rsidP="00261947">
            <w:pPr>
              <w:ind w:firstLine="19"/>
              <w:jc w:val="both"/>
              <w:rPr>
                <w:sz w:val="24"/>
                <w:szCs w:val="24"/>
              </w:rPr>
            </w:pPr>
            <w:r w:rsidRPr="001A070C">
              <w:rPr>
                <w:rFonts w:ascii="Arial" w:hAnsi="Arial" w:cs="Arial"/>
              </w:rPr>
              <w:t xml:space="preserve">Comunicação: </w:t>
            </w:r>
            <w:r w:rsidR="00261947">
              <w:rPr>
                <w:rFonts w:ascii="Arial" w:hAnsi="Arial" w:cs="Arial"/>
              </w:rPr>
              <w:t>e</w:t>
            </w:r>
            <w:r w:rsidRPr="001A070C">
              <w:rPr>
                <w:rFonts w:ascii="Arial" w:hAnsi="Arial" w:cs="Arial"/>
              </w:rPr>
              <w:t>stá associada à capacidade de receber e transmitir informações escritas ou verbais, de forma clara e obj</w:t>
            </w:r>
            <w:r w:rsidR="00261947">
              <w:rPr>
                <w:rFonts w:ascii="Arial" w:hAnsi="Arial" w:cs="Arial"/>
              </w:rPr>
              <w:t>etiva, e de tornar comum uma ide</w:t>
            </w:r>
            <w:r w:rsidRPr="001A070C">
              <w:rPr>
                <w:rFonts w:ascii="Arial" w:hAnsi="Arial" w:cs="Arial"/>
              </w:rPr>
              <w:t>ia ou fato.</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0C946" w14:textId="77777777" w:rsidR="007F77B3" w:rsidRPr="001A070C" w:rsidRDefault="007F77B3" w:rsidP="00261947">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64DA9" w14:textId="77777777" w:rsidR="007F77B3" w:rsidRPr="001A070C" w:rsidRDefault="007F77B3" w:rsidP="0026194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0DF4" w14:textId="77777777" w:rsidR="007F77B3" w:rsidRPr="001A070C" w:rsidRDefault="007F77B3" w:rsidP="0026194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A475E" w14:textId="77777777" w:rsidR="007F77B3" w:rsidRPr="001A070C" w:rsidRDefault="007F77B3" w:rsidP="00261947">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0D968" w14:textId="77777777" w:rsidR="007F77B3" w:rsidRPr="001A070C" w:rsidRDefault="007F77B3" w:rsidP="00261947">
            <w:pPr>
              <w:jc w:val="center"/>
              <w:rPr>
                <w:sz w:val="24"/>
                <w:szCs w:val="24"/>
              </w:rPr>
            </w:pPr>
            <w:r w:rsidRPr="001A070C">
              <w:rPr>
                <w:rFonts w:ascii="Arial" w:hAnsi="Arial" w:cs="Arial"/>
              </w:rPr>
              <w:t>E</w:t>
            </w:r>
          </w:p>
        </w:tc>
      </w:tr>
      <w:tr w:rsidR="007F77B3" w:rsidRPr="001A070C" w14:paraId="4A53B489"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5F612" w14:textId="1A7D8D1B" w:rsidR="007F77B3" w:rsidRPr="001A070C" w:rsidRDefault="007F77B3" w:rsidP="000A6373">
            <w:pPr>
              <w:ind w:firstLine="19"/>
              <w:jc w:val="both"/>
              <w:rPr>
                <w:sz w:val="24"/>
                <w:szCs w:val="24"/>
              </w:rPr>
            </w:pPr>
            <w:r w:rsidRPr="001A070C">
              <w:rPr>
                <w:rFonts w:ascii="Arial" w:hAnsi="Arial" w:cs="Arial"/>
              </w:rPr>
              <w:t>Expõe</w:t>
            </w:r>
            <w:r w:rsidR="00261947">
              <w:rPr>
                <w:rFonts w:ascii="Arial" w:hAnsi="Arial" w:cs="Arial"/>
              </w:rPr>
              <w:t>,</w:t>
            </w:r>
            <w:r w:rsidRPr="001A070C">
              <w:rPr>
                <w:rFonts w:ascii="Arial" w:hAnsi="Arial" w:cs="Arial"/>
              </w:rPr>
              <w:t xml:space="preserve"> de forma oral e escrita, com clareza e organização, temas e </w:t>
            </w:r>
            <w:r w:rsidRPr="001A070C">
              <w:rPr>
                <w:rFonts w:ascii="Arial" w:hAnsi="Arial" w:cs="Arial"/>
              </w:rPr>
              <w:lastRenderedPageBreak/>
              <w:t>assuntos de sua área de atuação.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63E06A1" w14:textId="77777777" w:rsidR="007F77B3" w:rsidRPr="001A070C" w:rsidRDefault="007F77B3" w:rsidP="000A6373">
            <w:pPr>
              <w:ind w:firstLine="567"/>
              <w:jc w:val="center"/>
              <w:rPr>
                <w:sz w:val="24"/>
                <w:szCs w:val="24"/>
              </w:rPr>
            </w:pPr>
            <w:r w:rsidRPr="001A070C">
              <w:rPr>
                <w:rFonts w:ascii="Arial" w:hAnsi="Arial" w:cs="Arial"/>
              </w:rPr>
              <w:lastRenderedPageBreak/>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4910C28"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B8C20D1"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9D3B3F1"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9AAD901"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68E93432"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1B5F4" w14:textId="260EB5C7" w:rsidR="007F77B3" w:rsidRPr="001A070C" w:rsidRDefault="007F77B3" w:rsidP="000A6373">
            <w:pPr>
              <w:ind w:firstLine="19"/>
              <w:jc w:val="both"/>
              <w:rPr>
                <w:sz w:val="24"/>
                <w:szCs w:val="24"/>
              </w:rPr>
            </w:pPr>
            <w:r w:rsidRPr="001A070C">
              <w:rPr>
                <w:rFonts w:ascii="Arial" w:hAnsi="Arial" w:cs="Arial"/>
              </w:rPr>
              <w:lastRenderedPageBreak/>
              <w:t>Registra</w:t>
            </w:r>
            <w:r w:rsidR="00261947">
              <w:rPr>
                <w:rFonts w:ascii="Arial" w:hAnsi="Arial" w:cs="Arial"/>
              </w:rPr>
              <w:t>,</w:t>
            </w:r>
            <w:r w:rsidRPr="001A070C">
              <w:rPr>
                <w:rFonts w:ascii="Arial" w:hAnsi="Arial" w:cs="Arial"/>
              </w:rPr>
              <w:t xml:space="preserve"> com c</w:t>
            </w:r>
            <w:r w:rsidR="00261947">
              <w:rPr>
                <w:rFonts w:ascii="Arial" w:hAnsi="Arial" w:cs="Arial"/>
              </w:rPr>
              <w:t xml:space="preserve">lareza e com ortografia correta, </w:t>
            </w:r>
            <w:r w:rsidRPr="001A070C">
              <w:rPr>
                <w:rFonts w:ascii="Arial" w:hAnsi="Arial" w:cs="Arial"/>
              </w:rPr>
              <w:t>dados específicos da área, em documentos padronizados ou não.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BEDFE5F"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4446D35"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01E7D44"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CB892F1"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FE9D6FC"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2BC1F2BF" w14:textId="77777777" w:rsidTr="00261947">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45A46" w14:textId="218FD392" w:rsidR="007F77B3" w:rsidRPr="001A070C" w:rsidRDefault="007F77B3" w:rsidP="00261947">
            <w:pPr>
              <w:ind w:firstLine="19"/>
              <w:jc w:val="both"/>
              <w:rPr>
                <w:sz w:val="24"/>
                <w:szCs w:val="24"/>
              </w:rPr>
            </w:pPr>
            <w:r w:rsidRPr="001A070C">
              <w:rPr>
                <w:rFonts w:ascii="Arial" w:hAnsi="Arial" w:cs="Arial"/>
              </w:rPr>
              <w:t xml:space="preserve">Flexibilidade: </w:t>
            </w:r>
            <w:r w:rsidR="00261947">
              <w:rPr>
                <w:rFonts w:ascii="Arial" w:hAnsi="Arial" w:cs="Arial"/>
              </w:rPr>
              <w:t>e</w:t>
            </w:r>
            <w:r w:rsidRPr="001A070C">
              <w:rPr>
                <w:rFonts w:ascii="Arial" w:hAnsi="Arial" w:cs="Arial"/>
              </w:rPr>
              <w:t>stá associada à capacidade de assumir novos desafios e responsabili</w:t>
            </w:r>
            <w:r>
              <w:rPr>
                <w:rFonts w:ascii="Arial" w:hAnsi="Arial" w:cs="Arial"/>
              </w:rPr>
              <w:t>d</w:t>
            </w:r>
            <w:r w:rsidRPr="001A070C">
              <w:rPr>
                <w:rFonts w:ascii="Arial" w:hAnsi="Arial" w:cs="Arial"/>
              </w:rPr>
              <w:t>ades e adaptar-se a mudanças.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80FC9" w14:textId="77777777" w:rsidR="007F77B3" w:rsidRPr="001A070C" w:rsidRDefault="007F77B3" w:rsidP="00261947">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2827C" w14:textId="77777777" w:rsidR="007F77B3" w:rsidRPr="001A070C" w:rsidRDefault="007F77B3" w:rsidP="00261947">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4C18B" w14:textId="77777777" w:rsidR="007F77B3" w:rsidRPr="001A070C" w:rsidRDefault="007F77B3" w:rsidP="00261947">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19397" w14:textId="77777777" w:rsidR="007F77B3" w:rsidRPr="001A070C" w:rsidRDefault="007F77B3" w:rsidP="00261947">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7D421" w14:textId="77777777" w:rsidR="007F77B3" w:rsidRPr="001A070C" w:rsidRDefault="007F77B3" w:rsidP="00261947">
            <w:pPr>
              <w:jc w:val="center"/>
              <w:rPr>
                <w:sz w:val="24"/>
                <w:szCs w:val="24"/>
              </w:rPr>
            </w:pPr>
            <w:r w:rsidRPr="001A070C">
              <w:rPr>
                <w:rFonts w:ascii="Arial" w:hAnsi="Arial" w:cs="Arial"/>
              </w:rPr>
              <w:t>E</w:t>
            </w:r>
          </w:p>
        </w:tc>
      </w:tr>
      <w:tr w:rsidR="007F77B3" w:rsidRPr="001A070C" w14:paraId="0B275378"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DF3F" w14:textId="1319120D" w:rsidR="007F77B3" w:rsidRPr="001A070C" w:rsidRDefault="007F77B3" w:rsidP="000A6373">
            <w:pPr>
              <w:ind w:firstLine="19"/>
              <w:jc w:val="both"/>
              <w:rPr>
                <w:sz w:val="24"/>
                <w:szCs w:val="24"/>
              </w:rPr>
            </w:pPr>
            <w:r w:rsidRPr="001A070C">
              <w:rPr>
                <w:rFonts w:ascii="Arial" w:hAnsi="Arial" w:cs="Arial"/>
              </w:rPr>
              <w:t>Empreende esforços efetivos para o aperfeiçoamento e a ampliação de suas</w:t>
            </w:r>
            <w:r w:rsidR="00261947">
              <w:rPr>
                <w:sz w:val="24"/>
                <w:szCs w:val="24"/>
              </w:rPr>
              <w:t xml:space="preserve"> </w:t>
            </w:r>
            <w:r w:rsidRPr="001A070C">
              <w:rPr>
                <w:rFonts w:ascii="Arial" w:hAnsi="Arial" w:cs="Arial"/>
              </w:rPr>
              <w:t>habilidades no trabalho, buscando assumir novos desafios.</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640531F"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CC1A0EF"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B47AE0B"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7EC9ED5"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B962C1E" w14:textId="77777777" w:rsidR="007F77B3" w:rsidRPr="001A070C" w:rsidRDefault="007F77B3" w:rsidP="000A6373">
            <w:pPr>
              <w:ind w:firstLine="567"/>
              <w:jc w:val="center"/>
              <w:rPr>
                <w:sz w:val="24"/>
                <w:szCs w:val="24"/>
              </w:rPr>
            </w:pPr>
            <w:r w:rsidRPr="001A070C">
              <w:rPr>
                <w:rFonts w:ascii="Arial" w:hAnsi="Arial" w:cs="Arial"/>
              </w:rPr>
              <w:t> </w:t>
            </w:r>
          </w:p>
        </w:tc>
      </w:tr>
      <w:tr w:rsidR="007F77B3" w:rsidRPr="001A070C" w14:paraId="0EC5F838"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9CA87" w14:textId="6C0E072D" w:rsidR="007F77B3" w:rsidRPr="001A070C" w:rsidRDefault="007F77B3" w:rsidP="00261947">
            <w:pPr>
              <w:ind w:firstLine="19"/>
              <w:jc w:val="both"/>
              <w:rPr>
                <w:sz w:val="24"/>
                <w:szCs w:val="24"/>
              </w:rPr>
            </w:pPr>
            <w:r w:rsidRPr="001A070C">
              <w:rPr>
                <w:rFonts w:ascii="Arial" w:hAnsi="Arial" w:cs="Arial"/>
              </w:rPr>
              <w:t xml:space="preserve">É receptivo a mudanças, agindo positivamente diante </w:t>
            </w:r>
            <w:r w:rsidR="00261947">
              <w:rPr>
                <w:rFonts w:ascii="Arial" w:hAnsi="Arial" w:cs="Arial"/>
              </w:rPr>
              <w:t>delas</w:t>
            </w:r>
            <w:r w:rsidRPr="001A070C">
              <w:rPr>
                <w:rFonts w:ascii="Arial" w:hAnsi="Arial" w:cs="Arial"/>
              </w:rPr>
              <w:t>, adaptando-se com facilidade a novos métodos e processos de trabalho.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89B9621"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3DB37D8"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BFA3ABA"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9ABC291" w14:textId="77777777" w:rsidR="007F77B3" w:rsidRPr="001A070C" w:rsidRDefault="007F77B3"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D541C14" w14:textId="77777777" w:rsidR="007F77B3" w:rsidRPr="001A070C" w:rsidRDefault="007F77B3" w:rsidP="000A6373">
            <w:pPr>
              <w:ind w:firstLine="567"/>
              <w:jc w:val="center"/>
              <w:rPr>
                <w:sz w:val="24"/>
                <w:szCs w:val="24"/>
              </w:rPr>
            </w:pPr>
            <w:r w:rsidRPr="001A070C">
              <w:rPr>
                <w:rFonts w:ascii="Arial" w:hAnsi="Arial" w:cs="Arial"/>
              </w:rPr>
              <w:t> </w:t>
            </w:r>
          </w:p>
        </w:tc>
      </w:tr>
    </w:tbl>
    <w:p w14:paraId="5BD044B9" w14:textId="77777777" w:rsidR="007F77B3" w:rsidRPr="001A070C" w:rsidRDefault="007F77B3" w:rsidP="007F77B3">
      <w:pPr>
        <w:ind w:firstLine="567"/>
        <w:jc w:val="center"/>
        <w:rPr>
          <w:color w:val="000000"/>
          <w:sz w:val="24"/>
          <w:szCs w:val="24"/>
        </w:rPr>
      </w:pPr>
      <w:r w:rsidRPr="001A070C">
        <w:rPr>
          <w:rFonts w:ascii="Arial" w:hAnsi="Arial" w:cs="Arial"/>
          <w:color w:val="000000"/>
        </w:rPr>
        <w:t> </w:t>
      </w:r>
    </w:p>
    <w:p w14:paraId="5FE958E1" w14:textId="77777777" w:rsidR="007F77B3" w:rsidRPr="001A070C" w:rsidRDefault="007F77B3" w:rsidP="007F77B3">
      <w:pPr>
        <w:jc w:val="both"/>
        <w:rPr>
          <w:color w:val="000000"/>
          <w:sz w:val="24"/>
          <w:szCs w:val="24"/>
        </w:rPr>
      </w:pPr>
      <w:r w:rsidRPr="001A070C">
        <w:rPr>
          <w:rFonts w:ascii="Arial" w:hAnsi="Arial" w:cs="Arial"/>
          <w:color w:val="000000"/>
        </w:rPr>
        <w:t>Pontuação </w:t>
      </w:r>
    </w:p>
    <w:p w14:paraId="16038A41" w14:textId="4A90D951" w:rsidR="007F77B3" w:rsidRPr="001A070C" w:rsidRDefault="007F77B3" w:rsidP="007F77B3">
      <w:pPr>
        <w:jc w:val="both"/>
        <w:rPr>
          <w:color w:val="000000"/>
          <w:sz w:val="24"/>
          <w:szCs w:val="24"/>
        </w:rPr>
      </w:pPr>
      <w:r w:rsidRPr="001A070C">
        <w:rPr>
          <w:rFonts w:ascii="Arial" w:hAnsi="Arial" w:cs="Arial"/>
          <w:color w:val="000000"/>
        </w:rPr>
        <w:t xml:space="preserve">Competências </w:t>
      </w:r>
      <w:r w:rsidR="00261947">
        <w:rPr>
          <w:rFonts w:ascii="Arial" w:hAnsi="Arial" w:cs="Arial"/>
          <w:color w:val="000000"/>
        </w:rPr>
        <w:t>g</w:t>
      </w:r>
      <w:r w:rsidRPr="001A070C">
        <w:rPr>
          <w:rFonts w:ascii="Arial" w:hAnsi="Arial" w:cs="Arial"/>
          <w:color w:val="000000"/>
        </w:rPr>
        <w:t>erais:</w:t>
      </w:r>
    </w:p>
    <w:p w14:paraId="20DBA347" w14:textId="77777777" w:rsidR="007F77B3" w:rsidRPr="001A070C" w:rsidRDefault="007F77B3" w:rsidP="007F77B3">
      <w:pPr>
        <w:jc w:val="both"/>
        <w:rPr>
          <w:color w:val="000000"/>
          <w:sz w:val="24"/>
          <w:szCs w:val="24"/>
        </w:rPr>
      </w:pPr>
      <w:r w:rsidRPr="001A070C">
        <w:rPr>
          <w:rFonts w:ascii="Arial" w:hAnsi="Arial" w:cs="Arial"/>
          <w:color w:val="000000"/>
        </w:rPr>
        <w:t>Competências específicas:</w:t>
      </w:r>
    </w:p>
    <w:p w14:paraId="25138F18" w14:textId="0CA540FF" w:rsidR="007F77B3" w:rsidRPr="001A070C" w:rsidRDefault="00261947" w:rsidP="007F77B3">
      <w:pPr>
        <w:jc w:val="both"/>
        <w:rPr>
          <w:color w:val="000000"/>
          <w:sz w:val="24"/>
          <w:szCs w:val="24"/>
        </w:rPr>
      </w:pPr>
      <w:r>
        <w:rPr>
          <w:rFonts w:ascii="Arial" w:hAnsi="Arial" w:cs="Arial"/>
          <w:color w:val="000000"/>
        </w:rPr>
        <w:t>Desconto a</w:t>
      </w:r>
      <w:r w:rsidR="007F77B3" w:rsidRPr="001A070C">
        <w:rPr>
          <w:rFonts w:ascii="Arial" w:hAnsi="Arial" w:cs="Arial"/>
          <w:color w:val="000000"/>
        </w:rPr>
        <w:t>ssiduidade:</w:t>
      </w:r>
    </w:p>
    <w:p w14:paraId="7A655D50" w14:textId="77777777" w:rsidR="007F77B3" w:rsidRPr="001A070C" w:rsidRDefault="007F77B3" w:rsidP="007F77B3">
      <w:pPr>
        <w:jc w:val="both"/>
        <w:rPr>
          <w:color w:val="000000"/>
          <w:sz w:val="24"/>
          <w:szCs w:val="24"/>
        </w:rPr>
      </w:pPr>
      <w:r w:rsidRPr="001A070C">
        <w:rPr>
          <w:rFonts w:ascii="Arial" w:hAnsi="Arial" w:cs="Arial"/>
          <w:color w:val="000000"/>
        </w:rPr>
        <w:t>Total:</w:t>
      </w:r>
    </w:p>
    <w:p w14:paraId="1DB9BED9" w14:textId="77777777" w:rsidR="007F77B3" w:rsidRPr="001A070C" w:rsidRDefault="007F77B3" w:rsidP="007F77B3">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7F77B3" w:rsidRPr="001A070C" w14:paraId="6F927916"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B5D2D" w14:textId="77777777" w:rsidR="007F77B3" w:rsidRPr="001A070C" w:rsidRDefault="007F77B3" w:rsidP="000A6373">
            <w:pPr>
              <w:jc w:val="both"/>
              <w:rPr>
                <w:sz w:val="24"/>
                <w:szCs w:val="24"/>
              </w:rPr>
            </w:pPr>
            <w:r w:rsidRPr="001A070C">
              <w:rPr>
                <w:rFonts w:ascii="Arial" w:hAnsi="Arial" w:cs="Arial"/>
              </w:rPr>
              <w:t>Conhecimentos e habilidades a serem desenvolvidas através de treinamento e capacitação</w:t>
            </w:r>
          </w:p>
        </w:tc>
      </w:tr>
      <w:tr w:rsidR="007F77B3" w:rsidRPr="001A070C" w14:paraId="5E16FE7F"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C3701" w14:textId="77777777" w:rsidR="007F77B3" w:rsidRPr="001A070C" w:rsidRDefault="007F77B3" w:rsidP="000A6373">
            <w:pPr>
              <w:jc w:val="both"/>
              <w:rPr>
                <w:sz w:val="24"/>
                <w:szCs w:val="24"/>
              </w:rPr>
            </w:pPr>
            <w:r w:rsidRPr="001A070C">
              <w:rPr>
                <w:rFonts w:ascii="Arial" w:hAnsi="Arial" w:cs="Arial"/>
              </w:rPr>
              <w:t> </w:t>
            </w:r>
          </w:p>
        </w:tc>
      </w:tr>
    </w:tbl>
    <w:p w14:paraId="332E45E0" w14:textId="77777777" w:rsidR="007F77B3" w:rsidRPr="001A070C" w:rsidRDefault="007F77B3" w:rsidP="007F77B3">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7F77B3" w:rsidRPr="001A070C" w14:paraId="2DDA8C8A"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B5FE5" w14:textId="77777777" w:rsidR="007F77B3" w:rsidRPr="001A070C" w:rsidRDefault="007F77B3" w:rsidP="000A6373">
            <w:pPr>
              <w:jc w:val="both"/>
              <w:rPr>
                <w:sz w:val="24"/>
                <w:szCs w:val="24"/>
              </w:rPr>
            </w:pPr>
            <w:r w:rsidRPr="001A070C">
              <w:rPr>
                <w:rFonts w:ascii="Arial" w:hAnsi="Arial" w:cs="Arial"/>
              </w:rPr>
              <w:t>Comentários do avaliador</w:t>
            </w:r>
          </w:p>
        </w:tc>
      </w:tr>
      <w:tr w:rsidR="007F77B3" w:rsidRPr="001A070C" w14:paraId="3C083407"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E5463" w14:textId="77777777" w:rsidR="007F77B3" w:rsidRPr="001A070C" w:rsidRDefault="007F77B3" w:rsidP="000A6373">
            <w:pPr>
              <w:jc w:val="both"/>
              <w:rPr>
                <w:sz w:val="24"/>
                <w:szCs w:val="24"/>
              </w:rPr>
            </w:pPr>
            <w:r w:rsidRPr="001A070C">
              <w:rPr>
                <w:rFonts w:ascii="Arial" w:hAnsi="Arial" w:cs="Arial"/>
              </w:rPr>
              <w:t> </w:t>
            </w:r>
          </w:p>
        </w:tc>
      </w:tr>
    </w:tbl>
    <w:p w14:paraId="21C0D71F" w14:textId="77777777" w:rsidR="007F77B3" w:rsidRPr="001A070C" w:rsidRDefault="007F77B3" w:rsidP="007F77B3">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7F77B3" w:rsidRPr="001A070C" w14:paraId="4F7E1F3B"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098D49" w14:textId="77777777" w:rsidR="007F77B3" w:rsidRPr="001A070C" w:rsidRDefault="007F77B3" w:rsidP="000A6373">
            <w:pPr>
              <w:jc w:val="both"/>
              <w:rPr>
                <w:sz w:val="24"/>
                <w:szCs w:val="24"/>
              </w:rPr>
            </w:pPr>
            <w:r w:rsidRPr="001A070C">
              <w:rPr>
                <w:rFonts w:ascii="Arial" w:hAnsi="Arial" w:cs="Arial"/>
              </w:rPr>
              <w:t>Comentários do avaliado</w:t>
            </w:r>
          </w:p>
        </w:tc>
      </w:tr>
      <w:tr w:rsidR="007F77B3" w:rsidRPr="001A070C" w14:paraId="5438DB4E"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1020F" w14:textId="77777777" w:rsidR="007F77B3" w:rsidRPr="001A070C" w:rsidRDefault="007F77B3" w:rsidP="000A6373">
            <w:pPr>
              <w:jc w:val="both"/>
              <w:rPr>
                <w:sz w:val="24"/>
                <w:szCs w:val="24"/>
              </w:rPr>
            </w:pPr>
            <w:r w:rsidRPr="001A070C">
              <w:rPr>
                <w:rFonts w:ascii="Arial" w:hAnsi="Arial" w:cs="Arial"/>
              </w:rPr>
              <w:t> </w:t>
            </w:r>
          </w:p>
        </w:tc>
      </w:tr>
    </w:tbl>
    <w:p w14:paraId="244221B8" w14:textId="77777777" w:rsidR="007F77B3" w:rsidRPr="001A070C" w:rsidRDefault="007F77B3" w:rsidP="007F77B3">
      <w:pPr>
        <w:ind w:left="5670"/>
        <w:jc w:val="both"/>
        <w:rPr>
          <w:color w:val="000000"/>
          <w:sz w:val="24"/>
          <w:szCs w:val="24"/>
        </w:rPr>
      </w:pPr>
      <w:r w:rsidRPr="001A070C">
        <w:rPr>
          <w:rFonts w:ascii="Arial" w:hAnsi="Arial" w:cs="Arial"/>
          <w:color w:val="000000"/>
        </w:rPr>
        <w:t> </w:t>
      </w:r>
    </w:p>
    <w:p w14:paraId="18145647" w14:textId="77777777" w:rsidR="007F77B3" w:rsidRPr="001A070C" w:rsidRDefault="007F77B3" w:rsidP="007F77B3">
      <w:pPr>
        <w:ind w:firstLine="567"/>
        <w:jc w:val="both"/>
        <w:rPr>
          <w:color w:val="000000"/>
          <w:sz w:val="24"/>
          <w:szCs w:val="24"/>
        </w:rPr>
      </w:pPr>
      <w:r w:rsidRPr="001A070C">
        <w:rPr>
          <w:rFonts w:ascii="Arial" w:hAnsi="Arial" w:cs="Arial"/>
          <w:color w:val="000000"/>
        </w:rPr>
        <w:t>Assinaturas:</w:t>
      </w:r>
    </w:p>
    <w:p w14:paraId="5F3EB1BD" w14:textId="77777777" w:rsidR="007F77B3" w:rsidRPr="001A070C" w:rsidRDefault="007F77B3" w:rsidP="007F77B3">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7F77B3" w:rsidRPr="001A070C" w14:paraId="402A1B00" w14:textId="77777777" w:rsidTr="000A637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59899" w14:textId="3C5F08C6" w:rsidR="007F77B3" w:rsidRPr="001A070C" w:rsidRDefault="007F77B3" w:rsidP="00261947">
            <w:pPr>
              <w:jc w:val="both"/>
              <w:rPr>
                <w:sz w:val="24"/>
                <w:szCs w:val="24"/>
              </w:rPr>
            </w:pPr>
            <w:r w:rsidRPr="001A070C">
              <w:rPr>
                <w:rFonts w:ascii="Arial" w:hAnsi="Arial" w:cs="Arial"/>
              </w:rPr>
              <w:t xml:space="preserve">Superior do </w:t>
            </w:r>
            <w:r w:rsidR="00261947">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BDF81" w14:textId="77777777" w:rsidR="007F77B3" w:rsidRPr="001A070C" w:rsidRDefault="007F77B3" w:rsidP="000A6373">
            <w:pPr>
              <w:jc w:val="both"/>
              <w:rPr>
                <w:sz w:val="24"/>
                <w:szCs w:val="24"/>
              </w:rPr>
            </w:pPr>
            <w:r w:rsidRPr="001A070C">
              <w:rPr>
                <w:rFonts w:ascii="Arial" w:hAnsi="Arial" w:cs="Arial"/>
              </w:rPr>
              <w:t>Data:</w:t>
            </w:r>
          </w:p>
        </w:tc>
      </w:tr>
      <w:tr w:rsidR="007F77B3" w:rsidRPr="001A070C" w14:paraId="4C4EE31C"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AB641" w14:textId="77777777" w:rsidR="007F77B3" w:rsidRPr="001A070C" w:rsidRDefault="007F77B3" w:rsidP="000A6373">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E9AA0" w14:textId="77777777" w:rsidR="007F77B3" w:rsidRPr="001A070C" w:rsidRDefault="007F77B3" w:rsidP="000A6373">
            <w:pPr>
              <w:jc w:val="both"/>
              <w:rPr>
                <w:sz w:val="24"/>
                <w:szCs w:val="24"/>
              </w:rPr>
            </w:pPr>
            <w:r w:rsidRPr="001A070C">
              <w:rPr>
                <w:rFonts w:ascii="Arial" w:hAnsi="Arial" w:cs="Arial"/>
              </w:rPr>
              <w:t>Data:</w:t>
            </w:r>
          </w:p>
        </w:tc>
      </w:tr>
      <w:tr w:rsidR="007F77B3" w:rsidRPr="001A070C" w14:paraId="1FEAF04E"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B9419" w14:textId="77777777" w:rsidR="007F77B3" w:rsidRPr="001A070C" w:rsidRDefault="007F77B3" w:rsidP="000A6373">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D3E46" w14:textId="77777777" w:rsidR="007F77B3" w:rsidRPr="001A070C" w:rsidRDefault="007F77B3" w:rsidP="000A6373">
            <w:pPr>
              <w:jc w:val="both"/>
              <w:rPr>
                <w:sz w:val="24"/>
                <w:szCs w:val="24"/>
              </w:rPr>
            </w:pPr>
            <w:r w:rsidRPr="001A070C">
              <w:rPr>
                <w:rFonts w:ascii="Arial" w:hAnsi="Arial" w:cs="Arial"/>
              </w:rPr>
              <w:t>Data:</w:t>
            </w:r>
          </w:p>
        </w:tc>
      </w:tr>
    </w:tbl>
    <w:p w14:paraId="131190F8" w14:textId="1ED8EC8D" w:rsidR="0097778F" w:rsidRDefault="007F77B3" w:rsidP="007F77B3">
      <w:pPr>
        <w:ind w:left="5670"/>
        <w:jc w:val="both"/>
        <w:rPr>
          <w:rFonts w:ascii="Arial" w:hAnsi="Arial" w:cs="Arial"/>
          <w:color w:val="000000"/>
        </w:rPr>
      </w:pPr>
      <w:r w:rsidRPr="001A070C">
        <w:rPr>
          <w:rFonts w:ascii="Arial" w:hAnsi="Arial" w:cs="Arial"/>
          <w:color w:val="000000"/>
        </w:rPr>
        <w:t> </w:t>
      </w:r>
    </w:p>
    <w:p w14:paraId="02F790B4" w14:textId="77777777" w:rsidR="0097778F" w:rsidRDefault="0097778F">
      <w:pPr>
        <w:autoSpaceDE/>
        <w:autoSpaceDN/>
        <w:rPr>
          <w:rFonts w:ascii="Arial" w:hAnsi="Arial" w:cs="Arial"/>
          <w:color w:val="000000"/>
        </w:rPr>
      </w:pPr>
      <w:r>
        <w:rPr>
          <w:rFonts w:ascii="Arial" w:hAnsi="Arial" w:cs="Arial"/>
          <w:color w:val="000000"/>
        </w:rPr>
        <w:br w:type="page"/>
      </w:r>
    </w:p>
    <w:p w14:paraId="6E76F4B2" w14:textId="77777777" w:rsidR="0097778F" w:rsidRDefault="0097778F" w:rsidP="0097778F">
      <w:pPr>
        <w:jc w:val="center"/>
        <w:rPr>
          <w:rFonts w:ascii="Arial" w:hAnsi="Arial" w:cs="Arial"/>
          <w:color w:val="000000"/>
        </w:rPr>
      </w:pPr>
      <w:r w:rsidRPr="001A070C">
        <w:rPr>
          <w:rFonts w:ascii="Arial" w:hAnsi="Arial" w:cs="Arial"/>
          <w:color w:val="000000"/>
        </w:rPr>
        <w:lastRenderedPageBreak/>
        <w:t>ANEXO V</w:t>
      </w:r>
    </w:p>
    <w:p w14:paraId="06E55195" w14:textId="1DF62D84" w:rsidR="0097778F" w:rsidRDefault="0097778F" w:rsidP="0097778F">
      <w:pPr>
        <w:jc w:val="center"/>
        <w:rPr>
          <w:rFonts w:ascii="Arial" w:hAnsi="Arial" w:cs="Arial"/>
          <w:color w:val="000000"/>
        </w:rPr>
      </w:pPr>
      <w:r>
        <w:rPr>
          <w:rFonts w:ascii="Arial" w:hAnsi="Arial" w:cs="Arial"/>
          <w:color w:val="000000"/>
        </w:rPr>
        <w:t>FORMULÁRIO DE AVALIAÇÃO PERIÓDICA DE DESEMPENHO DOS SERVIDO</w:t>
      </w:r>
      <w:r w:rsidR="004C0971">
        <w:rPr>
          <w:rFonts w:ascii="Arial" w:hAnsi="Arial" w:cs="Arial"/>
          <w:color w:val="000000"/>
        </w:rPr>
        <w:t xml:space="preserve">RES </w:t>
      </w:r>
      <w:r w:rsidR="000825BD">
        <w:rPr>
          <w:rFonts w:ascii="Arial" w:hAnsi="Arial" w:cs="Arial"/>
          <w:color w:val="000000"/>
        </w:rPr>
        <w:t>DA CATEGORIA FUNCIONAL</w:t>
      </w:r>
      <w:r w:rsidR="004C0971">
        <w:rPr>
          <w:rFonts w:ascii="Arial" w:hAnsi="Arial" w:cs="Arial"/>
          <w:color w:val="000000"/>
        </w:rPr>
        <w:t xml:space="preserve"> “</w:t>
      </w:r>
      <w:r w:rsidR="000825BD">
        <w:rPr>
          <w:rFonts w:ascii="Arial" w:hAnsi="Arial" w:cs="Arial"/>
          <w:color w:val="000000"/>
        </w:rPr>
        <w:t xml:space="preserve">NÍVEL </w:t>
      </w:r>
      <w:r>
        <w:rPr>
          <w:rFonts w:ascii="Arial" w:hAnsi="Arial" w:cs="Arial"/>
          <w:color w:val="000000"/>
        </w:rPr>
        <w:t>SUPERIOR”</w:t>
      </w:r>
    </w:p>
    <w:p w14:paraId="6496506B" w14:textId="77777777" w:rsidR="0097778F" w:rsidRPr="001A070C" w:rsidRDefault="0097778F" w:rsidP="0097778F">
      <w:pPr>
        <w:jc w:val="center"/>
        <w:rPr>
          <w:color w:val="000000"/>
          <w:sz w:val="24"/>
          <w:szCs w:val="24"/>
        </w:rPr>
      </w:pPr>
      <w:r w:rsidRPr="001A070C">
        <w:rPr>
          <w:rFonts w:ascii="Arial" w:hAnsi="Arial" w:cs="Arial"/>
          <w:color w:val="000000"/>
        </w:rPr>
        <w:t> </w:t>
      </w:r>
    </w:p>
    <w:p w14:paraId="7597FE19" w14:textId="77777777" w:rsidR="0097778F" w:rsidRPr="001A070C" w:rsidRDefault="0097778F" w:rsidP="0097778F">
      <w:pPr>
        <w:jc w:val="center"/>
        <w:rPr>
          <w:color w:val="000000"/>
          <w:sz w:val="24"/>
          <w:szCs w:val="24"/>
        </w:rPr>
      </w:pPr>
      <w:r w:rsidRPr="001A070C">
        <w:rPr>
          <w:rFonts w:ascii="Arial" w:hAnsi="Arial" w:cs="Arial"/>
          <w:color w:val="000000"/>
        </w:rPr>
        <w:t>Câmara Municipal de Araraquara</w:t>
      </w:r>
    </w:p>
    <w:p w14:paraId="62FBEE21" w14:textId="77777777" w:rsidR="0097778F" w:rsidRPr="001A070C" w:rsidRDefault="0097778F" w:rsidP="0097778F">
      <w:pPr>
        <w:jc w:val="center"/>
        <w:rPr>
          <w:color w:val="000000"/>
          <w:sz w:val="24"/>
          <w:szCs w:val="24"/>
        </w:rPr>
      </w:pPr>
      <w:r w:rsidRPr="001A070C">
        <w:rPr>
          <w:rFonts w:ascii="Arial" w:hAnsi="Arial" w:cs="Arial"/>
          <w:color w:val="000000"/>
        </w:rPr>
        <w:t> </w:t>
      </w:r>
    </w:p>
    <w:p w14:paraId="75EB5B4D" w14:textId="53E66F11" w:rsidR="0097778F" w:rsidRPr="001A070C" w:rsidRDefault="0097778F" w:rsidP="0097778F">
      <w:pPr>
        <w:jc w:val="center"/>
        <w:rPr>
          <w:color w:val="000000"/>
          <w:sz w:val="24"/>
          <w:szCs w:val="24"/>
        </w:rPr>
      </w:pPr>
      <w:r w:rsidRPr="001A070C">
        <w:rPr>
          <w:rFonts w:ascii="Arial" w:hAnsi="Arial" w:cs="Arial"/>
          <w:color w:val="000000"/>
        </w:rPr>
        <w:t xml:space="preserve">Avaliação de </w:t>
      </w:r>
      <w:r w:rsidR="00193BD2">
        <w:rPr>
          <w:rFonts w:ascii="Arial" w:hAnsi="Arial" w:cs="Arial"/>
          <w:color w:val="000000"/>
        </w:rPr>
        <w:t>d</w:t>
      </w:r>
      <w:r w:rsidRPr="001A070C">
        <w:rPr>
          <w:rFonts w:ascii="Arial" w:hAnsi="Arial" w:cs="Arial"/>
          <w:color w:val="000000"/>
        </w:rPr>
        <w:t xml:space="preserve">esempenho por </w:t>
      </w:r>
      <w:r w:rsidR="00193BD2">
        <w:rPr>
          <w:rFonts w:ascii="Arial" w:hAnsi="Arial" w:cs="Arial"/>
          <w:color w:val="000000"/>
        </w:rPr>
        <w:t>c</w:t>
      </w:r>
      <w:r w:rsidRPr="001A070C">
        <w:rPr>
          <w:rFonts w:ascii="Arial" w:hAnsi="Arial" w:cs="Arial"/>
          <w:color w:val="000000"/>
        </w:rPr>
        <w:t>ompetências</w:t>
      </w:r>
    </w:p>
    <w:p w14:paraId="611A87B7" w14:textId="77777777" w:rsidR="0097778F" w:rsidRPr="001A070C" w:rsidRDefault="0097778F" w:rsidP="0097778F">
      <w:pPr>
        <w:jc w:val="center"/>
        <w:rPr>
          <w:color w:val="000000"/>
          <w:sz w:val="24"/>
          <w:szCs w:val="24"/>
        </w:rPr>
      </w:pPr>
      <w:r w:rsidRPr="001A070C">
        <w:rPr>
          <w:rFonts w:ascii="Arial" w:hAnsi="Arial" w:cs="Arial"/>
          <w:color w:val="000000"/>
        </w:rPr>
        <w:t> </w:t>
      </w:r>
    </w:p>
    <w:p w14:paraId="51D5634D" w14:textId="32855F0F" w:rsidR="0097778F" w:rsidRPr="001A070C" w:rsidRDefault="0097778F" w:rsidP="0097778F">
      <w:pPr>
        <w:jc w:val="center"/>
        <w:rPr>
          <w:color w:val="000000"/>
          <w:sz w:val="24"/>
          <w:szCs w:val="24"/>
        </w:rPr>
      </w:pPr>
      <w:r w:rsidRPr="001A070C">
        <w:rPr>
          <w:rFonts w:ascii="Arial" w:hAnsi="Arial" w:cs="Arial"/>
          <w:color w:val="000000"/>
        </w:rPr>
        <w:t xml:space="preserve">Categoria </w:t>
      </w:r>
      <w:r w:rsidR="00193BD2">
        <w:rPr>
          <w:rFonts w:ascii="Arial" w:hAnsi="Arial" w:cs="Arial"/>
          <w:color w:val="000000"/>
        </w:rPr>
        <w:t>f</w:t>
      </w:r>
      <w:r w:rsidRPr="001A070C">
        <w:rPr>
          <w:rFonts w:ascii="Arial" w:hAnsi="Arial" w:cs="Arial"/>
          <w:color w:val="000000"/>
        </w:rPr>
        <w:t xml:space="preserve">uncional: </w:t>
      </w:r>
      <w:r w:rsidR="00193BD2">
        <w:rPr>
          <w:rFonts w:ascii="Arial" w:hAnsi="Arial" w:cs="Arial"/>
          <w:color w:val="000000"/>
        </w:rPr>
        <w:t>nível s</w:t>
      </w:r>
      <w:r w:rsidRPr="001A070C">
        <w:rPr>
          <w:rFonts w:ascii="Arial" w:hAnsi="Arial" w:cs="Arial"/>
          <w:color w:val="000000"/>
        </w:rPr>
        <w:t>uperior</w:t>
      </w:r>
    </w:p>
    <w:p w14:paraId="024F696D" w14:textId="77777777" w:rsidR="0097778F" w:rsidRPr="001A070C" w:rsidRDefault="0097778F" w:rsidP="0097778F">
      <w:pPr>
        <w:ind w:firstLine="567"/>
        <w:jc w:val="center"/>
        <w:rPr>
          <w:color w:val="000000"/>
          <w:sz w:val="24"/>
          <w:szCs w:val="24"/>
        </w:rPr>
      </w:pPr>
      <w:bookmarkStart w:id="0" w:name="_Hlk506467684"/>
      <w:r w:rsidRPr="001A070C">
        <w:rPr>
          <w:rFonts w:ascii="Arial" w:hAnsi="Arial" w:cs="Arial"/>
          <w:color w:val="000000"/>
        </w:rPr>
        <w:t> </w:t>
      </w:r>
      <w:bookmarkEnd w:id="0"/>
    </w:p>
    <w:tbl>
      <w:tblPr>
        <w:tblW w:w="5000" w:type="pct"/>
        <w:tblCellMar>
          <w:left w:w="0" w:type="dxa"/>
          <w:right w:w="0" w:type="dxa"/>
        </w:tblCellMar>
        <w:tblLook w:val="04A0" w:firstRow="1" w:lastRow="0" w:firstColumn="1" w:lastColumn="0" w:noHBand="0" w:noVBand="1"/>
      </w:tblPr>
      <w:tblGrid>
        <w:gridCol w:w="4644"/>
        <w:gridCol w:w="4644"/>
      </w:tblGrid>
      <w:tr w:rsidR="0097778F" w:rsidRPr="001A070C" w14:paraId="0D0112DF" w14:textId="77777777" w:rsidTr="000A637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C3604" w14:textId="77777777" w:rsidR="0097778F" w:rsidRPr="001A070C" w:rsidRDefault="0097778F" w:rsidP="000A6373">
            <w:pPr>
              <w:ind w:firstLine="19"/>
              <w:jc w:val="both"/>
              <w:rPr>
                <w:sz w:val="24"/>
                <w:szCs w:val="24"/>
              </w:rPr>
            </w:pPr>
            <w:r w:rsidRPr="001A070C">
              <w:rPr>
                <w:rFonts w:ascii="Arial" w:hAnsi="Arial" w:cs="Arial"/>
              </w:rPr>
              <w:t>Nome do servidor:</w:t>
            </w:r>
          </w:p>
        </w:tc>
      </w:tr>
      <w:tr w:rsidR="0097778F" w:rsidRPr="001A070C" w14:paraId="3539BAD5"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DB034" w14:textId="77777777" w:rsidR="0097778F" w:rsidRPr="001A070C" w:rsidRDefault="0097778F" w:rsidP="000A6373">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DA7C3" w14:textId="77777777" w:rsidR="0097778F" w:rsidRPr="001A070C" w:rsidRDefault="0097778F" w:rsidP="000A6373">
            <w:pPr>
              <w:jc w:val="both"/>
              <w:rPr>
                <w:sz w:val="24"/>
                <w:szCs w:val="24"/>
              </w:rPr>
            </w:pPr>
            <w:r w:rsidRPr="001A070C">
              <w:rPr>
                <w:rFonts w:ascii="Arial" w:hAnsi="Arial" w:cs="Arial"/>
              </w:rPr>
              <w:t>Cargo:</w:t>
            </w:r>
          </w:p>
        </w:tc>
      </w:tr>
      <w:tr w:rsidR="0097778F" w:rsidRPr="001A070C" w14:paraId="4D9238A5" w14:textId="77777777" w:rsidTr="000A637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152CD" w14:textId="77777777" w:rsidR="0097778F" w:rsidRPr="001A070C" w:rsidRDefault="0097778F" w:rsidP="000A6373">
            <w:pPr>
              <w:jc w:val="both"/>
              <w:rPr>
                <w:sz w:val="24"/>
                <w:szCs w:val="24"/>
              </w:rPr>
            </w:pPr>
            <w:r w:rsidRPr="001A070C">
              <w:rPr>
                <w:rFonts w:ascii="Arial" w:hAnsi="Arial" w:cs="Arial"/>
              </w:rPr>
              <w:t>Unidade onde atua:</w:t>
            </w:r>
          </w:p>
        </w:tc>
      </w:tr>
      <w:tr w:rsidR="0097778F" w:rsidRPr="001A070C" w14:paraId="69A4E0F1"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3F84B" w14:textId="77777777" w:rsidR="0097778F" w:rsidRPr="001A070C" w:rsidRDefault="0097778F" w:rsidP="000A6373">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94ABC" w14:textId="30A5EEBC" w:rsidR="0097778F" w:rsidRPr="001A070C" w:rsidRDefault="0097778F" w:rsidP="00193BD2">
            <w:pPr>
              <w:jc w:val="both"/>
              <w:rPr>
                <w:sz w:val="24"/>
                <w:szCs w:val="24"/>
              </w:rPr>
            </w:pPr>
            <w:r w:rsidRPr="001A070C">
              <w:rPr>
                <w:rFonts w:ascii="Arial" w:hAnsi="Arial" w:cs="Arial"/>
              </w:rPr>
              <w:t xml:space="preserve">Período da </w:t>
            </w:r>
            <w:r w:rsidR="00193BD2">
              <w:rPr>
                <w:rFonts w:ascii="Arial" w:hAnsi="Arial" w:cs="Arial"/>
              </w:rPr>
              <w:t>a</w:t>
            </w:r>
            <w:r w:rsidRPr="001A070C">
              <w:rPr>
                <w:rFonts w:ascii="Arial" w:hAnsi="Arial" w:cs="Arial"/>
              </w:rPr>
              <w:t>valiação:</w:t>
            </w:r>
          </w:p>
        </w:tc>
      </w:tr>
    </w:tbl>
    <w:p w14:paraId="755664CD" w14:textId="77777777" w:rsidR="0097778F" w:rsidRPr="001A070C" w:rsidRDefault="0097778F" w:rsidP="0097778F">
      <w:pPr>
        <w:ind w:firstLine="567"/>
        <w:jc w:val="center"/>
        <w:rPr>
          <w:color w:val="000000"/>
          <w:sz w:val="24"/>
          <w:szCs w:val="24"/>
        </w:rPr>
      </w:pPr>
      <w:r w:rsidRPr="001A070C">
        <w:rPr>
          <w:rFonts w:ascii="Arial" w:hAnsi="Arial" w:cs="Arial"/>
          <w:color w:val="000000"/>
        </w:rPr>
        <w:t> </w:t>
      </w:r>
    </w:p>
    <w:p w14:paraId="0E65F1DB" w14:textId="55BE322B" w:rsidR="0097778F" w:rsidRPr="001A070C" w:rsidRDefault="0097778F" w:rsidP="0097778F">
      <w:pPr>
        <w:ind w:firstLine="567"/>
        <w:jc w:val="center"/>
        <w:rPr>
          <w:color w:val="000000"/>
          <w:sz w:val="24"/>
          <w:szCs w:val="24"/>
        </w:rPr>
      </w:pPr>
      <w:r w:rsidRPr="001A070C">
        <w:rPr>
          <w:rFonts w:ascii="Arial" w:hAnsi="Arial" w:cs="Arial"/>
          <w:color w:val="000000"/>
        </w:rPr>
        <w:t xml:space="preserve">Evolução das </w:t>
      </w:r>
      <w:r w:rsidR="00193BD2">
        <w:rPr>
          <w:rFonts w:ascii="Arial" w:hAnsi="Arial" w:cs="Arial"/>
          <w:color w:val="000000"/>
        </w:rPr>
        <w:t>c</w:t>
      </w:r>
      <w:r w:rsidRPr="001A070C">
        <w:rPr>
          <w:rFonts w:ascii="Arial" w:hAnsi="Arial" w:cs="Arial"/>
          <w:color w:val="000000"/>
        </w:rPr>
        <w:t>ompetências</w:t>
      </w:r>
    </w:p>
    <w:p w14:paraId="77FC08E4" w14:textId="77777777" w:rsidR="0097778F" w:rsidRPr="001A070C" w:rsidRDefault="0097778F" w:rsidP="0097778F">
      <w:pPr>
        <w:ind w:firstLine="567"/>
        <w:jc w:val="center"/>
        <w:rPr>
          <w:color w:val="000000"/>
          <w:sz w:val="24"/>
          <w:szCs w:val="24"/>
        </w:rPr>
      </w:pPr>
      <w:r w:rsidRPr="001A070C">
        <w:rPr>
          <w:rFonts w:ascii="Arial" w:hAnsi="Arial" w:cs="Arial"/>
          <w:color w:val="000000"/>
        </w:rPr>
        <w:t> </w:t>
      </w:r>
    </w:p>
    <w:p w14:paraId="1AEE04B9" w14:textId="77777777" w:rsidR="0097778F" w:rsidRPr="001A070C" w:rsidRDefault="0097778F" w:rsidP="0097778F">
      <w:pPr>
        <w:ind w:firstLine="567"/>
        <w:jc w:val="both"/>
        <w:rPr>
          <w:color w:val="000000"/>
          <w:sz w:val="24"/>
          <w:szCs w:val="24"/>
        </w:rPr>
      </w:pPr>
      <w:r w:rsidRPr="001A070C">
        <w:rPr>
          <w:rFonts w:ascii="Arial" w:hAnsi="Arial" w:cs="Arial"/>
          <w:color w:val="000000"/>
        </w:rPr>
        <w:t>Conceitos de avaliação:</w:t>
      </w:r>
    </w:p>
    <w:p w14:paraId="3837E448" w14:textId="77777777" w:rsidR="0097778F" w:rsidRPr="001A070C" w:rsidRDefault="0097778F" w:rsidP="0097778F">
      <w:pPr>
        <w:ind w:firstLine="567"/>
        <w:jc w:val="both"/>
        <w:rPr>
          <w:color w:val="000000"/>
          <w:sz w:val="24"/>
          <w:szCs w:val="24"/>
        </w:rPr>
      </w:pPr>
      <w:r w:rsidRPr="001A070C">
        <w:rPr>
          <w:rFonts w:ascii="Arial" w:hAnsi="Arial" w:cs="Arial"/>
          <w:color w:val="000000"/>
        </w:rPr>
        <w:t> </w:t>
      </w:r>
    </w:p>
    <w:p w14:paraId="533D650A" w14:textId="77777777" w:rsidR="0097778F" w:rsidRPr="001A070C" w:rsidRDefault="0097778F" w:rsidP="0097778F">
      <w:pPr>
        <w:ind w:firstLine="567"/>
        <w:jc w:val="both"/>
        <w:rPr>
          <w:color w:val="000000"/>
          <w:sz w:val="24"/>
          <w:szCs w:val="24"/>
        </w:rPr>
      </w:pPr>
      <w:r w:rsidRPr="001A070C">
        <w:rPr>
          <w:rFonts w:ascii="Arial" w:hAnsi="Arial" w:cs="Arial"/>
          <w:color w:val="000000"/>
        </w:rPr>
        <w:t>A – sempre                                            C – às vezes                            E – nunca</w:t>
      </w:r>
    </w:p>
    <w:p w14:paraId="755A0406" w14:textId="5C64C04D" w:rsidR="0097778F" w:rsidRPr="001A070C" w:rsidRDefault="0097778F" w:rsidP="0097778F">
      <w:pPr>
        <w:ind w:firstLine="567"/>
        <w:jc w:val="both"/>
        <w:rPr>
          <w:color w:val="000000"/>
          <w:sz w:val="24"/>
          <w:szCs w:val="24"/>
        </w:rPr>
      </w:pPr>
      <w:r w:rsidRPr="001A070C">
        <w:rPr>
          <w:rFonts w:ascii="Arial" w:hAnsi="Arial" w:cs="Arial"/>
          <w:color w:val="000000"/>
        </w:rPr>
        <w:t>B – quase sempre  </w:t>
      </w:r>
      <w:r w:rsidR="00193BD2">
        <w:rPr>
          <w:rFonts w:ascii="Arial" w:hAnsi="Arial" w:cs="Arial"/>
          <w:color w:val="000000"/>
        </w:rPr>
        <w:t>                               </w:t>
      </w:r>
      <w:r w:rsidRPr="001A070C">
        <w:rPr>
          <w:rFonts w:ascii="Arial" w:hAnsi="Arial" w:cs="Arial"/>
          <w:color w:val="000000"/>
        </w:rPr>
        <w:t>D – raramente  </w:t>
      </w:r>
    </w:p>
    <w:p w14:paraId="195960C1" w14:textId="77777777" w:rsidR="0097778F" w:rsidRPr="001A070C" w:rsidRDefault="0097778F" w:rsidP="0097778F">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302"/>
        <w:gridCol w:w="350"/>
        <w:gridCol w:w="350"/>
        <w:gridCol w:w="361"/>
        <w:gridCol w:w="361"/>
        <w:gridCol w:w="564"/>
      </w:tblGrid>
      <w:tr w:rsidR="0097778F" w:rsidRPr="001A070C" w14:paraId="2B360687"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18849" w14:textId="40C81AE3" w:rsidR="0097778F" w:rsidRPr="001A070C" w:rsidRDefault="0097778F" w:rsidP="00193BD2">
            <w:pPr>
              <w:ind w:firstLine="567"/>
              <w:jc w:val="center"/>
              <w:rPr>
                <w:sz w:val="24"/>
                <w:szCs w:val="24"/>
              </w:rPr>
            </w:pPr>
            <w:r w:rsidRPr="001A070C">
              <w:rPr>
                <w:rFonts w:ascii="Arial" w:hAnsi="Arial" w:cs="Arial"/>
              </w:rPr>
              <w:t xml:space="preserve">Competências </w:t>
            </w:r>
            <w:r w:rsidR="00193BD2">
              <w:rPr>
                <w:rFonts w:ascii="Arial" w:hAnsi="Arial" w:cs="Arial"/>
              </w:rPr>
              <w:t>g</w:t>
            </w:r>
            <w:r w:rsidRPr="001A070C">
              <w:rPr>
                <w:rFonts w:ascii="Arial" w:hAnsi="Arial" w:cs="Arial"/>
              </w:rPr>
              <w:t>erais</w:t>
            </w:r>
          </w:p>
        </w:tc>
      </w:tr>
      <w:tr w:rsidR="0097778F" w:rsidRPr="001A070C" w14:paraId="021A8AF1" w14:textId="77777777" w:rsidTr="00193BD2">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530C0" w14:textId="77777777" w:rsidR="0097778F" w:rsidRPr="001A070C" w:rsidRDefault="0097778F" w:rsidP="000A6373">
            <w:pPr>
              <w:ind w:firstLine="19"/>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C0912" w14:textId="77777777" w:rsidR="0097778F" w:rsidRPr="001A070C" w:rsidRDefault="0097778F" w:rsidP="00193BD2">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4D0C7"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A48F2"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D3FE8" w14:textId="77777777" w:rsidR="0097778F" w:rsidRPr="001A070C" w:rsidRDefault="0097778F" w:rsidP="00193BD2">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998E0"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1F554552"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0F08E" w14:textId="77777777" w:rsidR="0097778F" w:rsidRPr="001A070C" w:rsidRDefault="0097778F" w:rsidP="000A6373">
            <w:pPr>
              <w:ind w:firstLine="19"/>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F29497B"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DF4F8FC"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A00946B"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34AA18A"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1240EB6"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0AA48E9D" w14:textId="77777777" w:rsidTr="00193BD2">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10F2A" w14:textId="0FCEF1A3" w:rsidR="0097778F" w:rsidRPr="001A070C" w:rsidRDefault="00193BD2" w:rsidP="000A6373">
            <w:pPr>
              <w:ind w:firstLine="19"/>
              <w:jc w:val="both"/>
              <w:rPr>
                <w:sz w:val="24"/>
                <w:szCs w:val="24"/>
              </w:rPr>
            </w:pPr>
            <w:r>
              <w:rPr>
                <w:rFonts w:ascii="Arial" w:hAnsi="Arial" w:cs="Arial"/>
              </w:rPr>
              <w:t>Relacionamento i</w:t>
            </w:r>
            <w:r w:rsidR="0097778F"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F96D3" w14:textId="77777777" w:rsidR="0097778F" w:rsidRPr="001A070C" w:rsidRDefault="0097778F" w:rsidP="00193BD2">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9EAF4"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655C"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868A4" w14:textId="77777777" w:rsidR="0097778F" w:rsidRPr="001A070C" w:rsidRDefault="0097778F" w:rsidP="00193BD2">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33CE9"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477E6880"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D9F3" w14:textId="485CD776" w:rsidR="0097778F" w:rsidRPr="001A070C" w:rsidRDefault="0097778F" w:rsidP="00193BD2">
            <w:pPr>
              <w:ind w:firstLine="19"/>
              <w:jc w:val="both"/>
              <w:rPr>
                <w:sz w:val="24"/>
                <w:szCs w:val="24"/>
              </w:rPr>
            </w:pPr>
            <w:r w:rsidRPr="001A070C">
              <w:rPr>
                <w:rFonts w:ascii="Arial" w:hAnsi="Arial" w:cs="Arial"/>
              </w:rPr>
              <w:t>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quais se relaciona, interna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35932F8"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300518F4"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E9B1FB5"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01C3F24"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6AF207E"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179B5310" w14:textId="77777777" w:rsidTr="00193BD2">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D176" w14:textId="6DD83885" w:rsidR="0097778F" w:rsidRPr="001A070C" w:rsidRDefault="00193BD2" w:rsidP="000A6373">
            <w:pPr>
              <w:ind w:firstLine="19"/>
              <w:jc w:val="both"/>
              <w:rPr>
                <w:sz w:val="24"/>
                <w:szCs w:val="24"/>
              </w:rPr>
            </w:pPr>
            <w:r>
              <w:rPr>
                <w:rFonts w:ascii="Arial" w:hAnsi="Arial" w:cs="Arial"/>
              </w:rPr>
              <w:t>Ética e t</w:t>
            </w:r>
            <w:r w:rsidR="0097778F"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F8956" w14:textId="77777777" w:rsidR="0097778F" w:rsidRPr="001A070C" w:rsidRDefault="0097778F" w:rsidP="00193BD2">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4908C"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9F857"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90543" w14:textId="77777777" w:rsidR="0097778F" w:rsidRPr="001A070C" w:rsidRDefault="0097778F" w:rsidP="00193BD2">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BA525"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49AF4D7D"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E3F64" w14:textId="77777777" w:rsidR="0097778F" w:rsidRPr="001A070C" w:rsidRDefault="0097778F" w:rsidP="000A6373">
            <w:pPr>
              <w:ind w:firstLine="19"/>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F62AA1B"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724B24A"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5D88A9C"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F4A78B0"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3704AEB6"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166D8132" w14:textId="77777777" w:rsidTr="00193BD2">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C984A" w14:textId="13FBD91C" w:rsidR="0097778F" w:rsidRPr="001A070C" w:rsidRDefault="00193BD2" w:rsidP="00193BD2">
            <w:pPr>
              <w:ind w:firstLine="19"/>
              <w:jc w:val="both"/>
              <w:rPr>
                <w:sz w:val="24"/>
                <w:szCs w:val="24"/>
              </w:rPr>
            </w:pPr>
            <w:r>
              <w:rPr>
                <w:rFonts w:ascii="Arial" w:hAnsi="Arial" w:cs="Arial"/>
              </w:rPr>
              <w:t>Compromisso so</w:t>
            </w:r>
            <w:r w:rsidR="0097778F" w:rsidRPr="001A070C">
              <w:rPr>
                <w:rFonts w:ascii="Arial" w:hAnsi="Arial" w:cs="Arial"/>
              </w:rPr>
              <w:t>cioambiental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B2D97" w14:textId="77777777" w:rsidR="0097778F" w:rsidRPr="001A070C" w:rsidRDefault="0097778F" w:rsidP="00193BD2">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0EA7A"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FFE06"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0EC66" w14:textId="77777777" w:rsidR="0097778F" w:rsidRPr="001A070C" w:rsidRDefault="0097778F" w:rsidP="00193BD2">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9ABB7"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57B6E011"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68396" w14:textId="342FDDF4" w:rsidR="0097778F" w:rsidRPr="001A070C" w:rsidRDefault="0097778F" w:rsidP="00193BD2">
            <w:pPr>
              <w:jc w:val="both"/>
              <w:rPr>
                <w:sz w:val="24"/>
                <w:szCs w:val="24"/>
              </w:rPr>
            </w:pPr>
            <w:r w:rsidRPr="001A070C">
              <w:rPr>
                <w:rFonts w:ascii="Arial" w:hAnsi="Arial" w:cs="Arial"/>
              </w:rPr>
              <w:t>Demonstra compromisso com a missão da Câmara perante a sociedade, buscando a excelência na prestação de serviços, a melhoria da qualidade de vida dos cidadãos e o z</w:t>
            </w:r>
            <w:r w:rsidR="00193BD2">
              <w:rPr>
                <w:rFonts w:ascii="Arial" w:hAnsi="Arial" w:cs="Arial"/>
              </w:rPr>
              <w:t>e</w:t>
            </w:r>
            <w:r w:rsidRPr="001A070C">
              <w:rPr>
                <w:rFonts w:ascii="Arial" w:hAnsi="Arial" w:cs="Arial"/>
              </w:rPr>
              <w:t>lo pelo patrimônio do município. Busca minimizar os</w:t>
            </w:r>
            <w:r w:rsidR="00193BD2">
              <w:rPr>
                <w:sz w:val="24"/>
                <w:szCs w:val="24"/>
              </w:rPr>
              <w:t xml:space="preserve"> </w:t>
            </w:r>
            <w:r w:rsidRPr="001A070C">
              <w:rPr>
                <w:rFonts w:ascii="Arial" w:hAnsi="Arial" w:cs="Arial"/>
              </w:rPr>
              <w:t>impactos negativos de suas atividades, demonstrando preocupação com o uso de recursos, agressões ao meio ambiente, geração de resíduos e 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2F2D1A2"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86110EA"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ED2AB69"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306C325" w14:textId="77777777" w:rsidR="0097778F" w:rsidRPr="001A070C" w:rsidRDefault="0097778F" w:rsidP="000A6373">
            <w:pPr>
              <w:ind w:firstLine="567"/>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57940C7" w14:textId="77777777" w:rsidR="0097778F" w:rsidRPr="001A070C" w:rsidRDefault="0097778F" w:rsidP="000A6373">
            <w:pPr>
              <w:ind w:firstLine="567"/>
              <w:jc w:val="center"/>
              <w:rPr>
                <w:sz w:val="24"/>
                <w:szCs w:val="24"/>
              </w:rPr>
            </w:pPr>
            <w:r w:rsidRPr="001A070C">
              <w:rPr>
                <w:rFonts w:ascii="Arial" w:hAnsi="Arial" w:cs="Arial"/>
              </w:rPr>
              <w:t> </w:t>
            </w:r>
          </w:p>
        </w:tc>
      </w:tr>
    </w:tbl>
    <w:p w14:paraId="1DBEDAD9" w14:textId="77777777" w:rsidR="0097778F" w:rsidRPr="001A070C" w:rsidRDefault="0097778F" w:rsidP="0097778F">
      <w:pPr>
        <w:ind w:firstLine="567"/>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058"/>
        <w:gridCol w:w="371"/>
        <w:gridCol w:w="372"/>
        <w:gridCol w:w="372"/>
        <w:gridCol w:w="372"/>
        <w:gridCol w:w="743"/>
      </w:tblGrid>
      <w:tr w:rsidR="0097778F" w:rsidRPr="001A070C" w14:paraId="1A41F79F"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E752C" w14:textId="00F190E0" w:rsidR="0097778F" w:rsidRPr="001A070C" w:rsidRDefault="0097778F" w:rsidP="00193BD2">
            <w:pPr>
              <w:ind w:firstLine="567"/>
              <w:jc w:val="center"/>
              <w:rPr>
                <w:sz w:val="24"/>
                <w:szCs w:val="24"/>
              </w:rPr>
            </w:pPr>
            <w:r w:rsidRPr="001A070C">
              <w:rPr>
                <w:rFonts w:ascii="Arial" w:hAnsi="Arial" w:cs="Arial"/>
              </w:rPr>
              <w:t xml:space="preserve">Competências </w:t>
            </w:r>
            <w:r w:rsidR="00193BD2">
              <w:rPr>
                <w:rFonts w:ascii="Arial" w:hAnsi="Arial" w:cs="Arial"/>
              </w:rPr>
              <w:t>e</w:t>
            </w:r>
            <w:r w:rsidRPr="001A070C">
              <w:rPr>
                <w:rFonts w:ascii="Arial" w:hAnsi="Arial" w:cs="Arial"/>
              </w:rPr>
              <w:t>specíficas</w:t>
            </w:r>
          </w:p>
        </w:tc>
      </w:tr>
      <w:tr w:rsidR="0097778F" w:rsidRPr="001A070C" w14:paraId="5DA0985D" w14:textId="77777777" w:rsidTr="00193BD2">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5520B" w14:textId="595FA22B" w:rsidR="0097778F" w:rsidRPr="001A070C" w:rsidRDefault="0097778F" w:rsidP="00193BD2">
            <w:pPr>
              <w:ind w:firstLine="19"/>
              <w:jc w:val="both"/>
              <w:rPr>
                <w:sz w:val="24"/>
                <w:szCs w:val="24"/>
              </w:rPr>
            </w:pPr>
            <w:r w:rsidRPr="001A070C">
              <w:rPr>
                <w:rFonts w:ascii="Arial" w:hAnsi="Arial" w:cs="Arial"/>
              </w:rPr>
              <w:t xml:space="preserve">Difusão do </w:t>
            </w:r>
            <w:r w:rsidR="00193BD2">
              <w:rPr>
                <w:rFonts w:ascii="Arial" w:hAnsi="Arial" w:cs="Arial"/>
              </w:rPr>
              <w:t>c</w:t>
            </w:r>
            <w:r w:rsidRPr="001A070C">
              <w:rPr>
                <w:rFonts w:ascii="Arial" w:hAnsi="Arial" w:cs="Arial"/>
              </w:rPr>
              <w:t xml:space="preserve">onhecimento: </w:t>
            </w:r>
            <w:r w:rsidR="00193BD2">
              <w:rPr>
                <w:rFonts w:ascii="Arial" w:hAnsi="Arial" w:cs="Arial"/>
              </w:rPr>
              <w:t>está associada à</w:t>
            </w:r>
            <w:r w:rsidRPr="001A070C">
              <w:rPr>
                <w:rFonts w:ascii="Arial" w:hAnsi="Arial" w:cs="Arial"/>
              </w:rPr>
              <w:t xml:space="preserve"> agregação, valorização e difusão do conhecimento para o desenvolvimento </w:t>
            </w:r>
            <w:r w:rsidR="00193BD2">
              <w:rPr>
                <w:rFonts w:ascii="Arial" w:hAnsi="Arial" w:cs="Arial"/>
              </w:rPr>
              <w:t>i</w:t>
            </w:r>
            <w:r w:rsidRPr="001A070C">
              <w:rPr>
                <w:rFonts w:ascii="Arial" w:hAnsi="Arial" w:cs="Arial"/>
              </w:rPr>
              <w:t>nstitucional.</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9748A" w14:textId="77777777" w:rsidR="0097778F" w:rsidRPr="001A070C" w:rsidRDefault="0097778F" w:rsidP="00193BD2">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8DEC6"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72985"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0BA1E" w14:textId="77777777" w:rsidR="0097778F" w:rsidRPr="001A070C" w:rsidRDefault="0097778F" w:rsidP="00193BD2">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0F2D4"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47D01FA8"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21075" w14:textId="77777777" w:rsidR="0097778F" w:rsidRPr="001A070C" w:rsidRDefault="0097778F" w:rsidP="000A6373">
            <w:pPr>
              <w:ind w:firstLine="19"/>
              <w:jc w:val="both"/>
              <w:rPr>
                <w:sz w:val="24"/>
                <w:szCs w:val="24"/>
              </w:rPr>
            </w:pPr>
            <w:r w:rsidRPr="001A070C">
              <w:rPr>
                <w:rFonts w:ascii="Arial" w:hAnsi="Arial" w:cs="Arial"/>
              </w:rPr>
              <w:t>Busca e compartilha continuamente novos conhecimentos, difundindo-os aos colegas com vistas ao aperfeiçoamento das atividades.</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B3E4F30"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070D9D9"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4624BF3"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A087542"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1871F7F"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2F136660"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B45AD" w14:textId="77777777" w:rsidR="0097778F" w:rsidRPr="001A070C" w:rsidRDefault="0097778F" w:rsidP="000A6373">
            <w:pPr>
              <w:ind w:firstLine="19"/>
              <w:jc w:val="both"/>
              <w:rPr>
                <w:sz w:val="24"/>
                <w:szCs w:val="24"/>
              </w:rPr>
            </w:pPr>
            <w:r w:rsidRPr="001A070C">
              <w:rPr>
                <w:rFonts w:ascii="Arial" w:hAnsi="Arial" w:cs="Arial"/>
              </w:rPr>
              <w:t>Pesquisa inovações técnicas disponibilizando as informações para consulta.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68CC8ED"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2050617"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5C7599A"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BC53A18"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85279B2"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73E1A1AB" w14:textId="77777777" w:rsidTr="00193BD2">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3A02" w14:textId="7DC7E413" w:rsidR="0097778F" w:rsidRPr="001A070C" w:rsidRDefault="0097778F" w:rsidP="00193BD2">
            <w:pPr>
              <w:ind w:firstLine="19"/>
              <w:jc w:val="both"/>
              <w:rPr>
                <w:sz w:val="24"/>
                <w:szCs w:val="24"/>
              </w:rPr>
            </w:pPr>
            <w:r w:rsidRPr="001A070C">
              <w:rPr>
                <w:rFonts w:ascii="Arial" w:hAnsi="Arial" w:cs="Arial"/>
              </w:rPr>
              <w:t xml:space="preserve">Orientação para </w:t>
            </w:r>
            <w:r w:rsidR="00193BD2">
              <w:rPr>
                <w:rFonts w:ascii="Arial" w:hAnsi="Arial" w:cs="Arial"/>
              </w:rPr>
              <w:t>qualidade e r</w:t>
            </w:r>
            <w:r w:rsidRPr="001A070C">
              <w:rPr>
                <w:rFonts w:ascii="Arial" w:hAnsi="Arial" w:cs="Arial"/>
              </w:rPr>
              <w:t xml:space="preserve">esultados: </w:t>
            </w:r>
            <w:r w:rsidR="00193BD2">
              <w:rPr>
                <w:rFonts w:ascii="Arial" w:hAnsi="Arial" w:cs="Arial"/>
              </w:rPr>
              <w:t>e</w:t>
            </w:r>
            <w:r w:rsidRPr="001A070C">
              <w:rPr>
                <w:rFonts w:ascii="Arial" w:hAnsi="Arial" w:cs="Arial"/>
              </w:rPr>
              <w:t xml:space="preserve">stá associada à manutenção e </w:t>
            </w:r>
            <w:r w:rsidR="00193BD2">
              <w:rPr>
                <w:rFonts w:ascii="Arial" w:hAnsi="Arial" w:cs="Arial"/>
              </w:rPr>
              <w:t>à</w:t>
            </w:r>
            <w:r w:rsidRPr="001A070C">
              <w:rPr>
                <w:rFonts w:ascii="Arial" w:hAnsi="Arial" w:cs="Arial"/>
              </w:rPr>
              <w:t xml:space="preserve"> melhoria contínua dos produtos e serviços.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1CFE" w14:textId="77777777" w:rsidR="0097778F" w:rsidRPr="001A070C" w:rsidRDefault="0097778F" w:rsidP="00193BD2">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E13F1"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FCBF5"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053D1" w14:textId="77777777" w:rsidR="0097778F" w:rsidRPr="001A070C" w:rsidRDefault="0097778F" w:rsidP="00193BD2">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C3C48"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67A6A98E"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425B7" w14:textId="7B17B07B" w:rsidR="0097778F" w:rsidRPr="001A070C" w:rsidRDefault="0097778F" w:rsidP="000A6373">
            <w:pPr>
              <w:ind w:firstLine="19"/>
              <w:jc w:val="both"/>
              <w:rPr>
                <w:sz w:val="24"/>
                <w:szCs w:val="24"/>
              </w:rPr>
            </w:pPr>
            <w:r w:rsidRPr="001A070C">
              <w:rPr>
                <w:rFonts w:ascii="Arial" w:hAnsi="Arial" w:cs="Arial"/>
              </w:rPr>
              <w:t>At</w:t>
            </w:r>
            <w:r w:rsidR="00193BD2">
              <w:rPr>
                <w:rFonts w:ascii="Arial" w:hAnsi="Arial" w:cs="Arial"/>
              </w:rPr>
              <w:t xml:space="preserve">ua no processo de atualização </w:t>
            </w:r>
            <w:r w:rsidRPr="001A070C">
              <w:rPr>
                <w:rFonts w:ascii="Arial" w:hAnsi="Arial" w:cs="Arial"/>
              </w:rPr>
              <w:t>ou implementação de metodologias, técnicas e processos, fundamentado nos princípios da qualidade, de forma a atender às necessidades/expectativas da área.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427BC6A"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3740DAA"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63D26D2"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23072DFE"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57C2BBC"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40AE60BE"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399C1" w14:textId="77777777" w:rsidR="0097778F" w:rsidRPr="001A070C" w:rsidRDefault="0097778F" w:rsidP="000A6373">
            <w:pPr>
              <w:ind w:firstLine="19"/>
              <w:jc w:val="both"/>
              <w:rPr>
                <w:sz w:val="24"/>
                <w:szCs w:val="24"/>
              </w:rPr>
            </w:pPr>
            <w:r w:rsidRPr="001A070C">
              <w:rPr>
                <w:rFonts w:ascii="Arial" w:hAnsi="Arial" w:cs="Arial"/>
              </w:rPr>
              <w:lastRenderedPageBreak/>
              <w:t>Estabelece parâmetros e práticas de apuração de resultados, visando a melhor forma de avaliar as atividades planejadas, acompanhando-as e remanejando-as, quando necessário.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DEE73E8"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FE14940"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0C3D80B"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443F5E4"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E3CE1C7"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2D757B2E" w14:textId="77777777" w:rsidTr="00193BD2">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21D81" w14:textId="3AEAAF7C" w:rsidR="0097778F" w:rsidRPr="001A070C" w:rsidRDefault="0097778F" w:rsidP="00193BD2">
            <w:pPr>
              <w:ind w:firstLine="19"/>
              <w:jc w:val="both"/>
              <w:rPr>
                <w:sz w:val="24"/>
                <w:szCs w:val="24"/>
              </w:rPr>
            </w:pPr>
            <w:r w:rsidRPr="001A070C">
              <w:rPr>
                <w:rFonts w:ascii="Arial" w:hAnsi="Arial" w:cs="Arial"/>
              </w:rPr>
              <w:t xml:space="preserve">Planejamento e </w:t>
            </w:r>
            <w:r w:rsidR="00193BD2">
              <w:rPr>
                <w:rFonts w:ascii="Arial" w:hAnsi="Arial" w:cs="Arial"/>
              </w:rPr>
              <w:t>d</w:t>
            </w:r>
            <w:r w:rsidRPr="001A070C">
              <w:rPr>
                <w:rFonts w:ascii="Arial" w:hAnsi="Arial" w:cs="Arial"/>
              </w:rPr>
              <w:t xml:space="preserve">esenvolvimento de </w:t>
            </w:r>
            <w:r w:rsidR="00193BD2">
              <w:rPr>
                <w:rFonts w:ascii="Arial" w:hAnsi="Arial" w:cs="Arial"/>
              </w:rPr>
              <w:t>a</w:t>
            </w:r>
            <w:r w:rsidRPr="001A070C">
              <w:rPr>
                <w:rFonts w:ascii="Arial" w:hAnsi="Arial" w:cs="Arial"/>
              </w:rPr>
              <w:t xml:space="preserve">ções: </w:t>
            </w:r>
            <w:r w:rsidR="00193BD2">
              <w:rPr>
                <w:rFonts w:ascii="Arial" w:hAnsi="Arial" w:cs="Arial"/>
              </w:rPr>
              <w:t>e</w:t>
            </w:r>
            <w:r w:rsidRPr="001A070C">
              <w:rPr>
                <w:rFonts w:ascii="Arial" w:hAnsi="Arial" w:cs="Arial"/>
              </w:rPr>
              <w:t xml:space="preserve">stá associada </w:t>
            </w:r>
            <w:r w:rsidR="00193BD2">
              <w:rPr>
                <w:rFonts w:ascii="Arial" w:hAnsi="Arial" w:cs="Arial"/>
              </w:rPr>
              <w:t>à</w:t>
            </w:r>
            <w:r w:rsidRPr="001A070C">
              <w:rPr>
                <w:rFonts w:ascii="Arial" w:hAnsi="Arial" w:cs="Arial"/>
              </w:rPr>
              <w:t xml:space="preserve"> capacidade de planejar, dimensionar e mobilizar recursos, acompanhar e implementar o desenvolvimento de ações específicas.</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2DED1" w14:textId="77777777" w:rsidR="0097778F" w:rsidRPr="001A070C" w:rsidRDefault="0097778F" w:rsidP="00193BD2">
            <w:pPr>
              <w:jc w:val="center"/>
              <w:rPr>
                <w:sz w:val="24"/>
                <w:szCs w:val="24"/>
              </w:rPr>
            </w:pPr>
            <w:r w:rsidRPr="001A070C">
              <w:rPr>
                <w:rFonts w:ascii="Arial" w:hAnsi="Arial" w:cs="Arial"/>
              </w:rPr>
              <w:t>A</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AC2A2" w14:textId="77777777" w:rsidR="0097778F" w:rsidRPr="001A070C" w:rsidRDefault="0097778F" w:rsidP="00193BD2">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97800" w14:textId="77777777" w:rsidR="0097778F" w:rsidRPr="001A070C" w:rsidRDefault="0097778F" w:rsidP="00193BD2">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D65DA" w14:textId="77777777" w:rsidR="0097778F" w:rsidRPr="001A070C" w:rsidRDefault="0097778F" w:rsidP="00193BD2">
            <w:pPr>
              <w:jc w:val="center"/>
              <w:rPr>
                <w:sz w:val="24"/>
                <w:szCs w:val="24"/>
              </w:rPr>
            </w:pPr>
            <w:r w:rsidRPr="001A070C">
              <w:rPr>
                <w:rFonts w:ascii="Arial" w:hAnsi="Arial" w:cs="Arial"/>
              </w:rPr>
              <w:t>D</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92B79" w14:textId="77777777" w:rsidR="0097778F" w:rsidRPr="001A070C" w:rsidRDefault="0097778F" w:rsidP="00193BD2">
            <w:pPr>
              <w:jc w:val="center"/>
              <w:rPr>
                <w:sz w:val="24"/>
                <w:szCs w:val="24"/>
              </w:rPr>
            </w:pPr>
            <w:r w:rsidRPr="001A070C">
              <w:rPr>
                <w:rFonts w:ascii="Arial" w:hAnsi="Arial" w:cs="Arial"/>
              </w:rPr>
              <w:t>E</w:t>
            </w:r>
          </w:p>
        </w:tc>
      </w:tr>
      <w:tr w:rsidR="0097778F" w:rsidRPr="001A070C" w14:paraId="3583D235"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34C5C" w14:textId="77777777" w:rsidR="0097778F" w:rsidRPr="001A070C" w:rsidRDefault="0097778F" w:rsidP="000A6373">
            <w:pPr>
              <w:ind w:firstLine="19"/>
              <w:jc w:val="both"/>
              <w:rPr>
                <w:sz w:val="24"/>
                <w:szCs w:val="24"/>
              </w:rPr>
            </w:pPr>
            <w:r w:rsidRPr="001A070C">
              <w:rPr>
                <w:rFonts w:ascii="Arial" w:hAnsi="Arial" w:cs="Arial"/>
              </w:rPr>
              <w:t>Planeja ações e dimensiona recursos e prazos para sua execução e implementação.</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C952530"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0C06C04"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0FCBD88"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AFFC958" w14:textId="77777777" w:rsidR="0097778F" w:rsidRPr="001A070C" w:rsidRDefault="0097778F" w:rsidP="000A6373">
            <w:pPr>
              <w:ind w:firstLine="567"/>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1DC24FD" w14:textId="77777777" w:rsidR="0097778F" w:rsidRPr="001A070C" w:rsidRDefault="0097778F" w:rsidP="000A6373">
            <w:pPr>
              <w:ind w:firstLine="567"/>
              <w:jc w:val="center"/>
              <w:rPr>
                <w:sz w:val="24"/>
                <w:szCs w:val="24"/>
              </w:rPr>
            </w:pPr>
            <w:r w:rsidRPr="001A070C">
              <w:rPr>
                <w:rFonts w:ascii="Arial" w:hAnsi="Arial" w:cs="Arial"/>
              </w:rPr>
              <w:t> </w:t>
            </w:r>
          </w:p>
        </w:tc>
      </w:tr>
      <w:tr w:rsidR="0097778F" w:rsidRPr="001A070C" w14:paraId="5ACD23D8" w14:textId="77777777" w:rsidTr="000A6373">
        <w:tc>
          <w:tcPr>
            <w:tcW w:w="3800" w:type="pct"/>
            <w:tcBorders>
              <w:top w:val="nil"/>
              <w:left w:val="single" w:sz="8" w:space="0" w:color="auto"/>
              <w:bottom w:val="nil"/>
              <w:right w:val="single" w:sz="8" w:space="0" w:color="auto"/>
            </w:tcBorders>
            <w:tcMar>
              <w:top w:w="0" w:type="dxa"/>
              <w:left w:w="108" w:type="dxa"/>
              <w:bottom w:w="0" w:type="dxa"/>
              <w:right w:w="108" w:type="dxa"/>
            </w:tcMar>
            <w:hideMark/>
          </w:tcPr>
          <w:p w14:paraId="1D23FBFF" w14:textId="5E389656" w:rsidR="0097778F" w:rsidRPr="001A070C" w:rsidRDefault="0097778F" w:rsidP="00193BD2">
            <w:pPr>
              <w:ind w:firstLine="19"/>
              <w:jc w:val="both"/>
              <w:rPr>
                <w:sz w:val="24"/>
                <w:szCs w:val="24"/>
              </w:rPr>
            </w:pPr>
            <w:r w:rsidRPr="001A070C">
              <w:rPr>
                <w:rFonts w:ascii="Arial" w:hAnsi="Arial" w:cs="Arial"/>
              </w:rPr>
              <w:t>Colabora com conhecimentos técnicos de sua especialidade na análise de contexto e na elaboração ou desenvolvimento de projetos de sua área de atuação.</w:t>
            </w:r>
          </w:p>
        </w:tc>
        <w:tc>
          <w:tcPr>
            <w:tcW w:w="200" w:type="pct"/>
            <w:tcBorders>
              <w:top w:val="nil"/>
              <w:left w:val="nil"/>
              <w:bottom w:val="nil"/>
              <w:right w:val="single" w:sz="8" w:space="0" w:color="auto"/>
            </w:tcBorders>
            <w:tcMar>
              <w:top w:w="0" w:type="dxa"/>
              <w:left w:w="108" w:type="dxa"/>
              <w:bottom w:w="0" w:type="dxa"/>
              <w:right w:w="108" w:type="dxa"/>
            </w:tcMar>
            <w:hideMark/>
          </w:tcPr>
          <w:p w14:paraId="088716B8" w14:textId="77777777" w:rsidR="0097778F" w:rsidRPr="001A070C" w:rsidRDefault="0097778F" w:rsidP="00193BD2">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14:paraId="417F4358" w14:textId="77777777" w:rsidR="0097778F" w:rsidRPr="001A070C" w:rsidRDefault="0097778F" w:rsidP="00193BD2">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14:paraId="4A477124" w14:textId="77777777" w:rsidR="0097778F" w:rsidRPr="001A070C" w:rsidRDefault="0097778F" w:rsidP="00193BD2">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14:paraId="31CC5AAE" w14:textId="77777777" w:rsidR="0097778F" w:rsidRPr="001A070C" w:rsidRDefault="0097778F" w:rsidP="00193BD2">
            <w:pPr>
              <w:jc w:val="center"/>
              <w:rPr>
                <w:sz w:val="24"/>
                <w:szCs w:val="24"/>
              </w:rPr>
            </w:pPr>
            <w:r w:rsidRPr="001A070C">
              <w:rPr>
                <w:rFonts w:ascii="Arial" w:hAnsi="Arial" w:cs="Arial"/>
              </w:rPr>
              <w:t> </w:t>
            </w:r>
          </w:p>
        </w:tc>
        <w:tc>
          <w:tcPr>
            <w:tcW w:w="200" w:type="pct"/>
            <w:tcBorders>
              <w:top w:val="nil"/>
              <w:left w:val="nil"/>
              <w:bottom w:val="nil"/>
              <w:right w:val="single" w:sz="8" w:space="0" w:color="auto"/>
            </w:tcBorders>
            <w:tcMar>
              <w:top w:w="0" w:type="dxa"/>
              <w:left w:w="108" w:type="dxa"/>
              <w:bottom w:w="0" w:type="dxa"/>
              <w:right w:w="108" w:type="dxa"/>
            </w:tcMar>
            <w:hideMark/>
          </w:tcPr>
          <w:p w14:paraId="07BF8E92" w14:textId="77777777" w:rsidR="0097778F" w:rsidRPr="001A070C" w:rsidRDefault="0097778F" w:rsidP="00193BD2">
            <w:pPr>
              <w:jc w:val="center"/>
              <w:rPr>
                <w:sz w:val="24"/>
                <w:szCs w:val="24"/>
              </w:rPr>
            </w:pPr>
            <w:r w:rsidRPr="001A070C">
              <w:rPr>
                <w:rFonts w:ascii="Arial" w:hAnsi="Arial" w:cs="Arial"/>
              </w:rPr>
              <w:t> </w:t>
            </w:r>
          </w:p>
        </w:tc>
      </w:tr>
      <w:tr w:rsidR="0097778F" w:rsidRPr="001A070C" w14:paraId="46FFFBBB" w14:textId="77777777" w:rsidTr="000A6373">
        <w:tc>
          <w:tcPr>
            <w:tcW w:w="38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E50723" w14:textId="77777777" w:rsidR="0097778F" w:rsidRPr="001A070C" w:rsidRDefault="0097778F" w:rsidP="000A6373">
            <w:pPr>
              <w:ind w:firstLine="19"/>
              <w:jc w:val="both"/>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14:paraId="0F4F9240" w14:textId="77777777" w:rsidR="0097778F" w:rsidRPr="001A070C" w:rsidRDefault="0097778F" w:rsidP="000A6373">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14:paraId="7AAA4E21" w14:textId="77777777" w:rsidR="0097778F" w:rsidRPr="001A070C" w:rsidRDefault="0097778F" w:rsidP="000A6373">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14:paraId="7284409F" w14:textId="77777777" w:rsidR="0097778F" w:rsidRPr="001A070C" w:rsidRDefault="0097778F" w:rsidP="000A6373">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14:paraId="56AFFEAF" w14:textId="77777777" w:rsidR="0097778F" w:rsidRPr="001A070C" w:rsidRDefault="0097778F" w:rsidP="000A6373">
            <w:pPr>
              <w:ind w:firstLine="567"/>
              <w:jc w:val="center"/>
              <w:rPr>
                <w:rFonts w:ascii="Arial" w:hAnsi="Arial" w:cs="Arial"/>
              </w:rPr>
            </w:pPr>
          </w:p>
        </w:tc>
        <w:tc>
          <w:tcPr>
            <w:tcW w:w="200" w:type="pct"/>
            <w:tcBorders>
              <w:top w:val="nil"/>
              <w:left w:val="nil"/>
              <w:bottom w:val="single" w:sz="8" w:space="0" w:color="auto"/>
              <w:right w:val="single" w:sz="8" w:space="0" w:color="auto"/>
            </w:tcBorders>
            <w:tcMar>
              <w:top w:w="0" w:type="dxa"/>
              <w:left w:w="108" w:type="dxa"/>
              <w:bottom w:w="0" w:type="dxa"/>
              <w:right w:w="108" w:type="dxa"/>
            </w:tcMar>
          </w:tcPr>
          <w:p w14:paraId="38CA6135" w14:textId="77777777" w:rsidR="0097778F" w:rsidRPr="001A070C" w:rsidRDefault="0097778F" w:rsidP="000A6373">
            <w:pPr>
              <w:ind w:firstLine="567"/>
              <w:jc w:val="center"/>
              <w:rPr>
                <w:rFonts w:ascii="Arial" w:hAnsi="Arial" w:cs="Arial"/>
              </w:rPr>
            </w:pPr>
          </w:p>
        </w:tc>
      </w:tr>
    </w:tbl>
    <w:p w14:paraId="656907BA" w14:textId="77777777" w:rsidR="0097778F" w:rsidRDefault="0097778F" w:rsidP="0097778F">
      <w:pPr>
        <w:rPr>
          <w:rFonts w:ascii="Arial" w:hAnsi="Arial" w:cs="Arial"/>
          <w:color w:val="000000"/>
        </w:rPr>
      </w:pPr>
    </w:p>
    <w:p w14:paraId="095A5FC3" w14:textId="77777777" w:rsidR="0097778F" w:rsidRDefault="0097778F" w:rsidP="0097778F">
      <w:pPr>
        <w:jc w:val="both"/>
        <w:rPr>
          <w:rFonts w:ascii="Arial" w:hAnsi="Arial" w:cs="Arial"/>
          <w:color w:val="000000"/>
        </w:rPr>
      </w:pPr>
    </w:p>
    <w:p w14:paraId="6B18729C" w14:textId="77777777" w:rsidR="0097778F" w:rsidRPr="00393F94" w:rsidRDefault="0097778F" w:rsidP="0097778F">
      <w:pPr>
        <w:jc w:val="both"/>
        <w:rPr>
          <w:rFonts w:ascii="Arial" w:hAnsi="Arial" w:cs="Arial"/>
          <w:color w:val="000000"/>
        </w:rPr>
      </w:pPr>
      <w:r w:rsidRPr="00393F94">
        <w:rPr>
          <w:rFonts w:ascii="Arial" w:hAnsi="Arial" w:cs="Arial"/>
          <w:color w:val="000000"/>
        </w:rPr>
        <w:t>Pontuação</w:t>
      </w:r>
    </w:p>
    <w:p w14:paraId="23F1C269" w14:textId="7D2C6BC7" w:rsidR="0097778F" w:rsidRPr="00393F94" w:rsidRDefault="0097778F" w:rsidP="0097778F">
      <w:pPr>
        <w:jc w:val="both"/>
        <w:rPr>
          <w:rFonts w:ascii="Arial" w:hAnsi="Arial" w:cs="Arial"/>
          <w:color w:val="000000"/>
        </w:rPr>
      </w:pPr>
      <w:r w:rsidRPr="00393F94">
        <w:rPr>
          <w:rFonts w:ascii="Arial" w:hAnsi="Arial" w:cs="Arial"/>
          <w:color w:val="000000"/>
        </w:rPr>
        <w:t>C</w:t>
      </w:r>
      <w:r>
        <w:rPr>
          <w:rFonts w:ascii="Arial" w:hAnsi="Arial" w:cs="Arial"/>
          <w:color w:val="000000"/>
        </w:rPr>
        <w:t>o</w:t>
      </w:r>
      <w:r w:rsidRPr="00393F94">
        <w:rPr>
          <w:rFonts w:ascii="Arial" w:hAnsi="Arial" w:cs="Arial"/>
          <w:color w:val="000000"/>
        </w:rPr>
        <w:t xml:space="preserve">mpetências </w:t>
      </w:r>
      <w:r w:rsidR="00193BD2">
        <w:rPr>
          <w:rFonts w:ascii="Arial" w:hAnsi="Arial" w:cs="Arial"/>
          <w:color w:val="000000"/>
        </w:rPr>
        <w:t>g</w:t>
      </w:r>
      <w:r w:rsidRPr="00393F94">
        <w:rPr>
          <w:rFonts w:ascii="Arial" w:hAnsi="Arial" w:cs="Arial"/>
          <w:color w:val="000000"/>
        </w:rPr>
        <w:t>erais:</w:t>
      </w:r>
    </w:p>
    <w:p w14:paraId="0CBBF3D0" w14:textId="77777777" w:rsidR="0097778F" w:rsidRPr="00393F94" w:rsidRDefault="0097778F" w:rsidP="0097778F">
      <w:pPr>
        <w:jc w:val="both"/>
        <w:rPr>
          <w:rFonts w:ascii="Arial" w:hAnsi="Arial" w:cs="Arial"/>
          <w:color w:val="000000"/>
        </w:rPr>
      </w:pPr>
      <w:r w:rsidRPr="001A070C">
        <w:rPr>
          <w:rFonts w:ascii="Arial" w:hAnsi="Arial" w:cs="Arial"/>
          <w:color w:val="000000"/>
        </w:rPr>
        <w:t>Competências específicas:</w:t>
      </w:r>
    </w:p>
    <w:p w14:paraId="218538D9" w14:textId="3D03E386" w:rsidR="0097778F" w:rsidRPr="00393F94" w:rsidRDefault="0097778F" w:rsidP="0097778F">
      <w:pPr>
        <w:jc w:val="both"/>
        <w:rPr>
          <w:rFonts w:ascii="Arial" w:hAnsi="Arial" w:cs="Arial"/>
          <w:color w:val="000000"/>
        </w:rPr>
      </w:pPr>
      <w:r w:rsidRPr="001A070C">
        <w:rPr>
          <w:rFonts w:ascii="Arial" w:hAnsi="Arial" w:cs="Arial"/>
          <w:color w:val="000000"/>
        </w:rPr>
        <w:t xml:space="preserve">Desconto </w:t>
      </w:r>
      <w:r w:rsidR="00193BD2">
        <w:rPr>
          <w:rFonts w:ascii="Arial" w:hAnsi="Arial" w:cs="Arial"/>
          <w:color w:val="000000"/>
        </w:rPr>
        <w:t>a</w:t>
      </w:r>
      <w:r w:rsidRPr="001A070C">
        <w:rPr>
          <w:rFonts w:ascii="Arial" w:hAnsi="Arial" w:cs="Arial"/>
          <w:color w:val="000000"/>
        </w:rPr>
        <w:t>ssiduidade:</w:t>
      </w:r>
    </w:p>
    <w:p w14:paraId="0EE29ED9" w14:textId="77777777" w:rsidR="0097778F" w:rsidRPr="00393F94" w:rsidRDefault="0097778F" w:rsidP="0097778F">
      <w:pPr>
        <w:jc w:val="both"/>
        <w:rPr>
          <w:rFonts w:ascii="Arial" w:hAnsi="Arial" w:cs="Arial"/>
          <w:color w:val="000000"/>
        </w:rPr>
      </w:pPr>
      <w:r w:rsidRPr="001A070C">
        <w:rPr>
          <w:rFonts w:ascii="Arial" w:hAnsi="Arial" w:cs="Arial"/>
          <w:color w:val="000000"/>
        </w:rPr>
        <w:t>Total:</w:t>
      </w:r>
    </w:p>
    <w:p w14:paraId="26F49F49" w14:textId="77777777" w:rsidR="0097778F" w:rsidRPr="001A070C" w:rsidRDefault="0097778F" w:rsidP="0097778F">
      <w:pPr>
        <w:jc w:val="right"/>
        <w:rPr>
          <w:color w:val="000000"/>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97778F" w:rsidRPr="001A070C" w14:paraId="46498C7B"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F6CB1" w14:textId="77777777" w:rsidR="0097778F" w:rsidRPr="001A070C" w:rsidRDefault="0097778F" w:rsidP="000A6373">
            <w:pPr>
              <w:jc w:val="both"/>
              <w:rPr>
                <w:sz w:val="24"/>
                <w:szCs w:val="24"/>
              </w:rPr>
            </w:pPr>
            <w:r w:rsidRPr="001A070C">
              <w:rPr>
                <w:rFonts w:ascii="Arial" w:hAnsi="Arial" w:cs="Arial"/>
              </w:rPr>
              <w:t>Conhecimentos e habilidades a serem desenvolvidas através de treinamento e capacitação</w:t>
            </w:r>
          </w:p>
        </w:tc>
      </w:tr>
      <w:tr w:rsidR="0097778F" w:rsidRPr="001A070C" w14:paraId="094645FF"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1DC8" w14:textId="77777777" w:rsidR="0097778F" w:rsidRPr="001A070C" w:rsidRDefault="0097778F" w:rsidP="000A6373">
            <w:pPr>
              <w:jc w:val="both"/>
              <w:rPr>
                <w:sz w:val="24"/>
                <w:szCs w:val="24"/>
              </w:rPr>
            </w:pPr>
            <w:r w:rsidRPr="001A070C">
              <w:rPr>
                <w:rFonts w:ascii="Arial" w:hAnsi="Arial" w:cs="Arial"/>
              </w:rPr>
              <w:t> </w:t>
            </w:r>
          </w:p>
        </w:tc>
      </w:tr>
    </w:tbl>
    <w:p w14:paraId="67F7EDEC" w14:textId="77777777" w:rsidR="0097778F" w:rsidRPr="001A070C" w:rsidRDefault="0097778F" w:rsidP="0097778F">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97778F" w:rsidRPr="001A070C" w14:paraId="272752E3"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6F6FF8" w14:textId="77777777" w:rsidR="0097778F" w:rsidRPr="001A070C" w:rsidRDefault="0097778F" w:rsidP="000A6373">
            <w:pPr>
              <w:jc w:val="both"/>
              <w:rPr>
                <w:sz w:val="24"/>
                <w:szCs w:val="24"/>
              </w:rPr>
            </w:pPr>
            <w:r w:rsidRPr="001A070C">
              <w:rPr>
                <w:rFonts w:ascii="Arial" w:hAnsi="Arial" w:cs="Arial"/>
              </w:rPr>
              <w:t>Comentários do avaliador</w:t>
            </w:r>
          </w:p>
        </w:tc>
      </w:tr>
      <w:tr w:rsidR="0097778F" w:rsidRPr="001A070C" w14:paraId="635CEB6E"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3A77B" w14:textId="77777777" w:rsidR="0097778F" w:rsidRPr="001A070C" w:rsidRDefault="0097778F" w:rsidP="000A6373">
            <w:pPr>
              <w:jc w:val="both"/>
              <w:rPr>
                <w:sz w:val="24"/>
                <w:szCs w:val="24"/>
              </w:rPr>
            </w:pPr>
            <w:r w:rsidRPr="001A070C">
              <w:rPr>
                <w:rFonts w:ascii="Arial" w:hAnsi="Arial" w:cs="Arial"/>
              </w:rPr>
              <w:t> </w:t>
            </w:r>
          </w:p>
        </w:tc>
      </w:tr>
    </w:tbl>
    <w:p w14:paraId="7EC0BB51" w14:textId="77777777" w:rsidR="0097778F" w:rsidRPr="001A070C" w:rsidRDefault="0097778F" w:rsidP="0097778F">
      <w:pPr>
        <w:ind w:left="5670"/>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97778F" w:rsidRPr="001A070C" w14:paraId="007ED766"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DF02E5" w14:textId="77777777" w:rsidR="0097778F" w:rsidRPr="001A070C" w:rsidRDefault="0097778F" w:rsidP="000A6373">
            <w:pPr>
              <w:jc w:val="both"/>
              <w:rPr>
                <w:sz w:val="24"/>
                <w:szCs w:val="24"/>
              </w:rPr>
            </w:pPr>
            <w:r w:rsidRPr="001A070C">
              <w:rPr>
                <w:rFonts w:ascii="Arial" w:hAnsi="Arial" w:cs="Arial"/>
              </w:rPr>
              <w:t>Comentários do avaliado</w:t>
            </w:r>
          </w:p>
        </w:tc>
      </w:tr>
      <w:tr w:rsidR="0097778F" w:rsidRPr="001A070C" w14:paraId="0B76000F"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0D1E" w14:textId="77777777" w:rsidR="0097778F" w:rsidRPr="001A070C" w:rsidRDefault="0097778F" w:rsidP="000A6373">
            <w:pPr>
              <w:jc w:val="both"/>
              <w:rPr>
                <w:sz w:val="24"/>
                <w:szCs w:val="24"/>
              </w:rPr>
            </w:pPr>
            <w:r w:rsidRPr="001A070C">
              <w:rPr>
                <w:rFonts w:ascii="Arial" w:hAnsi="Arial" w:cs="Arial"/>
              </w:rPr>
              <w:t> </w:t>
            </w:r>
          </w:p>
        </w:tc>
      </w:tr>
    </w:tbl>
    <w:p w14:paraId="48ECFB5B" w14:textId="77777777" w:rsidR="0097778F" w:rsidRPr="001A070C" w:rsidRDefault="0097778F" w:rsidP="0097778F">
      <w:pPr>
        <w:ind w:left="5670"/>
        <w:jc w:val="both"/>
        <w:rPr>
          <w:color w:val="000000"/>
          <w:sz w:val="24"/>
          <w:szCs w:val="24"/>
        </w:rPr>
      </w:pPr>
      <w:r w:rsidRPr="001A070C">
        <w:rPr>
          <w:rFonts w:ascii="Arial" w:hAnsi="Arial" w:cs="Arial"/>
          <w:color w:val="000000"/>
        </w:rPr>
        <w:t> </w:t>
      </w:r>
    </w:p>
    <w:p w14:paraId="4673A138" w14:textId="77777777" w:rsidR="0097778F" w:rsidRPr="001A070C" w:rsidRDefault="0097778F" w:rsidP="0097778F">
      <w:pPr>
        <w:ind w:firstLine="567"/>
        <w:jc w:val="both"/>
        <w:rPr>
          <w:color w:val="000000"/>
          <w:sz w:val="24"/>
          <w:szCs w:val="24"/>
        </w:rPr>
      </w:pPr>
      <w:r w:rsidRPr="001A070C">
        <w:rPr>
          <w:rFonts w:ascii="Arial" w:hAnsi="Arial" w:cs="Arial"/>
          <w:color w:val="000000"/>
        </w:rPr>
        <w:t>Assinaturas:</w:t>
      </w:r>
    </w:p>
    <w:p w14:paraId="5CFCCAB1" w14:textId="77777777" w:rsidR="0097778F" w:rsidRPr="001A070C" w:rsidRDefault="0097778F" w:rsidP="0097778F">
      <w:pPr>
        <w:ind w:firstLine="567"/>
        <w:jc w:val="both"/>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97778F" w:rsidRPr="001A070C" w14:paraId="3FCB757E" w14:textId="77777777" w:rsidTr="000A637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8D0F9" w14:textId="797A7A3D" w:rsidR="0097778F" w:rsidRPr="001A070C" w:rsidRDefault="0097778F" w:rsidP="00193BD2">
            <w:pPr>
              <w:jc w:val="both"/>
              <w:rPr>
                <w:sz w:val="24"/>
                <w:szCs w:val="24"/>
              </w:rPr>
            </w:pPr>
            <w:r w:rsidRPr="001A070C">
              <w:rPr>
                <w:rFonts w:ascii="Arial" w:hAnsi="Arial" w:cs="Arial"/>
              </w:rPr>
              <w:t xml:space="preserve">Superior do </w:t>
            </w:r>
            <w:r w:rsidR="00193BD2">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5D725" w14:textId="77777777" w:rsidR="0097778F" w:rsidRPr="001A070C" w:rsidRDefault="0097778F" w:rsidP="000A6373">
            <w:pPr>
              <w:jc w:val="both"/>
              <w:rPr>
                <w:sz w:val="24"/>
                <w:szCs w:val="24"/>
              </w:rPr>
            </w:pPr>
            <w:r w:rsidRPr="001A070C">
              <w:rPr>
                <w:rFonts w:ascii="Arial" w:hAnsi="Arial" w:cs="Arial"/>
              </w:rPr>
              <w:t>Data:</w:t>
            </w:r>
          </w:p>
        </w:tc>
      </w:tr>
      <w:tr w:rsidR="0097778F" w:rsidRPr="001A070C" w14:paraId="51C9DFE2"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72E73" w14:textId="77777777" w:rsidR="0097778F" w:rsidRPr="001A070C" w:rsidRDefault="0097778F" w:rsidP="000A6373">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DDD26" w14:textId="77777777" w:rsidR="0097778F" w:rsidRPr="001A070C" w:rsidRDefault="0097778F" w:rsidP="000A6373">
            <w:pPr>
              <w:jc w:val="both"/>
              <w:rPr>
                <w:sz w:val="24"/>
                <w:szCs w:val="24"/>
              </w:rPr>
            </w:pPr>
            <w:r w:rsidRPr="001A070C">
              <w:rPr>
                <w:rFonts w:ascii="Arial" w:hAnsi="Arial" w:cs="Arial"/>
              </w:rPr>
              <w:t>Data:</w:t>
            </w:r>
          </w:p>
        </w:tc>
      </w:tr>
      <w:tr w:rsidR="0097778F" w:rsidRPr="001A070C" w14:paraId="0BF5493E"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EBC37" w14:textId="77777777" w:rsidR="0097778F" w:rsidRPr="001A070C" w:rsidRDefault="0097778F" w:rsidP="000A6373">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75F07" w14:textId="77777777" w:rsidR="0097778F" w:rsidRPr="001A070C" w:rsidRDefault="0097778F" w:rsidP="000A6373">
            <w:pPr>
              <w:jc w:val="both"/>
              <w:rPr>
                <w:sz w:val="24"/>
                <w:szCs w:val="24"/>
              </w:rPr>
            </w:pPr>
            <w:r w:rsidRPr="001A070C">
              <w:rPr>
                <w:rFonts w:ascii="Arial" w:hAnsi="Arial" w:cs="Arial"/>
              </w:rPr>
              <w:t>Data:</w:t>
            </w:r>
          </w:p>
        </w:tc>
      </w:tr>
    </w:tbl>
    <w:p w14:paraId="5C077DC1" w14:textId="77777777" w:rsidR="0097778F" w:rsidRPr="001A070C" w:rsidRDefault="0097778F" w:rsidP="0097778F">
      <w:pPr>
        <w:ind w:left="5670"/>
        <w:jc w:val="both"/>
        <w:rPr>
          <w:color w:val="000000"/>
          <w:sz w:val="24"/>
          <w:szCs w:val="24"/>
        </w:rPr>
      </w:pPr>
      <w:r w:rsidRPr="001A070C">
        <w:rPr>
          <w:rFonts w:ascii="Arial" w:hAnsi="Arial" w:cs="Arial"/>
          <w:color w:val="000000"/>
        </w:rPr>
        <w:t> </w:t>
      </w:r>
    </w:p>
    <w:p w14:paraId="6764BDF9" w14:textId="46E48A58" w:rsidR="000A6373" w:rsidRDefault="000A6373">
      <w:pPr>
        <w:autoSpaceDE/>
        <w:autoSpaceDN/>
        <w:rPr>
          <w:color w:val="000000"/>
          <w:sz w:val="24"/>
          <w:szCs w:val="24"/>
        </w:rPr>
      </w:pPr>
      <w:r>
        <w:rPr>
          <w:color w:val="000000"/>
          <w:sz w:val="24"/>
          <w:szCs w:val="24"/>
        </w:rPr>
        <w:br w:type="page"/>
      </w:r>
    </w:p>
    <w:p w14:paraId="2A3B1685" w14:textId="77777777" w:rsidR="000A6373" w:rsidRDefault="000A6373" w:rsidP="000A6373">
      <w:pPr>
        <w:jc w:val="center"/>
        <w:rPr>
          <w:rFonts w:ascii="Arial" w:hAnsi="Arial" w:cs="Arial"/>
          <w:color w:val="000000"/>
        </w:rPr>
      </w:pPr>
      <w:r w:rsidRPr="001A070C">
        <w:rPr>
          <w:rFonts w:ascii="Arial" w:hAnsi="Arial" w:cs="Arial"/>
          <w:color w:val="000000"/>
        </w:rPr>
        <w:lastRenderedPageBreak/>
        <w:t>ANEXO VI</w:t>
      </w:r>
    </w:p>
    <w:p w14:paraId="0418A67B" w14:textId="46364AC3" w:rsidR="000A6373" w:rsidRDefault="000A6373" w:rsidP="000A6373">
      <w:pPr>
        <w:jc w:val="center"/>
        <w:rPr>
          <w:rFonts w:ascii="Arial" w:hAnsi="Arial" w:cs="Arial"/>
          <w:color w:val="000000"/>
        </w:rPr>
      </w:pPr>
      <w:r>
        <w:rPr>
          <w:rFonts w:ascii="Arial" w:hAnsi="Arial" w:cs="Arial"/>
          <w:color w:val="000000"/>
        </w:rPr>
        <w:t xml:space="preserve">FORMULÁRIO DE AVALIAÇÃO PERIÓDICA DE DESEMPENHO DOS SERVIDORES QUE </w:t>
      </w:r>
      <w:r w:rsidR="00BE205E">
        <w:rPr>
          <w:rFonts w:ascii="Arial" w:hAnsi="Arial" w:cs="Arial"/>
          <w:color w:val="000000"/>
        </w:rPr>
        <w:t>EXERCEM FUNÇÃO DE CONFIANÇA</w:t>
      </w:r>
    </w:p>
    <w:p w14:paraId="37DBB3F3" w14:textId="77777777" w:rsidR="000A6373" w:rsidRPr="001A070C" w:rsidRDefault="000A6373" w:rsidP="000A6373">
      <w:pPr>
        <w:jc w:val="center"/>
        <w:rPr>
          <w:color w:val="000000"/>
          <w:sz w:val="24"/>
          <w:szCs w:val="24"/>
        </w:rPr>
      </w:pPr>
      <w:r w:rsidRPr="001A070C">
        <w:rPr>
          <w:rFonts w:ascii="Arial" w:hAnsi="Arial" w:cs="Arial"/>
          <w:color w:val="000000"/>
        </w:rPr>
        <w:t> </w:t>
      </w:r>
    </w:p>
    <w:p w14:paraId="02933DA2" w14:textId="77777777" w:rsidR="000A6373" w:rsidRPr="001A070C" w:rsidRDefault="000A6373" w:rsidP="000A6373">
      <w:pPr>
        <w:jc w:val="center"/>
        <w:rPr>
          <w:color w:val="000000"/>
          <w:sz w:val="24"/>
          <w:szCs w:val="24"/>
        </w:rPr>
      </w:pPr>
      <w:r w:rsidRPr="001A070C">
        <w:rPr>
          <w:rFonts w:ascii="Arial" w:hAnsi="Arial" w:cs="Arial"/>
          <w:color w:val="000000"/>
        </w:rPr>
        <w:t>Câmara Municipal de Araraquara</w:t>
      </w:r>
    </w:p>
    <w:p w14:paraId="65B026D9" w14:textId="77777777" w:rsidR="000A6373" w:rsidRPr="001A070C" w:rsidRDefault="000A6373" w:rsidP="000A6373">
      <w:pPr>
        <w:jc w:val="center"/>
        <w:rPr>
          <w:color w:val="000000"/>
          <w:sz w:val="24"/>
          <w:szCs w:val="24"/>
        </w:rPr>
      </w:pPr>
      <w:r w:rsidRPr="001A070C">
        <w:rPr>
          <w:rFonts w:ascii="Arial" w:hAnsi="Arial" w:cs="Arial"/>
          <w:color w:val="000000"/>
        </w:rPr>
        <w:t> </w:t>
      </w:r>
    </w:p>
    <w:p w14:paraId="31CF391D" w14:textId="23E3E2D4" w:rsidR="000A6373" w:rsidRPr="001A070C" w:rsidRDefault="000A6373" w:rsidP="000A6373">
      <w:pPr>
        <w:jc w:val="center"/>
        <w:rPr>
          <w:color w:val="000000"/>
          <w:sz w:val="24"/>
          <w:szCs w:val="24"/>
        </w:rPr>
      </w:pPr>
      <w:r w:rsidRPr="001A070C">
        <w:rPr>
          <w:rFonts w:ascii="Arial" w:hAnsi="Arial" w:cs="Arial"/>
          <w:color w:val="000000"/>
        </w:rPr>
        <w:t xml:space="preserve">Avaliação de </w:t>
      </w:r>
      <w:r>
        <w:rPr>
          <w:rFonts w:ascii="Arial" w:hAnsi="Arial" w:cs="Arial"/>
          <w:color w:val="000000"/>
        </w:rPr>
        <w:t>d</w:t>
      </w:r>
      <w:r w:rsidRPr="001A070C">
        <w:rPr>
          <w:rFonts w:ascii="Arial" w:hAnsi="Arial" w:cs="Arial"/>
          <w:color w:val="000000"/>
        </w:rPr>
        <w:t xml:space="preserve">esempenho por </w:t>
      </w:r>
      <w:r>
        <w:rPr>
          <w:rFonts w:ascii="Arial" w:hAnsi="Arial" w:cs="Arial"/>
          <w:color w:val="000000"/>
        </w:rPr>
        <w:t>c</w:t>
      </w:r>
      <w:r w:rsidRPr="001A070C">
        <w:rPr>
          <w:rFonts w:ascii="Arial" w:hAnsi="Arial" w:cs="Arial"/>
          <w:color w:val="000000"/>
        </w:rPr>
        <w:t>ompetências</w:t>
      </w:r>
    </w:p>
    <w:p w14:paraId="75CED5B0" w14:textId="77777777" w:rsidR="000A6373" w:rsidRPr="001A070C" w:rsidRDefault="000A6373" w:rsidP="000A6373">
      <w:pPr>
        <w:jc w:val="center"/>
        <w:rPr>
          <w:color w:val="000000"/>
          <w:sz w:val="24"/>
          <w:szCs w:val="24"/>
        </w:rPr>
      </w:pPr>
      <w:r w:rsidRPr="001A070C">
        <w:rPr>
          <w:rFonts w:ascii="Arial" w:hAnsi="Arial" w:cs="Arial"/>
          <w:color w:val="000000"/>
        </w:rPr>
        <w:t> </w:t>
      </w:r>
    </w:p>
    <w:p w14:paraId="1AE8BE12" w14:textId="18C86D8A" w:rsidR="000A6373" w:rsidRPr="001A070C" w:rsidRDefault="000A6373" w:rsidP="000A6373">
      <w:pPr>
        <w:jc w:val="center"/>
        <w:rPr>
          <w:color w:val="000000"/>
          <w:sz w:val="24"/>
          <w:szCs w:val="24"/>
        </w:rPr>
      </w:pPr>
      <w:r w:rsidRPr="001A070C">
        <w:rPr>
          <w:rFonts w:ascii="Arial" w:hAnsi="Arial" w:cs="Arial"/>
          <w:color w:val="000000"/>
        </w:rPr>
        <w:t xml:space="preserve">Categoria </w:t>
      </w:r>
      <w:r>
        <w:rPr>
          <w:rFonts w:ascii="Arial" w:hAnsi="Arial" w:cs="Arial"/>
          <w:color w:val="000000"/>
        </w:rPr>
        <w:t>f</w:t>
      </w:r>
      <w:r w:rsidRPr="001A070C">
        <w:rPr>
          <w:rFonts w:ascii="Arial" w:hAnsi="Arial" w:cs="Arial"/>
          <w:color w:val="000000"/>
        </w:rPr>
        <w:t xml:space="preserve">uncional: </w:t>
      </w:r>
      <w:r>
        <w:rPr>
          <w:rFonts w:ascii="Arial" w:hAnsi="Arial" w:cs="Arial"/>
          <w:color w:val="000000"/>
        </w:rPr>
        <w:t>g</w:t>
      </w:r>
      <w:r w:rsidRPr="001A070C">
        <w:rPr>
          <w:rFonts w:ascii="Arial" w:hAnsi="Arial" w:cs="Arial"/>
          <w:color w:val="000000"/>
        </w:rPr>
        <w:t xml:space="preserve">erencial e </w:t>
      </w:r>
      <w:r>
        <w:rPr>
          <w:rFonts w:ascii="Arial" w:hAnsi="Arial" w:cs="Arial"/>
          <w:color w:val="000000"/>
        </w:rPr>
        <w:t>a</w:t>
      </w:r>
      <w:r w:rsidRPr="001A070C">
        <w:rPr>
          <w:rFonts w:ascii="Arial" w:hAnsi="Arial" w:cs="Arial"/>
          <w:color w:val="000000"/>
        </w:rPr>
        <w:t>ssessoramento</w:t>
      </w:r>
    </w:p>
    <w:p w14:paraId="6DD07933" w14:textId="77777777" w:rsidR="000A6373" w:rsidRPr="001A070C" w:rsidRDefault="000A6373" w:rsidP="000A6373">
      <w:pPr>
        <w:jc w:val="center"/>
        <w:rPr>
          <w:color w:val="000000"/>
          <w:sz w:val="24"/>
          <w:szCs w:val="24"/>
        </w:rPr>
      </w:pPr>
      <w:bookmarkStart w:id="1" w:name="_Hlk506468629"/>
      <w:r w:rsidRPr="001A070C">
        <w:rPr>
          <w:rFonts w:ascii="Arial" w:hAnsi="Arial" w:cs="Arial"/>
          <w:color w:val="000000"/>
        </w:rPr>
        <w:t> </w:t>
      </w:r>
      <w:bookmarkEnd w:id="1"/>
    </w:p>
    <w:tbl>
      <w:tblPr>
        <w:tblW w:w="5000" w:type="pct"/>
        <w:tblCellMar>
          <w:left w:w="0" w:type="dxa"/>
          <w:right w:w="0" w:type="dxa"/>
        </w:tblCellMar>
        <w:tblLook w:val="04A0" w:firstRow="1" w:lastRow="0" w:firstColumn="1" w:lastColumn="0" w:noHBand="0" w:noVBand="1"/>
      </w:tblPr>
      <w:tblGrid>
        <w:gridCol w:w="4644"/>
        <w:gridCol w:w="4644"/>
      </w:tblGrid>
      <w:tr w:rsidR="000A6373" w:rsidRPr="001A070C" w14:paraId="699D1CEB" w14:textId="77777777" w:rsidTr="000A637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C6905C" w14:textId="77777777" w:rsidR="000A6373" w:rsidRPr="001A070C" w:rsidRDefault="000A6373" w:rsidP="000A6373">
            <w:pPr>
              <w:jc w:val="both"/>
              <w:rPr>
                <w:sz w:val="24"/>
                <w:szCs w:val="24"/>
              </w:rPr>
            </w:pPr>
            <w:r w:rsidRPr="001A070C">
              <w:rPr>
                <w:rFonts w:ascii="Arial" w:hAnsi="Arial" w:cs="Arial"/>
              </w:rPr>
              <w:t>Nome do servidor:</w:t>
            </w:r>
          </w:p>
        </w:tc>
      </w:tr>
      <w:tr w:rsidR="000A6373" w:rsidRPr="001A070C" w14:paraId="4087EE8A"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B5B2E" w14:textId="77777777" w:rsidR="000A6373" w:rsidRPr="001A070C" w:rsidRDefault="000A6373" w:rsidP="000A6373">
            <w:pPr>
              <w:jc w:val="both"/>
              <w:rPr>
                <w:sz w:val="24"/>
                <w:szCs w:val="24"/>
              </w:rPr>
            </w:pPr>
            <w:r w:rsidRPr="001A070C">
              <w:rPr>
                <w:rFonts w:ascii="Arial" w:hAnsi="Arial" w:cs="Arial"/>
              </w:rPr>
              <w:t>Número do registro: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5DE8E" w14:textId="77777777" w:rsidR="000A6373" w:rsidRPr="001A070C" w:rsidRDefault="000A6373" w:rsidP="000A6373">
            <w:pPr>
              <w:jc w:val="both"/>
              <w:rPr>
                <w:sz w:val="24"/>
                <w:szCs w:val="24"/>
              </w:rPr>
            </w:pPr>
            <w:r w:rsidRPr="001A070C">
              <w:rPr>
                <w:rFonts w:ascii="Arial" w:hAnsi="Arial" w:cs="Arial"/>
              </w:rPr>
              <w:t>Cargo:</w:t>
            </w:r>
          </w:p>
        </w:tc>
      </w:tr>
      <w:tr w:rsidR="000A6373" w:rsidRPr="001A070C" w14:paraId="05956542" w14:textId="77777777" w:rsidTr="000A637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6EED6" w14:textId="77777777" w:rsidR="000A6373" w:rsidRPr="001A070C" w:rsidRDefault="000A6373" w:rsidP="000A6373">
            <w:pPr>
              <w:jc w:val="both"/>
              <w:rPr>
                <w:sz w:val="24"/>
                <w:szCs w:val="24"/>
              </w:rPr>
            </w:pPr>
            <w:r w:rsidRPr="001A070C">
              <w:rPr>
                <w:rFonts w:ascii="Arial" w:hAnsi="Arial" w:cs="Arial"/>
              </w:rPr>
              <w:t>Unidade onde atua:</w:t>
            </w:r>
          </w:p>
        </w:tc>
      </w:tr>
      <w:tr w:rsidR="000A6373" w:rsidRPr="001A070C" w14:paraId="31BEE572"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A3C77" w14:textId="77777777" w:rsidR="000A6373" w:rsidRPr="001A070C" w:rsidRDefault="000A6373" w:rsidP="000A6373">
            <w:pPr>
              <w:jc w:val="both"/>
              <w:rPr>
                <w:sz w:val="24"/>
                <w:szCs w:val="24"/>
              </w:rPr>
            </w:pPr>
            <w:r w:rsidRPr="001A070C">
              <w:rPr>
                <w:rFonts w:ascii="Arial" w:hAnsi="Arial" w:cs="Arial"/>
              </w:rPr>
              <w:t>Nome do 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E7081" w14:textId="2F8BD5CA" w:rsidR="000A6373" w:rsidRPr="001A070C" w:rsidRDefault="000A6373" w:rsidP="000A6373">
            <w:pPr>
              <w:jc w:val="both"/>
              <w:rPr>
                <w:sz w:val="24"/>
                <w:szCs w:val="24"/>
              </w:rPr>
            </w:pPr>
            <w:r w:rsidRPr="001A070C">
              <w:rPr>
                <w:rFonts w:ascii="Arial" w:hAnsi="Arial" w:cs="Arial"/>
              </w:rPr>
              <w:t xml:space="preserve">Período da </w:t>
            </w:r>
            <w:r>
              <w:rPr>
                <w:rFonts w:ascii="Arial" w:hAnsi="Arial" w:cs="Arial"/>
              </w:rPr>
              <w:t>a</w:t>
            </w:r>
            <w:r w:rsidRPr="001A070C">
              <w:rPr>
                <w:rFonts w:ascii="Arial" w:hAnsi="Arial" w:cs="Arial"/>
              </w:rPr>
              <w:t>valiação:</w:t>
            </w:r>
          </w:p>
        </w:tc>
      </w:tr>
    </w:tbl>
    <w:p w14:paraId="0375256D" w14:textId="77777777" w:rsidR="000A6373" w:rsidRPr="001A070C" w:rsidRDefault="000A6373" w:rsidP="000A6373">
      <w:pPr>
        <w:jc w:val="center"/>
        <w:rPr>
          <w:color w:val="000000"/>
          <w:sz w:val="24"/>
          <w:szCs w:val="24"/>
        </w:rPr>
      </w:pPr>
      <w:r w:rsidRPr="001A070C">
        <w:rPr>
          <w:rFonts w:ascii="Arial" w:hAnsi="Arial" w:cs="Arial"/>
          <w:color w:val="000000"/>
        </w:rPr>
        <w:t> </w:t>
      </w:r>
    </w:p>
    <w:p w14:paraId="4029865D" w14:textId="5876C9A4" w:rsidR="000A6373" w:rsidRPr="001A070C" w:rsidRDefault="000A6373" w:rsidP="000A6373">
      <w:pPr>
        <w:jc w:val="center"/>
        <w:rPr>
          <w:color w:val="000000"/>
          <w:sz w:val="24"/>
          <w:szCs w:val="24"/>
        </w:rPr>
      </w:pPr>
      <w:r w:rsidRPr="001A070C">
        <w:rPr>
          <w:rFonts w:ascii="Arial" w:hAnsi="Arial" w:cs="Arial"/>
          <w:color w:val="000000"/>
        </w:rPr>
        <w:t xml:space="preserve">Evolução das </w:t>
      </w:r>
      <w:r>
        <w:rPr>
          <w:rFonts w:ascii="Arial" w:hAnsi="Arial" w:cs="Arial"/>
          <w:color w:val="000000"/>
        </w:rPr>
        <w:t>c</w:t>
      </w:r>
      <w:r w:rsidRPr="001A070C">
        <w:rPr>
          <w:rFonts w:ascii="Arial" w:hAnsi="Arial" w:cs="Arial"/>
          <w:color w:val="000000"/>
        </w:rPr>
        <w:t>ompetências</w:t>
      </w:r>
    </w:p>
    <w:p w14:paraId="1414675E" w14:textId="77777777" w:rsidR="000A6373" w:rsidRPr="001A070C" w:rsidRDefault="000A6373" w:rsidP="000A6373">
      <w:pPr>
        <w:jc w:val="center"/>
        <w:rPr>
          <w:color w:val="000000"/>
          <w:sz w:val="24"/>
          <w:szCs w:val="24"/>
        </w:rPr>
      </w:pPr>
      <w:r w:rsidRPr="001A070C">
        <w:rPr>
          <w:rFonts w:ascii="Arial" w:hAnsi="Arial" w:cs="Arial"/>
          <w:color w:val="000000"/>
        </w:rPr>
        <w:t> </w:t>
      </w:r>
    </w:p>
    <w:p w14:paraId="6DCE42DC" w14:textId="77777777" w:rsidR="000A6373" w:rsidRPr="001A070C" w:rsidRDefault="000A6373" w:rsidP="000A6373">
      <w:pPr>
        <w:jc w:val="both"/>
        <w:rPr>
          <w:color w:val="000000"/>
          <w:sz w:val="24"/>
          <w:szCs w:val="24"/>
        </w:rPr>
      </w:pPr>
      <w:r w:rsidRPr="001A070C">
        <w:rPr>
          <w:rFonts w:ascii="Arial" w:hAnsi="Arial" w:cs="Arial"/>
          <w:color w:val="000000"/>
        </w:rPr>
        <w:t>Conceitos de avaliação:</w:t>
      </w:r>
    </w:p>
    <w:p w14:paraId="1CE7D73A" w14:textId="77777777" w:rsidR="000A6373" w:rsidRPr="001A070C" w:rsidRDefault="000A6373" w:rsidP="000A6373">
      <w:pPr>
        <w:jc w:val="center"/>
        <w:rPr>
          <w:color w:val="000000"/>
          <w:sz w:val="24"/>
          <w:szCs w:val="24"/>
        </w:rPr>
      </w:pPr>
      <w:r w:rsidRPr="001A070C">
        <w:rPr>
          <w:rFonts w:ascii="Arial" w:hAnsi="Arial" w:cs="Arial"/>
          <w:color w:val="000000"/>
        </w:rPr>
        <w:t> </w:t>
      </w:r>
    </w:p>
    <w:p w14:paraId="053895BB" w14:textId="77777777" w:rsidR="000A6373" w:rsidRPr="001A070C" w:rsidRDefault="000A6373" w:rsidP="000A6373">
      <w:pPr>
        <w:jc w:val="both"/>
        <w:rPr>
          <w:color w:val="000000"/>
          <w:sz w:val="24"/>
          <w:szCs w:val="24"/>
        </w:rPr>
      </w:pPr>
      <w:r w:rsidRPr="001A070C">
        <w:rPr>
          <w:rFonts w:ascii="Arial" w:hAnsi="Arial" w:cs="Arial"/>
          <w:color w:val="000000"/>
        </w:rPr>
        <w:t>A – sempre                                          C – às vezes                             E – nunca</w:t>
      </w:r>
    </w:p>
    <w:p w14:paraId="66D4C940" w14:textId="27EA9DBF" w:rsidR="000A6373" w:rsidRPr="001A070C" w:rsidRDefault="000A6373" w:rsidP="000A6373">
      <w:pPr>
        <w:jc w:val="both"/>
        <w:rPr>
          <w:color w:val="000000"/>
          <w:sz w:val="24"/>
          <w:szCs w:val="24"/>
        </w:rPr>
      </w:pPr>
      <w:r w:rsidRPr="001A070C">
        <w:rPr>
          <w:rFonts w:ascii="Arial" w:hAnsi="Arial" w:cs="Arial"/>
          <w:color w:val="000000"/>
        </w:rPr>
        <w:t>B – quase sempre</w:t>
      </w:r>
      <w:r>
        <w:rPr>
          <w:rFonts w:ascii="Arial" w:hAnsi="Arial" w:cs="Arial"/>
          <w:color w:val="000000"/>
        </w:rPr>
        <w:t>                               </w:t>
      </w:r>
      <w:r w:rsidRPr="001A070C">
        <w:rPr>
          <w:rFonts w:ascii="Arial" w:hAnsi="Arial" w:cs="Arial"/>
          <w:color w:val="000000"/>
        </w:rPr>
        <w:t>D – raramente  </w:t>
      </w:r>
    </w:p>
    <w:p w14:paraId="0C397D6F"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7302"/>
        <w:gridCol w:w="350"/>
        <w:gridCol w:w="350"/>
        <w:gridCol w:w="361"/>
        <w:gridCol w:w="361"/>
        <w:gridCol w:w="564"/>
      </w:tblGrid>
      <w:tr w:rsidR="000A6373" w:rsidRPr="001A070C" w14:paraId="203EC938"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DD55B" w14:textId="4FDC0C85" w:rsidR="000A6373" w:rsidRPr="001A070C" w:rsidRDefault="000A6373" w:rsidP="000A6373">
            <w:pPr>
              <w:jc w:val="center"/>
              <w:rPr>
                <w:sz w:val="24"/>
                <w:szCs w:val="24"/>
              </w:rPr>
            </w:pPr>
            <w:r w:rsidRPr="001A070C">
              <w:rPr>
                <w:rFonts w:ascii="Arial" w:hAnsi="Arial" w:cs="Arial"/>
              </w:rPr>
              <w:t xml:space="preserve">Competências </w:t>
            </w:r>
            <w:r>
              <w:rPr>
                <w:rFonts w:ascii="Arial" w:hAnsi="Arial" w:cs="Arial"/>
              </w:rPr>
              <w:t>g</w:t>
            </w:r>
            <w:r w:rsidRPr="001A070C">
              <w:rPr>
                <w:rFonts w:ascii="Arial" w:hAnsi="Arial" w:cs="Arial"/>
              </w:rPr>
              <w:t>erais</w:t>
            </w:r>
          </w:p>
        </w:tc>
      </w:tr>
      <w:tr w:rsidR="000A6373" w:rsidRPr="001A070C" w14:paraId="41ABEC7F"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35EC" w14:textId="77777777" w:rsidR="000A6373" w:rsidRPr="001A070C" w:rsidRDefault="000A6373" w:rsidP="000A6373">
            <w:pPr>
              <w:jc w:val="both"/>
              <w:rPr>
                <w:sz w:val="24"/>
                <w:szCs w:val="24"/>
              </w:rPr>
            </w:pPr>
            <w:r w:rsidRPr="001A070C">
              <w:rPr>
                <w:rFonts w:ascii="Arial" w:hAnsi="Arial" w:cs="Arial"/>
              </w:rPr>
              <w:t>Profissionalismo</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6AA3" w14:textId="77777777" w:rsidR="000A6373" w:rsidRPr="001A070C" w:rsidRDefault="000A6373" w:rsidP="000A6373">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EC921" w14:textId="77777777" w:rsidR="000A6373" w:rsidRPr="001A070C" w:rsidRDefault="000A6373" w:rsidP="000A6373">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6CFA1" w14:textId="77777777" w:rsidR="000A6373" w:rsidRPr="001A070C" w:rsidRDefault="000A6373" w:rsidP="000A6373">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828C3" w14:textId="77777777" w:rsidR="000A6373" w:rsidRPr="001A070C" w:rsidRDefault="000A6373" w:rsidP="000A6373">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06914" w14:textId="77777777" w:rsidR="000A6373" w:rsidRPr="001A070C" w:rsidRDefault="000A6373" w:rsidP="000A6373">
            <w:pPr>
              <w:jc w:val="center"/>
              <w:rPr>
                <w:sz w:val="24"/>
                <w:szCs w:val="24"/>
              </w:rPr>
            </w:pPr>
            <w:r w:rsidRPr="001A070C">
              <w:rPr>
                <w:rFonts w:ascii="Arial" w:hAnsi="Arial" w:cs="Arial"/>
              </w:rPr>
              <w:t>E</w:t>
            </w:r>
          </w:p>
        </w:tc>
      </w:tr>
      <w:tr w:rsidR="000A6373" w:rsidRPr="001A070C" w14:paraId="56D44C6E"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A1DE" w14:textId="77777777" w:rsidR="000A6373" w:rsidRPr="001A070C" w:rsidRDefault="000A6373" w:rsidP="000A6373">
            <w:pPr>
              <w:jc w:val="both"/>
              <w:rPr>
                <w:sz w:val="24"/>
                <w:szCs w:val="24"/>
              </w:rPr>
            </w:pPr>
            <w:r w:rsidRPr="001A070C">
              <w:rPr>
                <w:rFonts w:ascii="Arial" w:hAnsi="Arial" w:cs="Arial"/>
              </w:rPr>
              <w:t>Age com responsabilidade, zelo e disciplina no trabalho, esforçando-se no cumprimento de suas atribuições, com espírito empreendedor e comprometido com a superação de desafios. Cumpre com o máximo empenho, qualidade técnica e assiduidade as obrigações de seu cargo. Aproveita as oportunidades de capacitação permanente, avalia-se sistematicamente e aprende com os erros seus ou de outrem.</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42FACAC4"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A41AAA1"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343BABC5"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03970C4"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6A804FD"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03736EF0"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4EEBB" w14:textId="70D6DDFE" w:rsidR="000A6373" w:rsidRPr="001A070C" w:rsidRDefault="000A6373" w:rsidP="000A6373">
            <w:pPr>
              <w:jc w:val="both"/>
              <w:rPr>
                <w:sz w:val="24"/>
                <w:szCs w:val="24"/>
              </w:rPr>
            </w:pPr>
            <w:r>
              <w:rPr>
                <w:rFonts w:ascii="Arial" w:hAnsi="Arial" w:cs="Arial"/>
              </w:rPr>
              <w:t>Relacionamento i</w:t>
            </w:r>
            <w:r w:rsidRPr="001A070C">
              <w:rPr>
                <w:rFonts w:ascii="Arial" w:hAnsi="Arial" w:cs="Arial"/>
              </w:rPr>
              <w:t>nterpessoal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73C72" w14:textId="77777777" w:rsidR="000A6373" w:rsidRPr="001A070C" w:rsidRDefault="000A6373" w:rsidP="000A6373">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6CA50" w14:textId="77777777" w:rsidR="000A6373" w:rsidRPr="001A070C" w:rsidRDefault="000A6373" w:rsidP="000A6373">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C444A" w14:textId="77777777" w:rsidR="000A6373" w:rsidRPr="001A070C" w:rsidRDefault="000A6373" w:rsidP="000A6373">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4B3EF" w14:textId="77777777" w:rsidR="000A6373" w:rsidRPr="001A070C" w:rsidRDefault="000A6373" w:rsidP="000A6373">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7A4A0" w14:textId="77777777" w:rsidR="000A6373" w:rsidRPr="001A070C" w:rsidRDefault="000A6373" w:rsidP="000A6373">
            <w:pPr>
              <w:jc w:val="center"/>
              <w:rPr>
                <w:sz w:val="24"/>
                <w:szCs w:val="24"/>
              </w:rPr>
            </w:pPr>
            <w:r w:rsidRPr="001A070C">
              <w:rPr>
                <w:rFonts w:ascii="Arial" w:hAnsi="Arial" w:cs="Arial"/>
              </w:rPr>
              <w:t>E</w:t>
            </w:r>
          </w:p>
        </w:tc>
      </w:tr>
      <w:tr w:rsidR="000A6373" w:rsidRPr="001A070C" w14:paraId="1BF34E21"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3945F" w14:textId="2CF13A31" w:rsidR="000A6373" w:rsidRPr="001A070C" w:rsidRDefault="000A6373" w:rsidP="000A6373">
            <w:pPr>
              <w:jc w:val="both"/>
              <w:rPr>
                <w:sz w:val="24"/>
                <w:szCs w:val="24"/>
              </w:rPr>
            </w:pPr>
            <w:r w:rsidRPr="001A070C">
              <w:rPr>
                <w:rFonts w:ascii="Arial" w:hAnsi="Arial" w:cs="Arial"/>
              </w:rPr>
              <w:t xml:space="preserve">Demonstra capacidade de contribuir com o grupo e de identificar as necessidades de apoio na execução de determinadas tarefas. Procura estabelecer relações de trabalho justas e um relacionamento harmonioso com os colegas. Age de forma honesta, justa, digna, cortês, com disponibilidade e atenção a todas as pessoas com as </w:t>
            </w:r>
            <w:r>
              <w:rPr>
                <w:rFonts w:ascii="Arial" w:hAnsi="Arial" w:cs="Arial"/>
              </w:rPr>
              <w:t>quais se relaciona, interna</w:t>
            </w:r>
            <w:r w:rsidRPr="001A070C">
              <w:rPr>
                <w:rFonts w:ascii="Arial" w:hAnsi="Arial" w:cs="Arial"/>
              </w:rPr>
              <w:t xml:space="preserve"> e externamente, respeitando quaisquer diferenças individuais.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331000A4"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07F55E6F"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B348D68"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5A21BAC0"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5B064E36"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47E54329"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8F9AA" w14:textId="1495A34F" w:rsidR="000A6373" w:rsidRPr="001A070C" w:rsidRDefault="000A6373" w:rsidP="000A6373">
            <w:pPr>
              <w:jc w:val="both"/>
              <w:rPr>
                <w:sz w:val="24"/>
                <w:szCs w:val="24"/>
              </w:rPr>
            </w:pPr>
            <w:r>
              <w:rPr>
                <w:rFonts w:ascii="Arial" w:hAnsi="Arial" w:cs="Arial"/>
              </w:rPr>
              <w:t>Ética e t</w:t>
            </w:r>
            <w:r w:rsidRPr="001A070C">
              <w:rPr>
                <w:rFonts w:ascii="Arial" w:hAnsi="Arial" w:cs="Arial"/>
              </w:rPr>
              <w:t>ransparência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ED901" w14:textId="77777777" w:rsidR="000A6373" w:rsidRPr="001A070C" w:rsidRDefault="000A6373" w:rsidP="000A6373">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7EAEE" w14:textId="77777777" w:rsidR="000A6373" w:rsidRPr="001A070C" w:rsidRDefault="000A6373" w:rsidP="000A6373">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C980F" w14:textId="77777777" w:rsidR="000A6373" w:rsidRPr="001A070C" w:rsidRDefault="000A6373" w:rsidP="000A6373">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24AFE" w14:textId="77777777" w:rsidR="000A6373" w:rsidRPr="001A070C" w:rsidRDefault="000A6373" w:rsidP="000A6373">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3E06B" w14:textId="77777777" w:rsidR="000A6373" w:rsidRPr="001A070C" w:rsidRDefault="000A6373" w:rsidP="000A6373">
            <w:pPr>
              <w:jc w:val="center"/>
              <w:rPr>
                <w:sz w:val="24"/>
                <w:szCs w:val="24"/>
              </w:rPr>
            </w:pPr>
            <w:r w:rsidRPr="001A070C">
              <w:rPr>
                <w:rFonts w:ascii="Arial" w:hAnsi="Arial" w:cs="Arial"/>
              </w:rPr>
              <w:t>E</w:t>
            </w:r>
          </w:p>
        </w:tc>
      </w:tr>
      <w:tr w:rsidR="000A6373" w:rsidRPr="001A070C" w14:paraId="3794C80B"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E5103" w14:textId="77777777" w:rsidR="000A6373" w:rsidRPr="001A070C" w:rsidRDefault="000A6373" w:rsidP="000A6373">
            <w:pPr>
              <w:jc w:val="both"/>
              <w:rPr>
                <w:sz w:val="24"/>
                <w:szCs w:val="24"/>
              </w:rPr>
            </w:pPr>
            <w:r w:rsidRPr="001A070C">
              <w:rPr>
                <w:rFonts w:ascii="Arial" w:hAnsi="Arial" w:cs="Arial"/>
              </w:rPr>
              <w:t>Age de acordo com os princípios constitucionais da administração pública, bem como com as normas de conduta da Câmara priorizando a honestidade e a transparência nas relações de trabalho internas e externas. Respeita o sigilo profissional e não pratica quaisquer infrações penais ou administrativas.</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7486C71D"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71919A5E"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9DC0BA5"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9B7B0C1"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704A0AC"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784C2FD4"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B1480" w14:textId="41061617" w:rsidR="000A6373" w:rsidRPr="001A070C" w:rsidRDefault="000A6373" w:rsidP="000A6373">
            <w:pPr>
              <w:jc w:val="both"/>
              <w:rPr>
                <w:sz w:val="24"/>
                <w:szCs w:val="24"/>
              </w:rPr>
            </w:pPr>
            <w:r w:rsidRPr="001A070C">
              <w:rPr>
                <w:rFonts w:ascii="Arial" w:hAnsi="Arial" w:cs="Arial"/>
              </w:rPr>
              <w:t>Compromisso s</w:t>
            </w:r>
            <w:r>
              <w:rPr>
                <w:rFonts w:ascii="Arial" w:hAnsi="Arial" w:cs="Arial"/>
              </w:rPr>
              <w:t>ocio</w:t>
            </w:r>
            <w:r w:rsidRPr="001A070C">
              <w:rPr>
                <w:rFonts w:ascii="Arial" w:hAnsi="Arial" w:cs="Arial"/>
              </w:rPr>
              <w:t>ambiental</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6FC8" w14:textId="77777777" w:rsidR="000A6373" w:rsidRPr="001A070C" w:rsidRDefault="000A6373" w:rsidP="000A6373">
            <w:pPr>
              <w:jc w:val="center"/>
              <w:rPr>
                <w:sz w:val="24"/>
                <w:szCs w:val="24"/>
              </w:rPr>
            </w:pPr>
            <w:r w:rsidRPr="001A070C">
              <w:rPr>
                <w:rFonts w:ascii="Arial" w:hAnsi="Arial" w:cs="Arial"/>
              </w:rPr>
              <w:t>A</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31A1B" w14:textId="77777777" w:rsidR="000A6373" w:rsidRPr="001A070C" w:rsidRDefault="000A6373" w:rsidP="000A6373">
            <w:pPr>
              <w:jc w:val="center"/>
              <w:rPr>
                <w:sz w:val="24"/>
                <w:szCs w:val="24"/>
              </w:rPr>
            </w:pPr>
            <w:r w:rsidRPr="001A070C">
              <w:rPr>
                <w:rFonts w:ascii="Arial" w:hAnsi="Arial" w:cs="Arial"/>
              </w:rPr>
              <w:t>B</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D5E78" w14:textId="77777777" w:rsidR="000A6373" w:rsidRPr="001A070C" w:rsidRDefault="000A6373" w:rsidP="000A6373">
            <w:pPr>
              <w:jc w:val="center"/>
              <w:rPr>
                <w:sz w:val="24"/>
                <w:szCs w:val="24"/>
              </w:rPr>
            </w:pPr>
            <w:r w:rsidRPr="001A070C">
              <w:rPr>
                <w:rFonts w:ascii="Arial" w:hAnsi="Arial" w:cs="Arial"/>
              </w:rPr>
              <w:t>C</w:t>
            </w:r>
          </w:p>
        </w:tc>
        <w:tc>
          <w:tcPr>
            <w:tcW w:w="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DE134" w14:textId="77777777" w:rsidR="000A6373" w:rsidRPr="001A070C" w:rsidRDefault="000A6373" w:rsidP="000A6373">
            <w:pPr>
              <w:jc w:val="center"/>
              <w:rPr>
                <w:sz w:val="24"/>
                <w:szCs w:val="24"/>
              </w:rPr>
            </w:pPr>
            <w:r w:rsidRPr="001A070C">
              <w:rPr>
                <w:rFonts w:ascii="Arial" w:hAnsi="Arial" w:cs="Arial"/>
              </w:rPr>
              <w:t>D</w:t>
            </w:r>
          </w:p>
        </w:tc>
        <w:tc>
          <w:tcPr>
            <w:tcW w:w="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59044" w14:textId="77777777" w:rsidR="000A6373" w:rsidRPr="001A070C" w:rsidRDefault="000A6373" w:rsidP="000A6373">
            <w:pPr>
              <w:jc w:val="center"/>
              <w:rPr>
                <w:sz w:val="24"/>
                <w:szCs w:val="24"/>
              </w:rPr>
            </w:pPr>
            <w:r w:rsidRPr="001A070C">
              <w:rPr>
                <w:rFonts w:ascii="Arial" w:hAnsi="Arial" w:cs="Arial"/>
              </w:rPr>
              <w:t>E</w:t>
            </w:r>
          </w:p>
        </w:tc>
      </w:tr>
      <w:tr w:rsidR="000A6373" w:rsidRPr="001A070C" w14:paraId="2FBD79B7" w14:textId="77777777" w:rsidTr="000A6373">
        <w:tc>
          <w:tcPr>
            <w:tcW w:w="3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3E1E3" w14:textId="4062B53F" w:rsidR="000A6373" w:rsidRPr="001A070C" w:rsidRDefault="000A6373" w:rsidP="000A6373">
            <w:pPr>
              <w:jc w:val="both"/>
              <w:rPr>
                <w:sz w:val="24"/>
                <w:szCs w:val="24"/>
              </w:rPr>
            </w:pPr>
            <w:r w:rsidRPr="001A070C">
              <w:rPr>
                <w:rFonts w:ascii="Arial" w:hAnsi="Arial" w:cs="Arial"/>
              </w:rPr>
              <w:t>Demonstra compromisso com a missão da Câmara perante a sociedade, buscando a excelência na prestação de serviços, a melhoria da qualidade</w:t>
            </w:r>
            <w:r w:rsidR="00894E10">
              <w:rPr>
                <w:rFonts w:ascii="Arial" w:hAnsi="Arial" w:cs="Arial"/>
              </w:rPr>
              <w:t xml:space="preserve"> de vida dos cidadãos e o ze</w:t>
            </w:r>
            <w:r w:rsidRPr="001A070C">
              <w:rPr>
                <w:rFonts w:ascii="Arial" w:hAnsi="Arial" w:cs="Arial"/>
              </w:rPr>
              <w:t>lo pelo patrimônio do município. Busca minimizar os impactos negativos de suas atividades, demonstrando preocupação com o uso de recursos, agressões ao meio ambiente, geração de resíduos e desperdício.</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648D7D55"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230E04BD"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6BD89ED9" w14:textId="77777777" w:rsidR="000A6373" w:rsidRPr="001A070C" w:rsidRDefault="000A6373" w:rsidP="000A6373">
            <w:pPr>
              <w:jc w:val="center"/>
              <w:rPr>
                <w:sz w:val="24"/>
                <w:szCs w:val="24"/>
              </w:rPr>
            </w:pPr>
            <w:r w:rsidRPr="001A070C">
              <w:rPr>
                <w:rFonts w:ascii="Arial" w:hAnsi="Arial" w:cs="Arial"/>
              </w:rP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7052E304" w14:textId="77777777" w:rsidR="000A6373" w:rsidRPr="001A070C" w:rsidRDefault="000A6373" w:rsidP="000A6373">
            <w:pPr>
              <w:jc w:val="center"/>
              <w:rPr>
                <w:sz w:val="24"/>
                <w:szCs w:val="24"/>
              </w:rPr>
            </w:pPr>
            <w:r w:rsidRPr="001A070C">
              <w:rPr>
                <w:rFonts w:ascii="Arial" w:hAnsi="Arial" w:cs="Arial"/>
              </w:rPr>
              <w:t> </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36DBF7C8" w14:textId="77777777" w:rsidR="000A6373" w:rsidRPr="001A070C" w:rsidRDefault="000A6373" w:rsidP="000A6373">
            <w:pPr>
              <w:jc w:val="center"/>
              <w:rPr>
                <w:sz w:val="24"/>
                <w:szCs w:val="24"/>
              </w:rPr>
            </w:pPr>
            <w:r w:rsidRPr="001A070C">
              <w:rPr>
                <w:rFonts w:ascii="Arial" w:hAnsi="Arial" w:cs="Arial"/>
              </w:rPr>
              <w:t> </w:t>
            </w:r>
          </w:p>
        </w:tc>
      </w:tr>
    </w:tbl>
    <w:p w14:paraId="12F334F4"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6906"/>
        <w:gridCol w:w="382"/>
        <w:gridCol w:w="383"/>
        <w:gridCol w:w="396"/>
        <w:gridCol w:w="628"/>
        <w:gridCol w:w="593"/>
      </w:tblGrid>
      <w:tr w:rsidR="000A6373" w:rsidRPr="001A070C" w14:paraId="0866818E" w14:textId="77777777" w:rsidTr="000A6373">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33575" w14:textId="4925A806" w:rsidR="000A6373" w:rsidRPr="001A070C" w:rsidRDefault="000A6373" w:rsidP="001114B7">
            <w:pPr>
              <w:jc w:val="center"/>
              <w:rPr>
                <w:sz w:val="24"/>
                <w:szCs w:val="24"/>
              </w:rPr>
            </w:pPr>
            <w:r w:rsidRPr="001A070C">
              <w:rPr>
                <w:rFonts w:ascii="Arial" w:hAnsi="Arial" w:cs="Arial"/>
              </w:rPr>
              <w:t xml:space="preserve">Competências </w:t>
            </w:r>
            <w:r w:rsidR="001114B7">
              <w:rPr>
                <w:rFonts w:ascii="Arial" w:hAnsi="Arial" w:cs="Arial"/>
              </w:rPr>
              <w:t>e</w:t>
            </w:r>
            <w:r w:rsidRPr="001A070C">
              <w:rPr>
                <w:rFonts w:ascii="Arial" w:hAnsi="Arial" w:cs="Arial"/>
              </w:rPr>
              <w:t>specíficas</w:t>
            </w:r>
          </w:p>
        </w:tc>
      </w:tr>
      <w:tr w:rsidR="000A6373" w:rsidRPr="001A070C" w14:paraId="3E28F72D" w14:textId="77777777" w:rsidTr="001114B7">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4D2F7" w14:textId="0EF124CD" w:rsidR="000A6373" w:rsidRPr="001A070C" w:rsidRDefault="000A6373" w:rsidP="001114B7">
            <w:pPr>
              <w:jc w:val="both"/>
              <w:rPr>
                <w:sz w:val="24"/>
                <w:szCs w:val="24"/>
              </w:rPr>
            </w:pPr>
            <w:r w:rsidRPr="001A070C">
              <w:rPr>
                <w:rFonts w:ascii="Arial" w:hAnsi="Arial" w:cs="Arial"/>
              </w:rPr>
              <w:t xml:space="preserve">Liderança: </w:t>
            </w:r>
            <w:r w:rsidR="001114B7">
              <w:rPr>
                <w:rFonts w:ascii="Arial" w:hAnsi="Arial" w:cs="Arial"/>
              </w:rPr>
              <w:t>c</w:t>
            </w:r>
            <w:r w:rsidRPr="001A070C">
              <w:rPr>
                <w:rFonts w:ascii="Arial" w:hAnsi="Arial" w:cs="Arial"/>
              </w:rPr>
              <w:t>apacidade de mobilizar e catalisar esforços grupais, criando um clima motivador e estimulando o desempenho</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E3848" w14:textId="77777777" w:rsidR="000A6373" w:rsidRPr="001A070C" w:rsidRDefault="000A6373" w:rsidP="001114B7">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1E0E0" w14:textId="77777777" w:rsidR="000A6373" w:rsidRPr="001A070C" w:rsidRDefault="000A6373" w:rsidP="001114B7">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CA61F" w14:textId="77777777" w:rsidR="000A6373" w:rsidRPr="001A070C" w:rsidRDefault="000A6373" w:rsidP="001114B7">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DEEAB" w14:textId="77777777" w:rsidR="000A6373" w:rsidRPr="001A070C" w:rsidRDefault="000A6373" w:rsidP="001114B7">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9F642" w14:textId="77777777" w:rsidR="000A6373" w:rsidRPr="001A070C" w:rsidRDefault="000A6373" w:rsidP="001114B7">
            <w:pPr>
              <w:jc w:val="center"/>
              <w:rPr>
                <w:sz w:val="24"/>
                <w:szCs w:val="24"/>
              </w:rPr>
            </w:pPr>
            <w:r w:rsidRPr="001A070C">
              <w:rPr>
                <w:rFonts w:ascii="Arial" w:hAnsi="Arial" w:cs="Arial"/>
              </w:rPr>
              <w:t>E</w:t>
            </w:r>
          </w:p>
        </w:tc>
      </w:tr>
      <w:tr w:rsidR="000A6373" w:rsidRPr="001A070C" w14:paraId="2693A7BB" w14:textId="77777777" w:rsidTr="000A6373">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36C70" w14:textId="099D2C25" w:rsidR="000A6373" w:rsidRPr="001A070C" w:rsidRDefault="000A6373" w:rsidP="001114B7">
            <w:pPr>
              <w:jc w:val="both"/>
              <w:rPr>
                <w:sz w:val="24"/>
                <w:szCs w:val="24"/>
              </w:rPr>
            </w:pPr>
            <w:r w:rsidRPr="001A070C">
              <w:rPr>
                <w:rFonts w:ascii="Arial" w:hAnsi="Arial" w:cs="Arial"/>
              </w:rPr>
              <w:t>Apoia e motiva a equipe na busca do autodesenvolvimento e no aperfeiçoamento das atividades da sua área, tomando decisões e administrando conflitos, com vistas ao alcance dos objetivos e metas</w:t>
            </w:r>
            <w:r w:rsidR="001114B7">
              <w:rPr>
                <w:rFonts w:ascii="Arial" w:hAnsi="Arial" w:cs="Arial"/>
              </w:rPr>
              <w:t xml:space="preserve"> </w:t>
            </w:r>
            <w:r w:rsidRPr="001A070C">
              <w:rPr>
                <w:rFonts w:ascii="Arial" w:hAnsi="Arial" w:cs="Arial"/>
              </w:rPr>
              <w:t>estabelecidas.</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1733DB88" w14:textId="77777777" w:rsidR="000A6373" w:rsidRPr="001A070C" w:rsidRDefault="000A6373" w:rsidP="000A6373">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3B79B7E3" w14:textId="77777777" w:rsidR="000A6373" w:rsidRPr="001A070C" w:rsidRDefault="000A6373" w:rsidP="000A6373">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14:paraId="4790643E" w14:textId="77777777" w:rsidR="000A6373" w:rsidRPr="001A070C" w:rsidRDefault="000A6373" w:rsidP="000A6373">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14:paraId="09628421" w14:textId="77777777" w:rsidR="000A6373" w:rsidRPr="001A070C" w:rsidRDefault="000A6373" w:rsidP="000A6373">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14:paraId="2373A528"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628208ED" w14:textId="77777777" w:rsidTr="000A6373">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66D41" w14:textId="77777777" w:rsidR="000A6373" w:rsidRPr="001A070C" w:rsidRDefault="000A6373" w:rsidP="000A6373">
            <w:pPr>
              <w:jc w:val="both"/>
              <w:rPr>
                <w:sz w:val="24"/>
                <w:szCs w:val="24"/>
              </w:rPr>
            </w:pPr>
            <w:r w:rsidRPr="001A070C">
              <w:rPr>
                <w:rFonts w:ascii="Arial" w:hAnsi="Arial" w:cs="Arial"/>
              </w:rPr>
              <w:t>Intervém na equipe que supervisiona, realizando diagnósticos para antecipação de medidas e solução de problemas.</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6AEA128E" w14:textId="77777777" w:rsidR="000A6373" w:rsidRPr="001A070C" w:rsidRDefault="000A6373" w:rsidP="000A6373">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30D6B76A" w14:textId="77777777" w:rsidR="000A6373" w:rsidRPr="001A070C" w:rsidRDefault="000A6373" w:rsidP="000A6373">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14:paraId="384731A7" w14:textId="77777777" w:rsidR="000A6373" w:rsidRPr="001A070C" w:rsidRDefault="000A6373" w:rsidP="000A6373">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14:paraId="1E48ACD6" w14:textId="77777777" w:rsidR="000A6373" w:rsidRPr="001A070C" w:rsidRDefault="000A6373" w:rsidP="000A6373">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14:paraId="651B470F"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67485D13" w14:textId="77777777" w:rsidTr="001114B7">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D5D51" w14:textId="0F979EAB" w:rsidR="000A6373" w:rsidRPr="001A070C" w:rsidRDefault="000A6373" w:rsidP="001114B7">
            <w:pPr>
              <w:jc w:val="both"/>
              <w:rPr>
                <w:sz w:val="24"/>
                <w:szCs w:val="24"/>
              </w:rPr>
            </w:pPr>
            <w:r w:rsidRPr="001A070C">
              <w:rPr>
                <w:rFonts w:ascii="Arial" w:hAnsi="Arial" w:cs="Arial"/>
              </w:rPr>
              <w:t xml:space="preserve">Planejamento: </w:t>
            </w:r>
            <w:r w:rsidR="001114B7">
              <w:rPr>
                <w:rFonts w:ascii="Arial" w:hAnsi="Arial" w:cs="Arial"/>
              </w:rPr>
              <w:t>c</w:t>
            </w:r>
            <w:r w:rsidRPr="001A070C">
              <w:rPr>
                <w:rFonts w:ascii="Arial" w:hAnsi="Arial" w:cs="Arial"/>
              </w:rPr>
              <w:t>apacidade de analisar e prever cenários, situações e resultados</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1B182" w14:textId="77777777" w:rsidR="000A6373" w:rsidRPr="001A070C" w:rsidRDefault="000A6373" w:rsidP="001114B7">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3B433" w14:textId="77777777" w:rsidR="000A6373" w:rsidRPr="001A070C" w:rsidRDefault="000A6373" w:rsidP="001114B7">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4D8A1" w14:textId="77777777" w:rsidR="000A6373" w:rsidRPr="001A070C" w:rsidRDefault="000A6373" w:rsidP="001114B7">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752A2" w14:textId="77777777" w:rsidR="000A6373" w:rsidRPr="001A070C" w:rsidRDefault="000A6373" w:rsidP="001114B7">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9E8E4" w14:textId="77777777" w:rsidR="000A6373" w:rsidRPr="001A070C" w:rsidRDefault="000A6373" w:rsidP="001114B7">
            <w:pPr>
              <w:jc w:val="center"/>
              <w:rPr>
                <w:sz w:val="24"/>
                <w:szCs w:val="24"/>
              </w:rPr>
            </w:pPr>
            <w:r w:rsidRPr="001A070C">
              <w:rPr>
                <w:rFonts w:ascii="Arial" w:hAnsi="Arial" w:cs="Arial"/>
              </w:rPr>
              <w:t>E</w:t>
            </w:r>
          </w:p>
        </w:tc>
      </w:tr>
      <w:tr w:rsidR="000A6373" w:rsidRPr="001A070C" w14:paraId="0799AAE8" w14:textId="77777777" w:rsidTr="000A6373">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7919E" w14:textId="77777777" w:rsidR="000A6373" w:rsidRPr="001A070C" w:rsidRDefault="000A6373" w:rsidP="000A6373">
            <w:pPr>
              <w:jc w:val="both"/>
              <w:rPr>
                <w:sz w:val="24"/>
                <w:szCs w:val="24"/>
              </w:rPr>
            </w:pPr>
            <w:r w:rsidRPr="001A070C">
              <w:rPr>
                <w:rFonts w:ascii="Arial" w:hAnsi="Arial" w:cs="Arial"/>
              </w:rPr>
              <w:lastRenderedPageBreak/>
              <w:t>Planeja e gerencia ações, dimensiona recursos e prazos para sua execução e implementação.</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2F0A53EF" w14:textId="77777777" w:rsidR="000A6373" w:rsidRPr="001A070C" w:rsidRDefault="000A6373" w:rsidP="000A6373">
            <w:pPr>
              <w:jc w:val="center"/>
              <w:rPr>
                <w:sz w:val="24"/>
                <w:szCs w:val="24"/>
              </w:rPr>
            </w:pPr>
            <w:r w:rsidRPr="001A070C">
              <w:rPr>
                <w:rFonts w:ascii="Arial" w:hAnsi="Arial" w:cs="Arial"/>
              </w:rP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3A42C321" w14:textId="77777777" w:rsidR="000A6373" w:rsidRPr="001A070C" w:rsidRDefault="000A6373" w:rsidP="000A6373">
            <w:pPr>
              <w:jc w:val="center"/>
              <w:rPr>
                <w:sz w:val="24"/>
                <w:szCs w:val="24"/>
              </w:rPr>
            </w:pPr>
            <w:r w:rsidRPr="001A070C">
              <w:rPr>
                <w:rFonts w:ascii="Arial" w:hAnsi="Arial" w:cs="Arial"/>
              </w:rPr>
              <w:t> </w:t>
            </w:r>
          </w:p>
        </w:tc>
        <w:tc>
          <w:tcPr>
            <w:tcW w:w="213" w:type="pct"/>
            <w:tcBorders>
              <w:top w:val="nil"/>
              <w:left w:val="nil"/>
              <w:bottom w:val="single" w:sz="8" w:space="0" w:color="auto"/>
              <w:right w:val="single" w:sz="8" w:space="0" w:color="auto"/>
            </w:tcBorders>
            <w:tcMar>
              <w:top w:w="0" w:type="dxa"/>
              <w:left w:w="108" w:type="dxa"/>
              <w:bottom w:w="0" w:type="dxa"/>
              <w:right w:w="108" w:type="dxa"/>
            </w:tcMar>
            <w:hideMark/>
          </w:tcPr>
          <w:p w14:paraId="2E449185" w14:textId="77777777" w:rsidR="000A6373" w:rsidRPr="001A070C" w:rsidRDefault="000A6373" w:rsidP="000A6373">
            <w:pPr>
              <w:jc w:val="center"/>
              <w:rPr>
                <w:sz w:val="24"/>
                <w:szCs w:val="24"/>
              </w:rPr>
            </w:pPr>
            <w:r w:rsidRPr="001A070C">
              <w:rPr>
                <w:rFonts w:ascii="Arial" w:hAnsi="Arial" w:cs="Arial"/>
              </w:rPr>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14:paraId="178F6E91" w14:textId="77777777" w:rsidR="000A6373" w:rsidRPr="001A070C" w:rsidRDefault="000A6373" w:rsidP="000A6373">
            <w:pPr>
              <w:jc w:val="center"/>
              <w:rPr>
                <w:sz w:val="24"/>
                <w:szCs w:val="24"/>
              </w:rPr>
            </w:pPr>
            <w:r w:rsidRPr="001A070C">
              <w:rPr>
                <w:rFonts w:ascii="Arial" w:hAnsi="Arial" w:cs="Arial"/>
              </w:rPr>
              <w:t> </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14:paraId="74915C95"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52FB9F65" w14:textId="77777777" w:rsidTr="001114B7">
        <w:tc>
          <w:tcPr>
            <w:tcW w:w="37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E339D" w14:textId="1C6823A7" w:rsidR="000A6373" w:rsidRPr="001A070C" w:rsidRDefault="000A6373" w:rsidP="001114B7">
            <w:pPr>
              <w:jc w:val="both"/>
              <w:rPr>
                <w:sz w:val="24"/>
                <w:szCs w:val="24"/>
              </w:rPr>
            </w:pPr>
            <w:r w:rsidRPr="001A070C">
              <w:rPr>
                <w:rFonts w:ascii="Arial" w:hAnsi="Arial" w:cs="Arial"/>
              </w:rPr>
              <w:t xml:space="preserve">Comunicação e </w:t>
            </w:r>
            <w:r w:rsidR="001114B7">
              <w:rPr>
                <w:rFonts w:ascii="Arial" w:hAnsi="Arial" w:cs="Arial"/>
              </w:rPr>
              <w:t>difusão de c</w:t>
            </w:r>
            <w:r w:rsidRPr="001A070C">
              <w:rPr>
                <w:rFonts w:ascii="Arial" w:hAnsi="Arial" w:cs="Arial"/>
              </w:rPr>
              <w:t xml:space="preserve">onhecimento: </w:t>
            </w:r>
            <w:r w:rsidR="001114B7">
              <w:rPr>
                <w:rFonts w:ascii="Arial" w:hAnsi="Arial" w:cs="Arial"/>
              </w:rPr>
              <w:t>c</w:t>
            </w:r>
            <w:r w:rsidRPr="001A070C">
              <w:rPr>
                <w:rFonts w:ascii="Arial" w:hAnsi="Arial" w:cs="Arial"/>
              </w:rPr>
              <w:t>apacidade de difundir e agregar valor e conhecimento</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EE3C1" w14:textId="77777777" w:rsidR="000A6373" w:rsidRPr="001A070C" w:rsidRDefault="000A6373" w:rsidP="001114B7">
            <w:pPr>
              <w:jc w:val="center"/>
              <w:rPr>
                <w:sz w:val="24"/>
                <w:szCs w:val="24"/>
              </w:rPr>
            </w:pPr>
            <w:r w:rsidRPr="001A070C">
              <w:rPr>
                <w:rFonts w:ascii="Arial" w:hAnsi="Arial" w:cs="Arial"/>
              </w:rPr>
              <w:t>A</w:t>
            </w:r>
          </w:p>
        </w:tc>
        <w:tc>
          <w:tcPr>
            <w:tcW w:w="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43529" w14:textId="77777777" w:rsidR="000A6373" w:rsidRPr="001A070C" w:rsidRDefault="000A6373" w:rsidP="001114B7">
            <w:pPr>
              <w:jc w:val="center"/>
              <w:rPr>
                <w:sz w:val="24"/>
                <w:szCs w:val="24"/>
              </w:rPr>
            </w:pPr>
            <w:r w:rsidRPr="001A070C">
              <w:rPr>
                <w:rFonts w:ascii="Arial" w:hAnsi="Arial" w:cs="Arial"/>
              </w:rPr>
              <w:t>B</w:t>
            </w:r>
          </w:p>
        </w:tc>
        <w:tc>
          <w:tcPr>
            <w:tcW w:w="2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83BC2" w14:textId="77777777" w:rsidR="000A6373" w:rsidRPr="001A070C" w:rsidRDefault="000A6373" w:rsidP="001114B7">
            <w:pPr>
              <w:jc w:val="center"/>
              <w:rPr>
                <w:sz w:val="24"/>
                <w:szCs w:val="24"/>
              </w:rPr>
            </w:pPr>
            <w:r w:rsidRPr="001A070C">
              <w:rPr>
                <w:rFonts w:ascii="Arial" w:hAnsi="Arial" w:cs="Arial"/>
              </w:rPr>
              <w:t>C</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987D3" w14:textId="77777777" w:rsidR="000A6373" w:rsidRPr="001A070C" w:rsidRDefault="000A6373" w:rsidP="001114B7">
            <w:pPr>
              <w:jc w:val="center"/>
              <w:rPr>
                <w:sz w:val="24"/>
                <w:szCs w:val="24"/>
              </w:rPr>
            </w:pPr>
            <w:r w:rsidRPr="001A070C">
              <w:rPr>
                <w:rFonts w:ascii="Arial" w:hAnsi="Arial" w:cs="Arial"/>
              </w:rPr>
              <w:t>D</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C775A" w14:textId="77777777" w:rsidR="000A6373" w:rsidRPr="001A070C" w:rsidRDefault="000A6373" w:rsidP="001114B7">
            <w:pPr>
              <w:jc w:val="center"/>
              <w:rPr>
                <w:sz w:val="24"/>
                <w:szCs w:val="24"/>
              </w:rPr>
            </w:pPr>
            <w:r w:rsidRPr="001A070C">
              <w:rPr>
                <w:rFonts w:ascii="Arial" w:hAnsi="Arial" w:cs="Arial"/>
              </w:rPr>
              <w:t>E</w:t>
            </w:r>
          </w:p>
        </w:tc>
      </w:tr>
      <w:tr w:rsidR="000A6373" w:rsidRPr="001A070C" w14:paraId="3E505B92" w14:textId="77777777" w:rsidTr="000A6373">
        <w:tc>
          <w:tcPr>
            <w:tcW w:w="371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A1ECE85" w14:textId="77777777" w:rsidR="000A6373" w:rsidRPr="001A070C" w:rsidRDefault="000A6373" w:rsidP="000A6373">
            <w:pPr>
              <w:jc w:val="both"/>
              <w:rPr>
                <w:sz w:val="24"/>
                <w:szCs w:val="24"/>
              </w:rPr>
            </w:pPr>
            <w:r w:rsidRPr="001A070C">
              <w:rPr>
                <w:rFonts w:ascii="Arial" w:hAnsi="Arial" w:cs="Arial"/>
              </w:rPr>
              <w:t>Estabelece com a equipe comunicação franca e aberta, monitorando e corrigindo possíveis distorções, buscando torná-la ferramenta eficaz para o alcance dos objetivos da área.</w:t>
            </w:r>
          </w:p>
        </w:tc>
        <w:tc>
          <w:tcPr>
            <w:tcW w:w="206" w:type="pct"/>
            <w:tcBorders>
              <w:top w:val="nil"/>
              <w:left w:val="nil"/>
              <w:bottom w:val="single" w:sz="4" w:space="0" w:color="auto"/>
              <w:right w:val="single" w:sz="8" w:space="0" w:color="auto"/>
            </w:tcBorders>
            <w:tcMar>
              <w:top w:w="0" w:type="dxa"/>
              <w:left w:w="108" w:type="dxa"/>
              <w:bottom w:w="0" w:type="dxa"/>
              <w:right w:w="108" w:type="dxa"/>
            </w:tcMar>
            <w:hideMark/>
          </w:tcPr>
          <w:p w14:paraId="2AE57C37" w14:textId="77777777" w:rsidR="000A6373" w:rsidRPr="001A070C" w:rsidRDefault="000A6373" w:rsidP="000A6373">
            <w:pPr>
              <w:jc w:val="center"/>
              <w:rPr>
                <w:sz w:val="24"/>
                <w:szCs w:val="24"/>
              </w:rPr>
            </w:pPr>
            <w:r w:rsidRPr="001A070C">
              <w:rPr>
                <w:rFonts w:ascii="Arial" w:hAnsi="Arial" w:cs="Arial"/>
              </w:rPr>
              <w:t> </w:t>
            </w:r>
          </w:p>
        </w:tc>
        <w:tc>
          <w:tcPr>
            <w:tcW w:w="206" w:type="pct"/>
            <w:tcBorders>
              <w:top w:val="nil"/>
              <w:left w:val="nil"/>
              <w:bottom w:val="single" w:sz="4" w:space="0" w:color="auto"/>
              <w:right w:val="single" w:sz="8" w:space="0" w:color="auto"/>
            </w:tcBorders>
            <w:tcMar>
              <w:top w:w="0" w:type="dxa"/>
              <w:left w:w="108" w:type="dxa"/>
              <w:bottom w:w="0" w:type="dxa"/>
              <w:right w:w="108" w:type="dxa"/>
            </w:tcMar>
            <w:hideMark/>
          </w:tcPr>
          <w:p w14:paraId="40DB10CA" w14:textId="77777777" w:rsidR="000A6373" w:rsidRPr="001A070C" w:rsidRDefault="000A6373" w:rsidP="000A6373">
            <w:pPr>
              <w:jc w:val="center"/>
              <w:rPr>
                <w:sz w:val="24"/>
                <w:szCs w:val="24"/>
              </w:rPr>
            </w:pPr>
            <w:r w:rsidRPr="001A070C">
              <w:rPr>
                <w:rFonts w:ascii="Arial" w:hAnsi="Arial" w:cs="Arial"/>
              </w:rPr>
              <w:t> </w:t>
            </w:r>
          </w:p>
        </w:tc>
        <w:tc>
          <w:tcPr>
            <w:tcW w:w="213" w:type="pct"/>
            <w:tcBorders>
              <w:top w:val="nil"/>
              <w:left w:val="nil"/>
              <w:bottom w:val="single" w:sz="4" w:space="0" w:color="auto"/>
              <w:right w:val="single" w:sz="8" w:space="0" w:color="auto"/>
            </w:tcBorders>
            <w:tcMar>
              <w:top w:w="0" w:type="dxa"/>
              <w:left w:w="108" w:type="dxa"/>
              <w:bottom w:w="0" w:type="dxa"/>
              <w:right w:w="108" w:type="dxa"/>
            </w:tcMar>
            <w:hideMark/>
          </w:tcPr>
          <w:p w14:paraId="2F1FE1D0" w14:textId="77777777" w:rsidR="000A6373" w:rsidRPr="001A070C" w:rsidRDefault="000A6373" w:rsidP="000A6373">
            <w:pPr>
              <w:jc w:val="center"/>
              <w:rPr>
                <w:sz w:val="24"/>
                <w:szCs w:val="24"/>
              </w:rPr>
            </w:pPr>
            <w:r w:rsidRPr="001A070C">
              <w:rPr>
                <w:rFonts w:ascii="Arial" w:hAnsi="Arial" w:cs="Arial"/>
              </w:rPr>
              <w:t> </w:t>
            </w:r>
          </w:p>
        </w:tc>
        <w:tc>
          <w:tcPr>
            <w:tcW w:w="338" w:type="pct"/>
            <w:tcBorders>
              <w:top w:val="nil"/>
              <w:left w:val="nil"/>
              <w:bottom w:val="single" w:sz="4" w:space="0" w:color="auto"/>
              <w:right w:val="single" w:sz="8" w:space="0" w:color="auto"/>
            </w:tcBorders>
            <w:tcMar>
              <w:top w:w="0" w:type="dxa"/>
              <w:left w:w="108" w:type="dxa"/>
              <w:bottom w:w="0" w:type="dxa"/>
              <w:right w:w="108" w:type="dxa"/>
            </w:tcMar>
            <w:hideMark/>
          </w:tcPr>
          <w:p w14:paraId="7526A686" w14:textId="77777777" w:rsidR="000A6373" w:rsidRPr="001A070C" w:rsidRDefault="000A6373" w:rsidP="000A6373">
            <w:pPr>
              <w:jc w:val="center"/>
              <w:rPr>
                <w:sz w:val="24"/>
                <w:szCs w:val="24"/>
              </w:rPr>
            </w:pPr>
            <w:r w:rsidRPr="001A070C">
              <w:rPr>
                <w:rFonts w:ascii="Arial" w:hAnsi="Arial" w:cs="Arial"/>
              </w:rPr>
              <w:t> </w:t>
            </w:r>
          </w:p>
        </w:tc>
        <w:tc>
          <w:tcPr>
            <w:tcW w:w="318" w:type="pct"/>
            <w:tcBorders>
              <w:top w:val="nil"/>
              <w:left w:val="nil"/>
              <w:bottom w:val="single" w:sz="4" w:space="0" w:color="auto"/>
              <w:right w:val="single" w:sz="8" w:space="0" w:color="auto"/>
            </w:tcBorders>
            <w:tcMar>
              <w:top w:w="0" w:type="dxa"/>
              <w:left w:w="108" w:type="dxa"/>
              <w:bottom w:w="0" w:type="dxa"/>
              <w:right w:w="108" w:type="dxa"/>
            </w:tcMar>
            <w:hideMark/>
          </w:tcPr>
          <w:p w14:paraId="66CF6B32"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76DFA1F6" w14:textId="77777777" w:rsidTr="000A6373">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5B3ED" w14:textId="338D6CCA" w:rsidR="000A6373" w:rsidRPr="00125CB9" w:rsidRDefault="000A6373" w:rsidP="001114B7">
            <w:pPr>
              <w:jc w:val="both"/>
              <w:rPr>
                <w:sz w:val="24"/>
                <w:szCs w:val="24"/>
              </w:rPr>
            </w:pPr>
            <w:r w:rsidRPr="00125CB9">
              <w:rPr>
                <w:rFonts w:ascii="Arial" w:hAnsi="Arial" w:cs="Arial"/>
              </w:rPr>
              <w:t>Busca e compartilha continuamente novos conhecimentos, dif</w:t>
            </w:r>
            <w:r w:rsidR="001114B7">
              <w:rPr>
                <w:rFonts w:ascii="Arial" w:hAnsi="Arial" w:cs="Arial"/>
              </w:rPr>
              <w:t xml:space="preserve">undindo-os à </w:t>
            </w:r>
            <w:r w:rsidRPr="00125CB9">
              <w:rPr>
                <w:rFonts w:ascii="Arial" w:hAnsi="Arial" w:cs="Arial"/>
              </w:rPr>
              <w:t>equipe como estímulo ao desenvolvimento profissional. Pesquisa e propõe inovações técnicas com vistas a melhoria contínua dos processos da área.</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4544E" w14:textId="77777777" w:rsidR="000A6373" w:rsidRPr="001A070C" w:rsidRDefault="000A6373" w:rsidP="000A6373">
            <w:pPr>
              <w:jc w:val="center"/>
              <w:rPr>
                <w:sz w:val="24"/>
                <w:szCs w:val="24"/>
              </w:rPr>
            </w:pPr>
            <w:r w:rsidRPr="001A070C">
              <w:rPr>
                <w:rFonts w:ascii="Arial" w:hAnsi="Arial" w:cs="Arial"/>
              </w:rPr>
              <w:t> </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2F991" w14:textId="77777777" w:rsidR="000A6373" w:rsidRPr="001A070C" w:rsidRDefault="000A6373" w:rsidP="000A6373">
            <w:pPr>
              <w:jc w:val="center"/>
              <w:rPr>
                <w:sz w:val="24"/>
                <w:szCs w:val="24"/>
              </w:rPr>
            </w:pPr>
            <w:r w:rsidRPr="001A070C">
              <w:rPr>
                <w:rFonts w:ascii="Arial" w:hAnsi="Arial" w:cs="Arial"/>
              </w:rPr>
              <w:t> </w:t>
            </w: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D2995" w14:textId="77777777" w:rsidR="000A6373" w:rsidRPr="001A070C" w:rsidRDefault="000A6373" w:rsidP="000A6373">
            <w:pPr>
              <w:jc w:val="center"/>
              <w:rPr>
                <w:sz w:val="24"/>
                <w:szCs w:val="24"/>
              </w:rPr>
            </w:pPr>
            <w:r w:rsidRPr="001A070C">
              <w:rPr>
                <w:rFonts w:ascii="Arial" w:hAnsi="Arial" w:cs="Arial"/>
              </w:rPr>
              <w:t> </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12747" w14:textId="77777777" w:rsidR="000A6373" w:rsidRPr="001A070C" w:rsidRDefault="000A6373" w:rsidP="000A6373">
            <w:pPr>
              <w:jc w:val="center"/>
              <w:rPr>
                <w:sz w:val="24"/>
                <w:szCs w:val="24"/>
              </w:rPr>
            </w:pPr>
            <w:r w:rsidRPr="001A070C">
              <w:rPr>
                <w:rFonts w:ascii="Arial" w:hAnsi="Arial" w:cs="Arial"/>
              </w:rPr>
              <w:t> </w:t>
            </w: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C82B7" w14:textId="77777777" w:rsidR="000A6373" w:rsidRPr="001A070C" w:rsidRDefault="000A6373" w:rsidP="000A6373">
            <w:pPr>
              <w:jc w:val="center"/>
              <w:rPr>
                <w:sz w:val="24"/>
                <w:szCs w:val="24"/>
              </w:rPr>
            </w:pPr>
            <w:r w:rsidRPr="001A070C">
              <w:rPr>
                <w:rFonts w:ascii="Arial" w:hAnsi="Arial" w:cs="Arial"/>
              </w:rPr>
              <w:t> </w:t>
            </w:r>
          </w:p>
        </w:tc>
      </w:tr>
      <w:tr w:rsidR="000A6373" w:rsidRPr="001A070C" w14:paraId="56B0B716" w14:textId="77777777" w:rsidTr="001114B7">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54164" w14:textId="5616F747" w:rsidR="000A6373" w:rsidRPr="00564654" w:rsidRDefault="000A6373" w:rsidP="001114B7">
            <w:pPr>
              <w:jc w:val="both"/>
              <w:rPr>
                <w:rFonts w:ascii="Arial" w:hAnsi="Arial" w:cs="Arial"/>
              </w:rPr>
            </w:pPr>
            <w:r w:rsidRPr="00564654">
              <w:rPr>
                <w:rFonts w:ascii="Arial" w:hAnsi="Arial" w:cs="Arial"/>
              </w:rPr>
              <w:t xml:space="preserve">Gestão de </w:t>
            </w:r>
            <w:r w:rsidR="001114B7">
              <w:rPr>
                <w:rFonts w:ascii="Arial" w:hAnsi="Arial" w:cs="Arial"/>
              </w:rPr>
              <w:t>p</w:t>
            </w:r>
            <w:r w:rsidRPr="00564654">
              <w:rPr>
                <w:rFonts w:ascii="Arial" w:hAnsi="Arial" w:cs="Arial"/>
              </w:rPr>
              <w:t>essoal: capacidade de gerenciar pessoas ou processos, contribuindo para o melhor desempenho de atividades e para o bom desenvolvimento do trabalho individual e coletivo.</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BA903D" w14:textId="77777777" w:rsidR="000A6373" w:rsidRPr="00564654" w:rsidRDefault="000A6373" w:rsidP="001114B7">
            <w:pPr>
              <w:jc w:val="center"/>
              <w:rPr>
                <w:rFonts w:ascii="Arial" w:hAnsi="Arial" w:cs="Arial"/>
              </w:rPr>
            </w:pPr>
            <w:r w:rsidRPr="00564654">
              <w:rPr>
                <w:rFonts w:ascii="Arial" w:hAnsi="Arial" w:cs="Arial"/>
              </w:rPr>
              <w:t>A</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C5831" w14:textId="77777777" w:rsidR="000A6373" w:rsidRPr="00564654" w:rsidRDefault="000A6373" w:rsidP="001114B7">
            <w:pPr>
              <w:jc w:val="center"/>
              <w:rPr>
                <w:rFonts w:ascii="Arial" w:hAnsi="Arial" w:cs="Arial"/>
              </w:rPr>
            </w:pPr>
            <w:r w:rsidRPr="00564654">
              <w:rPr>
                <w:rFonts w:ascii="Arial" w:hAnsi="Arial" w:cs="Arial"/>
              </w:rPr>
              <w:t>B</w:t>
            </w: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101629" w14:textId="77777777" w:rsidR="000A6373" w:rsidRPr="00564654" w:rsidRDefault="000A6373" w:rsidP="001114B7">
            <w:pPr>
              <w:jc w:val="center"/>
              <w:rPr>
                <w:rFonts w:ascii="Arial" w:hAnsi="Arial" w:cs="Arial"/>
              </w:rPr>
            </w:pPr>
            <w:r w:rsidRPr="00564654">
              <w:rPr>
                <w:rFonts w:ascii="Arial" w:hAnsi="Arial" w:cs="Arial"/>
              </w:rPr>
              <w:t>C</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EEBE1" w14:textId="77777777" w:rsidR="000A6373" w:rsidRPr="00564654" w:rsidRDefault="000A6373" w:rsidP="001114B7">
            <w:pPr>
              <w:jc w:val="center"/>
              <w:rPr>
                <w:rFonts w:ascii="Arial" w:hAnsi="Arial" w:cs="Arial"/>
              </w:rPr>
            </w:pPr>
            <w:r w:rsidRPr="00564654">
              <w:rPr>
                <w:rFonts w:ascii="Arial" w:hAnsi="Arial" w:cs="Arial"/>
              </w:rPr>
              <w:t>D</w:t>
            </w: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BC711" w14:textId="77777777" w:rsidR="000A6373" w:rsidRPr="00564654" w:rsidRDefault="000A6373" w:rsidP="001114B7">
            <w:pPr>
              <w:jc w:val="center"/>
              <w:rPr>
                <w:rFonts w:ascii="Arial" w:hAnsi="Arial" w:cs="Arial"/>
              </w:rPr>
            </w:pPr>
            <w:r w:rsidRPr="00564654">
              <w:rPr>
                <w:rFonts w:ascii="Arial" w:hAnsi="Arial" w:cs="Arial"/>
              </w:rPr>
              <w:t>E</w:t>
            </w:r>
          </w:p>
        </w:tc>
      </w:tr>
      <w:tr w:rsidR="000A6373" w:rsidRPr="001A070C" w14:paraId="6B2D7ED0" w14:textId="77777777" w:rsidTr="000A6373">
        <w:tc>
          <w:tcPr>
            <w:tcW w:w="3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A4A7" w14:textId="77777777" w:rsidR="000A6373" w:rsidRPr="00564654" w:rsidRDefault="000A6373" w:rsidP="000A6373">
            <w:pPr>
              <w:jc w:val="both"/>
              <w:rPr>
                <w:rFonts w:ascii="Arial" w:hAnsi="Arial" w:cs="Arial"/>
              </w:rPr>
            </w:pPr>
            <w:r w:rsidRPr="00564654">
              <w:rPr>
                <w:rFonts w:ascii="Arial" w:hAnsi="Arial" w:cs="Arial"/>
              </w:rPr>
              <w:t xml:space="preserve">Avalia de forma objetiva os servidores sob a sua supervisão, de forma a evitar subjetivismo ou viés gerencial, potencializando a impessoalidade e ambientes funcionais </w:t>
            </w: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57674" w14:textId="77777777" w:rsidR="000A6373" w:rsidRPr="001A070C" w:rsidRDefault="000A6373" w:rsidP="000A6373">
            <w:pPr>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E2D89" w14:textId="77777777" w:rsidR="000A6373" w:rsidRPr="001A070C" w:rsidRDefault="000A6373" w:rsidP="000A6373">
            <w:pPr>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5C21B" w14:textId="77777777" w:rsidR="000A6373" w:rsidRPr="001A070C" w:rsidRDefault="000A6373" w:rsidP="000A6373">
            <w:pPr>
              <w:jc w:val="cente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4377D" w14:textId="77777777" w:rsidR="000A6373" w:rsidRPr="001A070C" w:rsidRDefault="000A6373" w:rsidP="000A6373">
            <w:pPr>
              <w:jc w:val="center"/>
              <w:rPr>
                <w:rFonts w:ascii="Arial" w:hAnsi="Arial" w:cs="Arial"/>
              </w:rPr>
            </w:pPr>
          </w:p>
        </w:t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17A4C" w14:textId="77777777" w:rsidR="000A6373" w:rsidRPr="001A070C" w:rsidRDefault="000A6373" w:rsidP="000A6373">
            <w:pPr>
              <w:jc w:val="center"/>
              <w:rPr>
                <w:rFonts w:ascii="Arial" w:hAnsi="Arial" w:cs="Arial"/>
              </w:rPr>
            </w:pPr>
          </w:p>
        </w:tc>
      </w:tr>
    </w:tbl>
    <w:p w14:paraId="4B66DD29" w14:textId="77777777" w:rsidR="000A6373" w:rsidRPr="001A070C" w:rsidRDefault="000A6373" w:rsidP="000A6373">
      <w:pPr>
        <w:jc w:val="center"/>
        <w:rPr>
          <w:color w:val="000000"/>
          <w:sz w:val="24"/>
          <w:szCs w:val="24"/>
        </w:rPr>
      </w:pPr>
      <w:r w:rsidRPr="001A070C">
        <w:rPr>
          <w:rFonts w:ascii="Arial" w:hAnsi="Arial" w:cs="Arial"/>
          <w:color w:val="000000"/>
        </w:rPr>
        <w:t> </w:t>
      </w:r>
    </w:p>
    <w:p w14:paraId="443F4171" w14:textId="77777777" w:rsidR="000A6373" w:rsidRPr="001A070C" w:rsidRDefault="000A6373" w:rsidP="000A6373">
      <w:pPr>
        <w:jc w:val="both"/>
        <w:rPr>
          <w:color w:val="000000"/>
          <w:sz w:val="24"/>
          <w:szCs w:val="24"/>
        </w:rPr>
      </w:pPr>
      <w:r w:rsidRPr="001A070C">
        <w:rPr>
          <w:rFonts w:ascii="Arial" w:hAnsi="Arial" w:cs="Arial"/>
          <w:color w:val="000000"/>
        </w:rPr>
        <w:t>Pontuação </w:t>
      </w:r>
    </w:p>
    <w:p w14:paraId="49BE53D5" w14:textId="720B1B27" w:rsidR="000A6373" w:rsidRPr="001A070C" w:rsidRDefault="000A6373" w:rsidP="000A6373">
      <w:pPr>
        <w:jc w:val="both"/>
        <w:rPr>
          <w:color w:val="000000"/>
          <w:sz w:val="24"/>
          <w:szCs w:val="24"/>
        </w:rPr>
      </w:pPr>
      <w:r w:rsidRPr="001A070C">
        <w:rPr>
          <w:rFonts w:ascii="Arial" w:hAnsi="Arial" w:cs="Arial"/>
          <w:color w:val="000000"/>
        </w:rPr>
        <w:t xml:space="preserve">Competências </w:t>
      </w:r>
      <w:r w:rsidR="002868C2">
        <w:rPr>
          <w:rFonts w:ascii="Arial" w:hAnsi="Arial" w:cs="Arial"/>
          <w:color w:val="000000"/>
        </w:rPr>
        <w:t>g</w:t>
      </w:r>
      <w:r w:rsidRPr="001A070C">
        <w:rPr>
          <w:rFonts w:ascii="Arial" w:hAnsi="Arial" w:cs="Arial"/>
          <w:color w:val="000000"/>
        </w:rPr>
        <w:t>erais:</w:t>
      </w:r>
    </w:p>
    <w:p w14:paraId="25A2ECAB" w14:textId="77777777" w:rsidR="000A6373" w:rsidRPr="001A070C" w:rsidRDefault="000A6373" w:rsidP="000A6373">
      <w:pPr>
        <w:jc w:val="both"/>
        <w:rPr>
          <w:color w:val="000000"/>
          <w:sz w:val="24"/>
          <w:szCs w:val="24"/>
        </w:rPr>
      </w:pPr>
      <w:r w:rsidRPr="001A070C">
        <w:rPr>
          <w:rFonts w:ascii="Arial" w:hAnsi="Arial" w:cs="Arial"/>
          <w:color w:val="000000"/>
        </w:rPr>
        <w:t>Competências específicas:</w:t>
      </w:r>
    </w:p>
    <w:p w14:paraId="765E313D" w14:textId="1F713BD9" w:rsidR="000A6373" w:rsidRPr="001A070C" w:rsidRDefault="000A6373" w:rsidP="000A6373">
      <w:pPr>
        <w:jc w:val="both"/>
        <w:rPr>
          <w:color w:val="000000"/>
          <w:sz w:val="24"/>
          <w:szCs w:val="24"/>
        </w:rPr>
      </w:pPr>
      <w:r w:rsidRPr="001A070C">
        <w:rPr>
          <w:rFonts w:ascii="Arial" w:hAnsi="Arial" w:cs="Arial"/>
          <w:color w:val="000000"/>
        </w:rPr>
        <w:t xml:space="preserve">Desconto </w:t>
      </w:r>
      <w:r w:rsidR="002868C2">
        <w:rPr>
          <w:rFonts w:ascii="Arial" w:hAnsi="Arial" w:cs="Arial"/>
          <w:color w:val="000000"/>
        </w:rPr>
        <w:t>a</w:t>
      </w:r>
      <w:r w:rsidRPr="001A070C">
        <w:rPr>
          <w:rFonts w:ascii="Arial" w:hAnsi="Arial" w:cs="Arial"/>
          <w:color w:val="000000"/>
        </w:rPr>
        <w:t>ssiduidade:</w:t>
      </w:r>
    </w:p>
    <w:p w14:paraId="1693D830" w14:textId="77777777" w:rsidR="000A6373" w:rsidRPr="001A070C" w:rsidRDefault="000A6373" w:rsidP="000A6373">
      <w:pPr>
        <w:jc w:val="both"/>
        <w:rPr>
          <w:color w:val="000000"/>
          <w:sz w:val="24"/>
          <w:szCs w:val="24"/>
        </w:rPr>
      </w:pPr>
      <w:r w:rsidRPr="001A070C">
        <w:rPr>
          <w:rFonts w:ascii="Arial" w:hAnsi="Arial" w:cs="Arial"/>
          <w:color w:val="000000"/>
        </w:rPr>
        <w:t>Total:</w:t>
      </w:r>
    </w:p>
    <w:p w14:paraId="40D979FC"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0A6373" w:rsidRPr="001A070C" w14:paraId="4165C02E"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99C80" w14:textId="77777777" w:rsidR="000A6373" w:rsidRPr="001A070C" w:rsidRDefault="000A6373" w:rsidP="000A6373">
            <w:pPr>
              <w:jc w:val="both"/>
              <w:rPr>
                <w:sz w:val="24"/>
                <w:szCs w:val="24"/>
              </w:rPr>
            </w:pPr>
            <w:r w:rsidRPr="001A070C">
              <w:rPr>
                <w:rFonts w:ascii="Arial" w:hAnsi="Arial" w:cs="Arial"/>
              </w:rPr>
              <w:t>Conhecimentos e habilidades a serem desenvolvidas através de treinamento e capacitação</w:t>
            </w:r>
          </w:p>
        </w:tc>
      </w:tr>
      <w:tr w:rsidR="000A6373" w:rsidRPr="001A070C" w14:paraId="14349AC8"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A6AEA" w14:textId="77777777" w:rsidR="000A6373" w:rsidRPr="001A070C" w:rsidRDefault="000A6373" w:rsidP="000A6373">
            <w:pPr>
              <w:jc w:val="center"/>
              <w:rPr>
                <w:sz w:val="24"/>
                <w:szCs w:val="24"/>
              </w:rPr>
            </w:pPr>
            <w:r w:rsidRPr="001A070C">
              <w:rPr>
                <w:rFonts w:ascii="Arial" w:hAnsi="Arial" w:cs="Arial"/>
              </w:rPr>
              <w:t> </w:t>
            </w:r>
          </w:p>
        </w:tc>
      </w:tr>
    </w:tbl>
    <w:p w14:paraId="4122A33A"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0A6373" w:rsidRPr="001A070C" w14:paraId="78D3F022"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CC73A" w14:textId="77777777" w:rsidR="000A6373" w:rsidRPr="001A070C" w:rsidRDefault="000A6373" w:rsidP="000A6373">
            <w:pPr>
              <w:jc w:val="both"/>
              <w:rPr>
                <w:sz w:val="24"/>
                <w:szCs w:val="24"/>
              </w:rPr>
            </w:pPr>
            <w:r w:rsidRPr="001A070C">
              <w:rPr>
                <w:rFonts w:ascii="Arial" w:hAnsi="Arial" w:cs="Arial"/>
              </w:rPr>
              <w:t>Comentários do avaliador</w:t>
            </w:r>
          </w:p>
        </w:tc>
      </w:tr>
      <w:tr w:rsidR="000A6373" w:rsidRPr="001A070C" w14:paraId="03304B8D"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0300D" w14:textId="77777777" w:rsidR="000A6373" w:rsidRPr="001A070C" w:rsidRDefault="000A6373" w:rsidP="000A6373">
            <w:pPr>
              <w:jc w:val="center"/>
              <w:rPr>
                <w:sz w:val="24"/>
                <w:szCs w:val="24"/>
              </w:rPr>
            </w:pPr>
            <w:r w:rsidRPr="001A070C">
              <w:rPr>
                <w:rFonts w:ascii="Arial" w:hAnsi="Arial" w:cs="Arial"/>
              </w:rPr>
              <w:t> </w:t>
            </w:r>
          </w:p>
        </w:tc>
      </w:tr>
    </w:tbl>
    <w:p w14:paraId="6ECF1831"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9288"/>
      </w:tblGrid>
      <w:tr w:rsidR="000A6373" w:rsidRPr="001A070C" w14:paraId="420413EF" w14:textId="77777777" w:rsidTr="000A637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003F2" w14:textId="77777777" w:rsidR="000A6373" w:rsidRPr="001A070C" w:rsidRDefault="000A6373" w:rsidP="000A6373">
            <w:pPr>
              <w:jc w:val="both"/>
              <w:rPr>
                <w:sz w:val="24"/>
                <w:szCs w:val="24"/>
              </w:rPr>
            </w:pPr>
            <w:r w:rsidRPr="001A070C">
              <w:rPr>
                <w:rFonts w:ascii="Arial" w:hAnsi="Arial" w:cs="Arial"/>
              </w:rPr>
              <w:t>Comentários do avaliado</w:t>
            </w:r>
          </w:p>
        </w:tc>
      </w:tr>
      <w:tr w:rsidR="000A6373" w:rsidRPr="001A070C" w14:paraId="3A9A494D" w14:textId="77777777" w:rsidTr="000A637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D9A6E" w14:textId="77777777" w:rsidR="000A6373" w:rsidRPr="001A070C" w:rsidRDefault="000A6373" w:rsidP="000A6373">
            <w:pPr>
              <w:jc w:val="center"/>
              <w:rPr>
                <w:sz w:val="24"/>
                <w:szCs w:val="24"/>
              </w:rPr>
            </w:pPr>
            <w:r w:rsidRPr="001A070C">
              <w:rPr>
                <w:rFonts w:ascii="Arial" w:hAnsi="Arial" w:cs="Arial"/>
              </w:rPr>
              <w:t> </w:t>
            </w:r>
          </w:p>
        </w:tc>
      </w:tr>
    </w:tbl>
    <w:p w14:paraId="4BFAD28F" w14:textId="77777777" w:rsidR="000A6373" w:rsidRPr="001A070C" w:rsidRDefault="000A6373" w:rsidP="000A6373">
      <w:pPr>
        <w:jc w:val="center"/>
        <w:rPr>
          <w:color w:val="000000"/>
          <w:sz w:val="24"/>
          <w:szCs w:val="24"/>
        </w:rPr>
      </w:pPr>
      <w:r w:rsidRPr="001A070C">
        <w:rPr>
          <w:rFonts w:ascii="Arial" w:hAnsi="Arial" w:cs="Arial"/>
          <w:color w:val="000000"/>
        </w:rPr>
        <w:t> </w:t>
      </w:r>
    </w:p>
    <w:p w14:paraId="706C8BA4" w14:textId="77777777" w:rsidR="000A6373" w:rsidRPr="001A070C" w:rsidRDefault="000A6373" w:rsidP="000A6373">
      <w:pPr>
        <w:jc w:val="both"/>
        <w:rPr>
          <w:color w:val="000000"/>
          <w:sz w:val="24"/>
          <w:szCs w:val="24"/>
        </w:rPr>
      </w:pPr>
      <w:r w:rsidRPr="001A070C">
        <w:rPr>
          <w:rFonts w:ascii="Arial" w:hAnsi="Arial" w:cs="Arial"/>
          <w:color w:val="000000"/>
        </w:rPr>
        <w:t>Assinaturas:</w:t>
      </w:r>
    </w:p>
    <w:p w14:paraId="0F360EAA" w14:textId="77777777" w:rsidR="000A6373" w:rsidRPr="001A070C" w:rsidRDefault="000A6373" w:rsidP="000A6373">
      <w:pPr>
        <w:jc w:val="center"/>
        <w:rPr>
          <w:color w:val="000000"/>
          <w:sz w:val="24"/>
          <w:szCs w:val="24"/>
        </w:rPr>
      </w:pPr>
      <w:r w:rsidRPr="001A070C">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4644"/>
        <w:gridCol w:w="4644"/>
      </w:tblGrid>
      <w:tr w:rsidR="000A6373" w:rsidRPr="001A070C" w14:paraId="065A9E5C" w14:textId="77777777" w:rsidTr="000A637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D3B71" w14:textId="0020DE4C" w:rsidR="000A6373" w:rsidRPr="001A070C" w:rsidRDefault="000A6373" w:rsidP="002868C2">
            <w:pPr>
              <w:jc w:val="both"/>
              <w:rPr>
                <w:sz w:val="24"/>
                <w:szCs w:val="24"/>
              </w:rPr>
            </w:pPr>
            <w:r w:rsidRPr="001A070C">
              <w:rPr>
                <w:rFonts w:ascii="Arial" w:hAnsi="Arial" w:cs="Arial"/>
              </w:rPr>
              <w:t xml:space="preserve">Superior do </w:t>
            </w:r>
            <w:r w:rsidR="002868C2">
              <w:rPr>
                <w:rFonts w:ascii="Arial" w:hAnsi="Arial" w:cs="Arial"/>
              </w:rPr>
              <w:t>a</w:t>
            </w:r>
            <w:r w:rsidRPr="001A070C">
              <w:rPr>
                <w:rFonts w:ascii="Arial" w:hAnsi="Arial" w:cs="Arial"/>
              </w:rPr>
              <w:t>valiador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E33EB" w14:textId="77777777" w:rsidR="000A6373" w:rsidRPr="001A070C" w:rsidRDefault="000A6373" w:rsidP="000A6373">
            <w:pPr>
              <w:jc w:val="both"/>
              <w:rPr>
                <w:sz w:val="24"/>
                <w:szCs w:val="24"/>
              </w:rPr>
            </w:pPr>
            <w:r w:rsidRPr="001A070C">
              <w:rPr>
                <w:rFonts w:ascii="Arial" w:hAnsi="Arial" w:cs="Arial"/>
              </w:rPr>
              <w:t>Data:</w:t>
            </w:r>
          </w:p>
        </w:tc>
      </w:tr>
      <w:tr w:rsidR="000A6373" w:rsidRPr="001A070C" w14:paraId="36167F2C"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D6C2" w14:textId="77777777" w:rsidR="000A6373" w:rsidRPr="001A070C" w:rsidRDefault="000A6373" w:rsidP="000A6373">
            <w:pPr>
              <w:jc w:val="both"/>
              <w:rPr>
                <w:sz w:val="24"/>
                <w:szCs w:val="24"/>
              </w:rPr>
            </w:pPr>
            <w:r w:rsidRPr="001A070C">
              <w:rPr>
                <w:rFonts w:ascii="Arial" w:hAnsi="Arial" w:cs="Arial"/>
              </w:rPr>
              <w:t>Avaliador: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0B82E" w14:textId="77777777" w:rsidR="000A6373" w:rsidRPr="001A070C" w:rsidRDefault="000A6373" w:rsidP="000A6373">
            <w:pPr>
              <w:jc w:val="both"/>
              <w:rPr>
                <w:sz w:val="24"/>
                <w:szCs w:val="24"/>
              </w:rPr>
            </w:pPr>
            <w:r w:rsidRPr="001A070C">
              <w:rPr>
                <w:rFonts w:ascii="Arial" w:hAnsi="Arial" w:cs="Arial"/>
              </w:rPr>
              <w:t>Data:</w:t>
            </w:r>
          </w:p>
        </w:tc>
      </w:tr>
      <w:tr w:rsidR="000A6373" w:rsidRPr="001A070C" w14:paraId="37719517" w14:textId="77777777" w:rsidTr="000A637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9993F" w14:textId="77777777" w:rsidR="000A6373" w:rsidRPr="001A070C" w:rsidRDefault="000A6373" w:rsidP="000A6373">
            <w:pPr>
              <w:jc w:val="both"/>
              <w:rPr>
                <w:sz w:val="24"/>
                <w:szCs w:val="24"/>
              </w:rPr>
            </w:pPr>
            <w:r w:rsidRPr="001A070C">
              <w:rPr>
                <w:rFonts w:ascii="Arial" w:hAnsi="Arial" w:cs="Arial"/>
              </w:rPr>
              <w:t>Avaliado: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8CCB2" w14:textId="77777777" w:rsidR="000A6373" w:rsidRPr="001A070C" w:rsidRDefault="000A6373" w:rsidP="000A6373">
            <w:pPr>
              <w:jc w:val="both"/>
              <w:rPr>
                <w:sz w:val="24"/>
                <w:szCs w:val="24"/>
              </w:rPr>
            </w:pPr>
            <w:r w:rsidRPr="001A070C">
              <w:rPr>
                <w:rFonts w:ascii="Arial" w:hAnsi="Arial" w:cs="Arial"/>
              </w:rPr>
              <w:t>Data:</w:t>
            </w:r>
          </w:p>
        </w:tc>
      </w:tr>
    </w:tbl>
    <w:p w14:paraId="489C2B6F" w14:textId="77777777" w:rsidR="007F77B3" w:rsidRPr="001A070C" w:rsidRDefault="007F77B3" w:rsidP="007F77B3">
      <w:pPr>
        <w:ind w:left="5670"/>
        <w:jc w:val="both"/>
        <w:rPr>
          <w:color w:val="000000"/>
          <w:sz w:val="24"/>
          <w:szCs w:val="24"/>
        </w:rPr>
      </w:pPr>
    </w:p>
    <w:p w14:paraId="65224104" w14:textId="297D6AC1" w:rsidR="00F9411C" w:rsidRDefault="00F9411C" w:rsidP="007F77B3">
      <w:pPr>
        <w:ind w:firstLine="567"/>
        <w:jc w:val="both"/>
        <w:rPr>
          <w:rFonts w:asciiTheme="minorHAnsi" w:hAnsiTheme="minorHAnsi"/>
          <w:sz w:val="16"/>
          <w:szCs w:val="16"/>
        </w:rPr>
      </w:pPr>
      <w:r>
        <w:rPr>
          <w:rFonts w:asciiTheme="minorHAnsi" w:hAnsiTheme="minorHAnsi"/>
          <w:sz w:val="16"/>
          <w:szCs w:val="16"/>
        </w:rPr>
        <w:br w:type="page"/>
      </w:r>
    </w:p>
    <w:p w14:paraId="1A93666E" w14:textId="77777777" w:rsidR="00A975D8" w:rsidRDefault="00A975D8">
      <w:pPr>
        <w:autoSpaceDE/>
        <w:autoSpaceDN/>
        <w:rPr>
          <w:rFonts w:asciiTheme="minorHAnsi" w:hAnsiTheme="minorHAnsi"/>
          <w:sz w:val="16"/>
          <w:szCs w:val="16"/>
        </w:rPr>
      </w:pPr>
    </w:p>
    <w:p w14:paraId="6E252964" w14:textId="77777777" w:rsidR="009A459E" w:rsidRPr="0059185C" w:rsidRDefault="0059185C" w:rsidP="0059185C">
      <w:pPr>
        <w:spacing w:before="60" w:after="60"/>
        <w:jc w:val="center"/>
        <w:rPr>
          <w:b/>
          <w:sz w:val="32"/>
          <w:szCs w:val="32"/>
        </w:rPr>
      </w:pPr>
      <w:r>
        <w:rPr>
          <w:b/>
          <w:sz w:val="32"/>
          <w:szCs w:val="32"/>
        </w:rPr>
        <w:t>JUSTIFICATIVA</w:t>
      </w:r>
    </w:p>
    <w:p w14:paraId="22B1D399" w14:textId="77777777" w:rsidR="007677E5" w:rsidRPr="00772FA7" w:rsidRDefault="007677E5" w:rsidP="00101B90">
      <w:pPr>
        <w:spacing w:before="60" w:after="60"/>
        <w:ind w:firstLine="1701"/>
        <w:rPr>
          <w:rFonts w:asciiTheme="minorHAnsi" w:hAnsiTheme="minorHAnsi" w:cs="Arial"/>
          <w:sz w:val="17"/>
          <w:szCs w:val="17"/>
        </w:rPr>
      </w:pPr>
    </w:p>
    <w:p w14:paraId="2DB30CA8" w14:textId="07E1AF78" w:rsidR="00C66E28" w:rsidRPr="00C66E28" w:rsidRDefault="00C66E28"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C66E28">
        <w:rPr>
          <w:rFonts w:asciiTheme="minorHAnsi" w:hAnsiTheme="minorHAnsi" w:cs="Arial"/>
          <w:sz w:val="24"/>
          <w:szCs w:val="24"/>
        </w:rPr>
        <w:t xml:space="preserve">O presente projeto de </w:t>
      </w:r>
      <w:r>
        <w:rPr>
          <w:rFonts w:asciiTheme="minorHAnsi" w:hAnsiTheme="minorHAnsi" w:cs="Arial"/>
          <w:sz w:val="24"/>
          <w:szCs w:val="24"/>
        </w:rPr>
        <w:t>r</w:t>
      </w:r>
      <w:r w:rsidRPr="00C66E28">
        <w:rPr>
          <w:rFonts w:asciiTheme="minorHAnsi" w:hAnsiTheme="minorHAnsi" w:cs="Arial"/>
          <w:sz w:val="24"/>
          <w:szCs w:val="24"/>
        </w:rPr>
        <w:t>esolução visa regulamentar o Plano de Cargos, Carreiras e Vencimentos e do Sistema de Avaliação de Desempenho da Câmara Municipal de Araraquara, subs</w:t>
      </w:r>
      <w:r>
        <w:rPr>
          <w:rFonts w:asciiTheme="minorHAnsi" w:hAnsiTheme="minorHAnsi" w:cs="Arial"/>
          <w:sz w:val="24"/>
          <w:szCs w:val="24"/>
        </w:rPr>
        <w:t>tituindo a Resolução nº 438, de 16 de janeiro de 2018</w:t>
      </w:r>
      <w:r w:rsidRPr="00C66E28">
        <w:rPr>
          <w:rFonts w:asciiTheme="minorHAnsi" w:hAnsiTheme="minorHAnsi" w:cs="Arial"/>
          <w:sz w:val="24"/>
          <w:szCs w:val="24"/>
        </w:rPr>
        <w:t>.</w:t>
      </w:r>
    </w:p>
    <w:p w14:paraId="48F94FFD" w14:textId="77777777" w:rsidR="00C66E28" w:rsidRPr="00772FA7" w:rsidRDefault="00C66E28" w:rsidP="00C66E28">
      <w:pPr>
        <w:tabs>
          <w:tab w:val="left" w:pos="709"/>
          <w:tab w:val="left" w:pos="1418"/>
        </w:tabs>
        <w:jc w:val="both"/>
        <w:rPr>
          <w:rFonts w:asciiTheme="minorHAnsi" w:hAnsiTheme="minorHAnsi" w:cs="Arial"/>
          <w:sz w:val="17"/>
          <w:szCs w:val="17"/>
        </w:rPr>
      </w:pPr>
    </w:p>
    <w:p w14:paraId="1F7E7747" w14:textId="2D79771F" w:rsidR="00C66E28" w:rsidRPr="00C66E28" w:rsidRDefault="00C66E28"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C66E28">
        <w:rPr>
          <w:rFonts w:asciiTheme="minorHAnsi" w:hAnsiTheme="minorHAnsi" w:cs="Arial"/>
          <w:sz w:val="24"/>
          <w:szCs w:val="24"/>
        </w:rPr>
        <w:t xml:space="preserve">A Resolução nº 438, em consonância com </w:t>
      </w:r>
      <w:r>
        <w:rPr>
          <w:rFonts w:asciiTheme="minorHAnsi" w:hAnsiTheme="minorHAnsi" w:cs="Arial"/>
          <w:sz w:val="24"/>
          <w:szCs w:val="24"/>
        </w:rPr>
        <w:t xml:space="preserve">a </w:t>
      </w:r>
      <w:r w:rsidRPr="00C66E28">
        <w:rPr>
          <w:rFonts w:asciiTheme="minorHAnsi" w:hAnsiTheme="minorHAnsi" w:cs="Arial"/>
          <w:sz w:val="24"/>
          <w:szCs w:val="24"/>
        </w:rPr>
        <w:t>Lei nº 9.153, de 06 de dezembro de 2017, considerou o estabelecimento de critérios e procedimentos referentes ao Sistema de Avaliação de Desempenho e ao Sistema de Avaliação Especial de Desempenho. Contudo, em relação ao último objeto – Sistema de Avalia</w:t>
      </w:r>
      <w:r>
        <w:rPr>
          <w:rFonts w:asciiTheme="minorHAnsi" w:hAnsiTheme="minorHAnsi" w:cs="Arial"/>
          <w:sz w:val="24"/>
          <w:szCs w:val="24"/>
        </w:rPr>
        <w:t>ção Especial de Desempenho – a r</w:t>
      </w:r>
      <w:r w:rsidRPr="00C66E28">
        <w:rPr>
          <w:rFonts w:asciiTheme="minorHAnsi" w:hAnsiTheme="minorHAnsi" w:cs="Arial"/>
          <w:sz w:val="24"/>
          <w:szCs w:val="24"/>
        </w:rPr>
        <w:t>esolução em questão não contemplou alguns elementos que só vieram a ser disciplinados, paralelamente, pelo Ato da Mesa n</w:t>
      </w:r>
      <w:r>
        <w:rPr>
          <w:rFonts w:asciiTheme="minorHAnsi" w:hAnsiTheme="minorHAnsi" w:cs="Arial"/>
          <w:sz w:val="24"/>
          <w:szCs w:val="24"/>
        </w:rPr>
        <w:t>º</w:t>
      </w:r>
      <w:r w:rsidRPr="00C66E28">
        <w:rPr>
          <w:rFonts w:asciiTheme="minorHAnsi" w:hAnsiTheme="minorHAnsi" w:cs="Arial"/>
          <w:sz w:val="24"/>
          <w:szCs w:val="24"/>
        </w:rPr>
        <w:t xml:space="preserve"> 008</w:t>
      </w:r>
      <w:r w:rsidR="00292EBA">
        <w:rPr>
          <w:rFonts w:asciiTheme="minorHAnsi" w:hAnsiTheme="minorHAnsi" w:cs="Arial"/>
          <w:sz w:val="24"/>
          <w:szCs w:val="24"/>
        </w:rPr>
        <w:t>,</w:t>
      </w:r>
      <w:r w:rsidRPr="00C66E28">
        <w:rPr>
          <w:rFonts w:asciiTheme="minorHAnsi" w:hAnsiTheme="minorHAnsi" w:cs="Arial"/>
          <w:sz w:val="24"/>
          <w:szCs w:val="24"/>
        </w:rPr>
        <w:t xml:space="preserve"> de 12 de março de 2018, a saber: escala de pontuação e critérios afetos à assiduidade e pontualidade, ora incorporados pela nova </w:t>
      </w:r>
      <w:r>
        <w:rPr>
          <w:rFonts w:asciiTheme="minorHAnsi" w:hAnsiTheme="minorHAnsi" w:cs="Arial"/>
          <w:sz w:val="24"/>
          <w:szCs w:val="24"/>
        </w:rPr>
        <w:t>r</w:t>
      </w:r>
      <w:r w:rsidRPr="00C66E28">
        <w:rPr>
          <w:rFonts w:asciiTheme="minorHAnsi" w:hAnsiTheme="minorHAnsi" w:cs="Arial"/>
          <w:sz w:val="24"/>
          <w:szCs w:val="24"/>
        </w:rPr>
        <w:t>esolução.</w:t>
      </w:r>
    </w:p>
    <w:p w14:paraId="51B29484" w14:textId="77777777" w:rsidR="00C66E28" w:rsidRPr="00772FA7" w:rsidRDefault="00C66E28" w:rsidP="00C66E28">
      <w:pPr>
        <w:tabs>
          <w:tab w:val="left" w:pos="709"/>
          <w:tab w:val="left" w:pos="1418"/>
        </w:tabs>
        <w:jc w:val="both"/>
        <w:rPr>
          <w:rFonts w:asciiTheme="minorHAnsi" w:hAnsiTheme="minorHAnsi" w:cs="Arial"/>
          <w:sz w:val="17"/>
          <w:szCs w:val="17"/>
        </w:rPr>
      </w:pPr>
    </w:p>
    <w:p w14:paraId="4AF86EDC" w14:textId="6F096F0D" w:rsidR="00C66E28" w:rsidRPr="00C66E28" w:rsidRDefault="00C66E28"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C66E28">
        <w:rPr>
          <w:rFonts w:asciiTheme="minorHAnsi" w:hAnsiTheme="minorHAnsi" w:cs="Arial"/>
          <w:sz w:val="24"/>
          <w:szCs w:val="24"/>
        </w:rPr>
        <w:t>Notadamente, também foi necessária a criação de regra de transição relativa à avaliação especial de desempenho, que contemplasse os servidores ainda não estáveis do quadro da Câmara, mas que já passaram pelo processo de avaliação anterior. Neste contexto, a nova redação normativa estabelece regra quanto ao regime de direito intemporal, sendo disciplinados dispositivos que asseguram a conversão da escala de pontos – respeitando-se os pesos eventualmente atribuídos para as avaliações p</w:t>
      </w:r>
      <w:r>
        <w:rPr>
          <w:rFonts w:asciiTheme="minorHAnsi" w:hAnsiTheme="minorHAnsi" w:cs="Arial"/>
          <w:sz w:val="24"/>
          <w:szCs w:val="24"/>
        </w:rPr>
        <w:t>roduzidas anteriormente à nova r</w:t>
      </w:r>
      <w:r w:rsidRPr="00C66E28">
        <w:rPr>
          <w:rFonts w:asciiTheme="minorHAnsi" w:hAnsiTheme="minorHAnsi" w:cs="Arial"/>
          <w:sz w:val="24"/>
          <w:szCs w:val="24"/>
        </w:rPr>
        <w:t>esolução, e adotando-se peso único nas avaliações produzidas posteriormente à publicação da mesma.</w:t>
      </w:r>
    </w:p>
    <w:p w14:paraId="37C1BEC5" w14:textId="77777777" w:rsidR="00C66E28" w:rsidRPr="00772FA7" w:rsidRDefault="00C66E28" w:rsidP="00C66E28">
      <w:pPr>
        <w:tabs>
          <w:tab w:val="left" w:pos="709"/>
          <w:tab w:val="left" w:pos="1418"/>
        </w:tabs>
        <w:jc w:val="both"/>
        <w:rPr>
          <w:rFonts w:asciiTheme="minorHAnsi" w:hAnsiTheme="minorHAnsi" w:cs="Arial"/>
          <w:sz w:val="17"/>
          <w:szCs w:val="17"/>
        </w:rPr>
      </w:pPr>
    </w:p>
    <w:p w14:paraId="1EC06508" w14:textId="4E323FE8" w:rsidR="00C66E28" w:rsidRPr="00C66E28" w:rsidRDefault="00C66E28"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C66E28">
        <w:rPr>
          <w:rFonts w:asciiTheme="minorHAnsi" w:hAnsiTheme="minorHAnsi" w:cs="Arial"/>
          <w:sz w:val="24"/>
          <w:szCs w:val="24"/>
        </w:rPr>
        <w:t xml:space="preserve">Em relação à </w:t>
      </w:r>
      <w:r>
        <w:rPr>
          <w:rFonts w:asciiTheme="minorHAnsi" w:hAnsiTheme="minorHAnsi" w:cs="Arial"/>
          <w:sz w:val="24"/>
          <w:szCs w:val="24"/>
        </w:rPr>
        <w:t>a</w:t>
      </w:r>
      <w:r w:rsidRPr="00C66E28">
        <w:rPr>
          <w:rFonts w:asciiTheme="minorHAnsi" w:hAnsiTheme="minorHAnsi" w:cs="Arial"/>
          <w:sz w:val="24"/>
          <w:szCs w:val="24"/>
        </w:rPr>
        <w:t xml:space="preserve">valiação </w:t>
      </w:r>
      <w:r>
        <w:rPr>
          <w:rFonts w:asciiTheme="minorHAnsi" w:hAnsiTheme="minorHAnsi" w:cs="Arial"/>
          <w:sz w:val="24"/>
          <w:szCs w:val="24"/>
        </w:rPr>
        <w:t>p</w:t>
      </w:r>
      <w:r w:rsidRPr="00C66E28">
        <w:rPr>
          <w:rFonts w:asciiTheme="minorHAnsi" w:hAnsiTheme="minorHAnsi" w:cs="Arial"/>
          <w:sz w:val="24"/>
          <w:szCs w:val="24"/>
        </w:rPr>
        <w:t xml:space="preserve">eriódica de </w:t>
      </w:r>
      <w:r>
        <w:rPr>
          <w:rFonts w:asciiTheme="minorHAnsi" w:hAnsiTheme="minorHAnsi" w:cs="Arial"/>
          <w:sz w:val="24"/>
          <w:szCs w:val="24"/>
        </w:rPr>
        <w:t>d</w:t>
      </w:r>
      <w:r w:rsidRPr="00C66E28">
        <w:rPr>
          <w:rFonts w:asciiTheme="minorHAnsi" w:hAnsiTheme="minorHAnsi" w:cs="Arial"/>
          <w:sz w:val="24"/>
          <w:szCs w:val="24"/>
        </w:rPr>
        <w:t>esempenho alguns elementos ta</w:t>
      </w:r>
      <w:r>
        <w:rPr>
          <w:rFonts w:asciiTheme="minorHAnsi" w:hAnsiTheme="minorHAnsi" w:cs="Arial"/>
          <w:sz w:val="24"/>
          <w:szCs w:val="24"/>
        </w:rPr>
        <w:t>mbém foram introduzidos à nova r</w:t>
      </w:r>
      <w:r w:rsidRPr="00C66E28">
        <w:rPr>
          <w:rFonts w:asciiTheme="minorHAnsi" w:hAnsiTheme="minorHAnsi" w:cs="Arial"/>
          <w:sz w:val="24"/>
          <w:szCs w:val="24"/>
        </w:rPr>
        <w:t>esolu</w:t>
      </w:r>
      <w:r>
        <w:rPr>
          <w:rFonts w:asciiTheme="minorHAnsi" w:hAnsiTheme="minorHAnsi" w:cs="Arial"/>
          <w:sz w:val="24"/>
          <w:szCs w:val="24"/>
        </w:rPr>
        <w:t>ção. Em especial, foi criado o grupo o</w:t>
      </w:r>
      <w:r w:rsidRPr="00C66E28">
        <w:rPr>
          <w:rFonts w:asciiTheme="minorHAnsi" w:hAnsiTheme="minorHAnsi" w:cs="Arial"/>
          <w:sz w:val="24"/>
          <w:szCs w:val="24"/>
        </w:rPr>
        <w:t xml:space="preserve">cupacional “Função de confiança” e foi disciplinada regra de </w:t>
      </w:r>
      <w:proofErr w:type="spellStart"/>
      <w:r w:rsidRPr="00C66E28">
        <w:rPr>
          <w:rFonts w:asciiTheme="minorHAnsi" w:hAnsiTheme="minorHAnsi" w:cs="Arial"/>
          <w:sz w:val="24"/>
          <w:szCs w:val="24"/>
        </w:rPr>
        <w:t>ranqueamento</w:t>
      </w:r>
      <w:proofErr w:type="spellEnd"/>
      <w:r w:rsidRPr="00C66E28">
        <w:rPr>
          <w:rFonts w:asciiTheme="minorHAnsi" w:hAnsiTheme="minorHAnsi" w:cs="Arial"/>
          <w:sz w:val="24"/>
          <w:szCs w:val="24"/>
        </w:rPr>
        <w:t>, atendendo os seguintes critérios:</w:t>
      </w:r>
    </w:p>
    <w:p w14:paraId="0EF9E215" w14:textId="781CCBE0"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r>
      <w:r>
        <w:rPr>
          <w:rFonts w:asciiTheme="minorHAnsi" w:hAnsiTheme="minorHAnsi" w:cs="Arial"/>
          <w:sz w:val="24"/>
          <w:szCs w:val="24"/>
        </w:rPr>
        <w:t>grupo</w:t>
      </w:r>
      <w:r w:rsidRPr="00C66E28">
        <w:rPr>
          <w:rFonts w:asciiTheme="minorHAnsi" w:hAnsiTheme="minorHAnsi" w:cs="Arial"/>
          <w:sz w:val="24"/>
          <w:szCs w:val="24"/>
        </w:rPr>
        <w:t xml:space="preserve"> </w:t>
      </w:r>
      <w:r>
        <w:rPr>
          <w:rFonts w:asciiTheme="minorHAnsi" w:hAnsiTheme="minorHAnsi" w:cs="Arial"/>
          <w:sz w:val="24"/>
          <w:szCs w:val="24"/>
        </w:rPr>
        <w:t>o</w:t>
      </w:r>
      <w:r w:rsidRPr="00C66E28">
        <w:rPr>
          <w:rFonts w:asciiTheme="minorHAnsi" w:hAnsiTheme="minorHAnsi" w:cs="Arial"/>
          <w:sz w:val="24"/>
          <w:szCs w:val="24"/>
        </w:rPr>
        <w:t>cupaciona</w:t>
      </w:r>
      <w:r>
        <w:rPr>
          <w:rFonts w:asciiTheme="minorHAnsi" w:hAnsiTheme="minorHAnsi" w:cs="Arial"/>
          <w:sz w:val="24"/>
          <w:szCs w:val="24"/>
        </w:rPr>
        <w:t>l</w:t>
      </w:r>
      <w:r w:rsidRPr="00C66E28">
        <w:rPr>
          <w:rFonts w:asciiTheme="minorHAnsi" w:hAnsiTheme="minorHAnsi" w:cs="Arial"/>
          <w:sz w:val="24"/>
          <w:szCs w:val="24"/>
        </w:rPr>
        <w:t xml:space="preserve"> </w:t>
      </w:r>
      <w:r>
        <w:rPr>
          <w:rFonts w:asciiTheme="minorHAnsi" w:hAnsiTheme="minorHAnsi" w:cs="Arial"/>
          <w:sz w:val="24"/>
          <w:szCs w:val="24"/>
        </w:rPr>
        <w:t>‘f</w:t>
      </w:r>
      <w:r w:rsidRPr="00C66E28">
        <w:rPr>
          <w:rFonts w:asciiTheme="minorHAnsi" w:hAnsiTheme="minorHAnsi" w:cs="Arial"/>
          <w:sz w:val="24"/>
          <w:szCs w:val="24"/>
        </w:rPr>
        <w:t>undamental</w:t>
      </w:r>
      <w:r>
        <w:rPr>
          <w:rFonts w:asciiTheme="minorHAnsi" w:hAnsiTheme="minorHAnsi" w:cs="Arial"/>
          <w:sz w:val="24"/>
          <w:szCs w:val="24"/>
        </w:rPr>
        <w:t>,</w:t>
      </w:r>
      <w:r w:rsidRPr="00C66E28">
        <w:rPr>
          <w:rFonts w:asciiTheme="minorHAnsi" w:hAnsiTheme="minorHAnsi" w:cs="Arial"/>
          <w:sz w:val="24"/>
          <w:szCs w:val="24"/>
        </w:rPr>
        <w:t xml:space="preserve"> </w:t>
      </w:r>
      <w:r>
        <w:rPr>
          <w:rFonts w:asciiTheme="minorHAnsi" w:hAnsiTheme="minorHAnsi" w:cs="Arial"/>
          <w:sz w:val="24"/>
          <w:szCs w:val="24"/>
        </w:rPr>
        <w:t>m</w:t>
      </w:r>
      <w:r w:rsidRPr="00C66E28">
        <w:rPr>
          <w:rFonts w:asciiTheme="minorHAnsi" w:hAnsiTheme="minorHAnsi" w:cs="Arial"/>
          <w:sz w:val="24"/>
          <w:szCs w:val="24"/>
        </w:rPr>
        <w:t>édio</w:t>
      </w:r>
      <w:r>
        <w:rPr>
          <w:rFonts w:asciiTheme="minorHAnsi" w:hAnsiTheme="minorHAnsi" w:cs="Arial"/>
          <w:sz w:val="24"/>
          <w:szCs w:val="24"/>
        </w:rPr>
        <w:t xml:space="preserve"> e</w:t>
      </w:r>
      <w:r w:rsidRPr="00C66E28">
        <w:rPr>
          <w:rFonts w:asciiTheme="minorHAnsi" w:hAnsiTheme="minorHAnsi" w:cs="Arial"/>
          <w:sz w:val="24"/>
          <w:szCs w:val="24"/>
        </w:rPr>
        <w:t xml:space="preserve"> </w:t>
      </w:r>
      <w:r>
        <w:rPr>
          <w:rFonts w:asciiTheme="minorHAnsi" w:hAnsiTheme="minorHAnsi" w:cs="Arial"/>
          <w:sz w:val="24"/>
          <w:szCs w:val="24"/>
        </w:rPr>
        <w:t>m</w:t>
      </w:r>
      <w:r w:rsidRPr="00C66E28">
        <w:rPr>
          <w:rFonts w:asciiTheme="minorHAnsi" w:hAnsiTheme="minorHAnsi" w:cs="Arial"/>
          <w:sz w:val="24"/>
          <w:szCs w:val="24"/>
        </w:rPr>
        <w:t xml:space="preserve">édio </w:t>
      </w:r>
      <w:r>
        <w:rPr>
          <w:rFonts w:asciiTheme="minorHAnsi" w:hAnsiTheme="minorHAnsi" w:cs="Arial"/>
          <w:sz w:val="24"/>
          <w:szCs w:val="24"/>
        </w:rPr>
        <w:t>t</w:t>
      </w:r>
      <w:r w:rsidRPr="00C66E28">
        <w:rPr>
          <w:rFonts w:asciiTheme="minorHAnsi" w:hAnsiTheme="minorHAnsi" w:cs="Arial"/>
          <w:sz w:val="24"/>
          <w:szCs w:val="24"/>
        </w:rPr>
        <w:t>écnico</w:t>
      </w:r>
      <w:r>
        <w:rPr>
          <w:rFonts w:asciiTheme="minorHAnsi" w:hAnsiTheme="minorHAnsi" w:cs="Arial"/>
          <w:sz w:val="24"/>
          <w:szCs w:val="24"/>
        </w:rPr>
        <w:t>’</w:t>
      </w:r>
      <w:r w:rsidRPr="00C66E28">
        <w:rPr>
          <w:rFonts w:asciiTheme="minorHAnsi" w:hAnsiTheme="minorHAnsi" w:cs="Arial"/>
          <w:sz w:val="24"/>
          <w:szCs w:val="24"/>
        </w:rPr>
        <w:t xml:space="preserve"> ranqueado na mesma tabela classificatória;</w:t>
      </w:r>
    </w:p>
    <w:p w14:paraId="240FBBC3" w14:textId="08CDCFAE" w:rsidR="00C66E28" w:rsidRPr="00C66E28" w:rsidRDefault="00C66E28" w:rsidP="00C24414">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r>
      <w:r>
        <w:rPr>
          <w:rFonts w:asciiTheme="minorHAnsi" w:hAnsiTheme="minorHAnsi" w:cs="Arial"/>
          <w:sz w:val="24"/>
          <w:szCs w:val="24"/>
        </w:rPr>
        <w:t>g</w:t>
      </w:r>
      <w:r w:rsidRPr="00C66E28">
        <w:rPr>
          <w:rFonts w:asciiTheme="minorHAnsi" w:hAnsiTheme="minorHAnsi" w:cs="Arial"/>
          <w:sz w:val="24"/>
          <w:szCs w:val="24"/>
        </w:rPr>
        <w:t xml:space="preserve">rupos </w:t>
      </w:r>
      <w:r>
        <w:rPr>
          <w:rFonts w:asciiTheme="minorHAnsi" w:hAnsiTheme="minorHAnsi" w:cs="Arial"/>
          <w:sz w:val="24"/>
          <w:szCs w:val="24"/>
        </w:rPr>
        <w:t>o</w:t>
      </w:r>
      <w:r w:rsidRPr="00C66E28">
        <w:rPr>
          <w:rFonts w:asciiTheme="minorHAnsi" w:hAnsiTheme="minorHAnsi" w:cs="Arial"/>
          <w:sz w:val="24"/>
          <w:szCs w:val="24"/>
        </w:rPr>
        <w:t xml:space="preserve">cupacionais </w:t>
      </w:r>
      <w:r w:rsidR="00E272C0">
        <w:rPr>
          <w:rFonts w:asciiTheme="minorHAnsi" w:hAnsiTheme="minorHAnsi" w:cs="Arial"/>
          <w:sz w:val="24"/>
          <w:szCs w:val="24"/>
        </w:rPr>
        <w:t>‘s</w:t>
      </w:r>
      <w:r w:rsidRPr="00C66E28">
        <w:rPr>
          <w:rFonts w:asciiTheme="minorHAnsi" w:hAnsiTheme="minorHAnsi" w:cs="Arial"/>
          <w:sz w:val="24"/>
          <w:szCs w:val="24"/>
        </w:rPr>
        <w:t>uperior</w:t>
      </w:r>
      <w:r w:rsidR="00E272C0">
        <w:rPr>
          <w:rFonts w:asciiTheme="minorHAnsi" w:hAnsiTheme="minorHAnsi" w:cs="Arial"/>
          <w:sz w:val="24"/>
          <w:szCs w:val="24"/>
        </w:rPr>
        <w:t>’</w:t>
      </w:r>
      <w:r w:rsidRPr="00C66E28">
        <w:rPr>
          <w:rFonts w:asciiTheme="minorHAnsi" w:hAnsiTheme="minorHAnsi" w:cs="Arial"/>
          <w:sz w:val="24"/>
          <w:szCs w:val="24"/>
        </w:rPr>
        <w:t xml:space="preserve"> e </w:t>
      </w:r>
      <w:r w:rsidR="00E272C0">
        <w:rPr>
          <w:rFonts w:asciiTheme="minorHAnsi" w:hAnsiTheme="minorHAnsi" w:cs="Arial"/>
          <w:sz w:val="24"/>
          <w:szCs w:val="24"/>
        </w:rPr>
        <w:t>‘f</w:t>
      </w:r>
      <w:r w:rsidRPr="00C66E28">
        <w:rPr>
          <w:rFonts w:asciiTheme="minorHAnsi" w:hAnsiTheme="minorHAnsi" w:cs="Arial"/>
          <w:sz w:val="24"/>
          <w:szCs w:val="24"/>
        </w:rPr>
        <w:t xml:space="preserve">unção de </w:t>
      </w:r>
      <w:r w:rsidR="00E272C0">
        <w:rPr>
          <w:rFonts w:asciiTheme="minorHAnsi" w:hAnsiTheme="minorHAnsi" w:cs="Arial"/>
          <w:sz w:val="24"/>
          <w:szCs w:val="24"/>
        </w:rPr>
        <w:t>c</w:t>
      </w:r>
      <w:r w:rsidRPr="00C66E28">
        <w:rPr>
          <w:rFonts w:asciiTheme="minorHAnsi" w:hAnsiTheme="minorHAnsi" w:cs="Arial"/>
          <w:sz w:val="24"/>
          <w:szCs w:val="24"/>
        </w:rPr>
        <w:t>onfiança</w:t>
      </w:r>
      <w:r w:rsidR="00E272C0">
        <w:rPr>
          <w:rFonts w:asciiTheme="minorHAnsi" w:hAnsiTheme="minorHAnsi" w:cs="Arial"/>
          <w:sz w:val="24"/>
          <w:szCs w:val="24"/>
        </w:rPr>
        <w:t>’</w:t>
      </w:r>
      <w:r w:rsidRPr="00C66E28">
        <w:rPr>
          <w:rFonts w:asciiTheme="minorHAnsi" w:hAnsiTheme="minorHAnsi" w:cs="Arial"/>
          <w:sz w:val="24"/>
          <w:szCs w:val="24"/>
        </w:rPr>
        <w:t xml:space="preserve"> ranqueados </w:t>
      </w:r>
      <w:r w:rsidR="00C24414">
        <w:rPr>
          <w:rFonts w:asciiTheme="minorHAnsi" w:hAnsiTheme="minorHAnsi" w:cs="Arial"/>
          <w:sz w:val="24"/>
          <w:szCs w:val="24"/>
        </w:rPr>
        <w:t xml:space="preserve">na mesma </w:t>
      </w:r>
      <w:r w:rsidRPr="00C66E28">
        <w:rPr>
          <w:rFonts w:asciiTheme="minorHAnsi" w:hAnsiTheme="minorHAnsi" w:cs="Arial"/>
          <w:sz w:val="24"/>
          <w:szCs w:val="24"/>
        </w:rPr>
        <w:t xml:space="preserve">tabela classificatória </w:t>
      </w:r>
      <w:r w:rsidR="00C24414">
        <w:rPr>
          <w:rFonts w:asciiTheme="minorHAnsi" w:hAnsiTheme="minorHAnsi" w:cs="Arial"/>
          <w:sz w:val="24"/>
          <w:szCs w:val="24"/>
        </w:rPr>
        <w:t>n</w:t>
      </w:r>
      <w:r w:rsidRPr="00C66E28">
        <w:rPr>
          <w:rFonts w:asciiTheme="minorHAnsi" w:hAnsiTheme="minorHAnsi" w:cs="Arial"/>
          <w:sz w:val="24"/>
          <w:szCs w:val="24"/>
        </w:rPr>
        <w:t xml:space="preserve">a hipótese de provimento, por servidores estáveis, de 50% ou menos do total de vagas de cargos de nível superior, conforme os Anexos I e VI-C da Lei nº </w:t>
      </w:r>
      <w:r w:rsidR="00C24414">
        <w:rPr>
          <w:rFonts w:asciiTheme="minorHAnsi" w:hAnsiTheme="minorHAnsi" w:cs="Arial"/>
          <w:sz w:val="24"/>
          <w:szCs w:val="24"/>
        </w:rPr>
        <w:t>9.153, de 6 de dezembro de 2017</w:t>
      </w:r>
      <w:r w:rsidRPr="00C66E28">
        <w:rPr>
          <w:rFonts w:asciiTheme="minorHAnsi" w:hAnsiTheme="minorHAnsi" w:cs="Arial"/>
          <w:sz w:val="24"/>
          <w:szCs w:val="24"/>
        </w:rPr>
        <w:t>.</w:t>
      </w:r>
    </w:p>
    <w:p w14:paraId="0AA2E7C2" w14:textId="77777777" w:rsidR="00C66E28" w:rsidRPr="00772FA7" w:rsidRDefault="00C66E28" w:rsidP="00C66E28">
      <w:pPr>
        <w:tabs>
          <w:tab w:val="left" w:pos="709"/>
          <w:tab w:val="left" w:pos="1418"/>
        </w:tabs>
        <w:jc w:val="both"/>
        <w:rPr>
          <w:rFonts w:asciiTheme="minorHAnsi" w:hAnsiTheme="minorHAnsi" w:cs="Arial"/>
          <w:sz w:val="17"/>
          <w:szCs w:val="17"/>
        </w:rPr>
      </w:pPr>
    </w:p>
    <w:p w14:paraId="26A1AEA2" w14:textId="14A5203A" w:rsidR="00C66E28" w:rsidRPr="00C66E28" w:rsidRDefault="00292EBA"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66E28" w:rsidRPr="00C66E28">
        <w:rPr>
          <w:rFonts w:asciiTheme="minorHAnsi" w:hAnsiTheme="minorHAnsi" w:cs="Arial"/>
          <w:sz w:val="24"/>
          <w:szCs w:val="24"/>
        </w:rPr>
        <w:t>Insere-se, ademais, a criação de competências específicas referentes à habilidade em gestão de pessoas no formulário de avaliação do grupo em questão e, também, a criação de mais um critério de desempate na lista classificatória dos servidores aptos à evolução funcional, qual seja, “sorteio”.</w:t>
      </w:r>
    </w:p>
    <w:p w14:paraId="23B53653" w14:textId="77777777" w:rsidR="00C66E28" w:rsidRPr="00772FA7" w:rsidRDefault="00C66E28" w:rsidP="00C66E28">
      <w:pPr>
        <w:tabs>
          <w:tab w:val="left" w:pos="709"/>
          <w:tab w:val="left" w:pos="1418"/>
        </w:tabs>
        <w:jc w:val="both"/>
        <w:rPr>
          <w:rFonts w:asciiTheme="minorHAnsi" w:hAnsiTheme="minorHAnsi" w:cs="Arial"/>
          <w:sz w:val="17"/>
          <w:szCs w:val="17"/>
        </w:rPr>
      </w:pPr>
    </w:p>
    <w:p w14:paraId="79F1CDD7" w14:textId="211011FA" w:rsidR="00C66E28" w:rsidRPr="00C66E28" w:rsidRDefault="00292EBA"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66E28" w:rsidRPr="00C66E28">
        <w:rPr>
          <w:rFonts w:asciiTheme="minorHAnsi" w:hAnsiTheme="minorHAnsi" w:cs="Arial"/>
          <w:sz w:val="24"/>
          <w:szCs w:val="24"/>
        </w:rPr>
        <w:t>Pontualmente, o presente documento apresenta as seguintes alterações:</w:t>
      </w:r>
    </w:p>
    <w:p w14:paraId="638DDD89" w14:textId="086A2B75"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520427">
        <w:rPr>
          <w:rFonts w:asciiTheme="minorHAnsi" w:hAnsiTheme="minorHAnsi" w:cs="Arial"/>
          <w:sz w:val="24"/>
          <w:szCs w:val="24"/>
        </w:rPr>
        <w:t xml:space="preserve"> </w:t>
      </w:r>
      <w:r w:rsidRPr="00C66E28">
        <w:rPr>
          <w:rFonts w:asciiTheme="minorHAnsi" w:hAnsiTheme="minorHAnsi" w:cs="Arial"/>
          <w:sz w:val="24"/>
          <w:szCs w:val="24"/>
        </w:rPr>
        <w:t>2º: inserção de texto relativo à escala e categorias de pontos, finalidade, e previsão de possibilidade de revisão e alteração dos formulários de avaliação de desempenho mediante ato da Presidência, conforme sugestão e orientação da Secretaria Geral.</w:t>
      </w:r>
    </w:p>
    <w:p w14:paraId="5478BCAA" w14:textId="6C11EFCF"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520427">
        <w:rPr>
          <w:rFonts w:asciiTheme="minorHAnsi" w:hAnsiTheme="minorHAnsi" w:cs="Arial"/>
          <w:sz w:val="24"/>
          <w:szCs w:val="24"/>
        </w:rPr>
        <w:t xml:space="preserve"> </w:t>
      </w:r>
      <w:r w:rsidRPr="00C66E28">
        <w:rPr>
          <w:rFonts w:asciiTheme="minorHAnsi" w:hAnsiTheme="minorHAnsi" w:cs="Arial"/>
          <w:sz w:val="24"/>
          <w:szCs w:val="24"/>
        </w:rPr>
        <w:t>5º, §§</w:t>
      </w:r>
      <w:r w:rsidR="00292EBA">
        <w:rPr>
          <w:rFonts w:asciiTheme="minorHAnsi" w:hAnsiTheme="minorHAnsi" w:cs="Arial"/>
          <w:sz w:val="24"/>
          <w:szCs w:val="24"/>
        </w:rPr>
        <w:t xml:space="preserve"> </w:t>
      </w:r>
      <w:r w:rsidRPr="00C66E28">
        <w:rPr>
          <w:rFonts w:asciiTheme="minorHAnsi" w:hAnsiTheme="minorHAnsi" w:cs="Arial"/>
          <w:sz w:val="24"/>
          <w:szCs w:val="24"/>
        </w:rPr>
        <w:t xml:space="preserve">5º e 6º: inserção de dispositivos relativos a preenchimento de vaga na Comissão de Estágio Probatório: (...) “deverá ser ocupada pelo superior hierárquico que exerceu por maior tempo a ascendência sobre o servidor a ser avaliado, caso, no período avaliado, o servidor tenha se subordinado a mais de uma chefia ou supervisão”, e delegação </w:t>
      </w:r>
      <w:r w:rsidRPr="00C66E28">
        <w:rPr>
          <w:rFonts w:asciiTheme="minorHAnsi" w:hAnsiTheme="minorHAnsi" w:cs="Arial"/>
          <w:sz w:val="24"/>
          <w:szCs w:val="24"/>
        </w:rPr>
        <w:lastRenderedPageBreak/>
        <w:t>de competência à Secretaria Geral, em caso de conflito acerca do entendimento sobre o superior hierárquico;</w:t>
      </w:r>
    </w:p>
    <w:p w14:paraId="36EAB52D" w14:textId="0729BCE8"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520427">
        <w:rPr>
          <w:rFonts w:asciiTheme="minorHAnsi" w:hAnsiTheme="minorHAnsi" w:cs="Arial"/>
          <w:sz w:val="24"/>
          <w:szCs w:val="24"/>
        </w:rPr>
        <w:t xml:space="preserve"> </w:t>
      </w:r>
      <w:r w:rsidRPr="00C66E28">
        <w:rPr>
          <w:rFonts w:asciiTheme="minorHAnsi" w:hAnsiTheme="minorHAnsi" w:cs="Arial"/>
          <w:sz w:val="24"/>
          <w:szCs w:val="24"/>
        </w:rPr>
        <w:t>7º: inserção de texto relativo aos critérios de assiduidade e pontualidade como elementos integrais da avaliação especial de desempenho – incorporação de elementos do Ato da Mesa n</w:t>
      </w:r>
      <w:r w:rsidR="00292EBA">
        <w:rPr>
          <w:rFonts w:asciiTheme="minorHAnsi" w:hAnsiTheme="minorHAnsi" w:cs="Arial"/>
          <w:sz w:val="24"/>
          <w:szCs w:val="24"/>
        </w:rPr>
        <w:t>º 008, de 12 de março de 20</w:t>
      </w:r>
      <w:r w:rsidRPr="00C66E28">
        <w:rPr>
          <w:rFonts w:asciiTheme="minorHAnsi" w:hAnsiTheme="minorHAnsi" w:cs="Arial"/>
          <w:sz w:val="24"/>
          <w:szCs w:val="24"/>
        </w:rPr>
        <w:t>18.</w:t>
      </w:r>
    </w:p>
    <w:p w14:paraId="65355D02" w14:textId="27DB9E61"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292EBA">
        <w:rPr>
          <w:rFonts w:asciiTheme="minorHAnsi" w:hAnsiTheme="minorHAnsi" w:cs="Arial"/>
          <w:sz w:val="24"/>
          <w:szCs w:val="24"/>
        </w:rPr>
        <w:t xml:space="preserve"> </w:t>
      </w:r>
      <w:r w:rsidRPr="00C66E28">
        <w:rPr>
          <w:rFonts w:asciiTheme="minorHAnsi" w:hAnsiTheme="minorHAnsi" w:cs="Arial"/>
          <w:sz w:val="24"/>
          <w:szCs w:val="24"/>
        </w:rPr>
        <w:t>8º: inserção de dispositivo relativo a procedimento de assinatura dos formulários de avaliação especial de desempenho;</w:t>
      </w:r>
    </w:p>
    <w:p w14:paraId="4B3DF183" w14:textId="535FD1BE"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Art.10, §</w:t>
      </w:r>
      <w:r w:rsidR="00292EBA">
        <w:rPr>
          <w:rFonts w:asciiTheme="minorHAnsi" w:hAnsiTheme="minorHAnsi" w:cs="Arial"/>
          <w:sz w:val="24"/>
          <w:szCs w:val="24"/>
        </w:rPr>
        <w:t xml:space="preserve">§ </w:t>
      </w:r>
      <w:r w:rsidRPr="00C66E28">
        <w:rPr>
          <w:rFonts w:asciiTheme="minorHAnsi" w:hAnsiTheme="minorHAnsi" w:cs="Arial"/>
          <w:sz w:val="24"/>
          <w:szCs w:val="24"/>
        </w:rPr>
        <w:t xml:space="preserve">3º e 4º: inserção de regra de </w:t>
      </w:r>
      <w:proofErr w:type="spellStart"/>
      <w:r w:rsidRPr="00C66E28">
        <w:rPr>
          <w:rFonts w:asciiTheme="minorHAnsi" w:hAnsiTheme="minorHAnsi" w:cs="Arial"/>
          <w:sz w:val="24"/>
          <w:szCs w:val="24"/>
        </w:rPr>
        <w:t>ranqueamento</w:t>
      </w:r>
      <w:proofErr w:type="spellEnd"/>
      <w:r w:rsidRPr="00C66E28">
        <w:rPr>
          <w:rFonts w:asciiTheme="minorHAnsi" w:hAnsiTheme="minorHAnsi" w:cs="Arial"/>
          <w:sz w:val="24"/>
          <w:szCs w:val="24"/>
        </w:rPr>
        <w:t xml:space="preserve"> para fins de composição da tabela classificatória – regra de operacionalização dos quantitativos que evoluirão a cada processo;</w:t>
      </w:r>
    </w:p>
    <w:p w14:paraId="22671BFD" w14:textId="23D81B79"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Exclusão do anexo do formulário de “Assessoramento”, previsto no art.</w:t>
      </w:r>
      <w:r w:rsidR="00292EBA">
        <w:rPr>
          <w:rFonts w:asciiTheme="minorHAnsi" w:hAnsiTheme="minorHAnsi" w:cs="Arial"/>
          <w:sz w:val="24"/>
          <w:szCs w:val="24"/>
        </w:rPr>
        <w:t xml:space="preserve"> </w:t>
      </w:r>
      <w:r w:rsidRPr="00C66E28">
        <w:rPr>
          <w:rFonts w:asciiTheme="minorHAnsi" w:hAnsiTheme="minorHAnsi" w:cs="Arial"/>
          <w:sz w:val="24"/>
          <w:szCs w:val="24"/>
        </w:rPr>
        <w:t>9º, VI</w:t>
      </w:r>
      <w:r w:rsidR="00292EBA">
        <w:rPr>
          <w:rFonts w:asciiTheme="minorHAnsi" w:hAnsiTheme="minorHAnsi" w:cs="Arial"/>
          <w:sz w:val="24"/>
          <w:szCs w:val="24"/>
        </w:rPr>
        <w:t>,</w:t>
      </w:r>
      <w:r w:rsidRPr="00C66E28">
        <w:rPr>
          <w:rFonts w:asciiTheme="minorHAnsi" w:hAnsiTheme="minorHAnsi" w:cs="Arial"/>
          <w:sz w:val="24"/>
          <w:szCs w:val="24"/>
        </w:rPr>
        <w:t xml:space="preserve"> da Resolução n</w:t>
      </w:r>
      <w:r w:rsidR="00292EBA">
        <w:rPr>
          <w:rFonts w:asciiTheme="minorHAnsi" w:hAnsiTheme="minorHAnsi" w:cs="Arial"/>
          <w:sz w:val="24"/>
          <w:szCs w:val="24"/>
        </w:rPr>
        <w:t>º 438</w:t>
      </w:r>
      <w:r w:rsidRPr="00C66E28">
        <w:rPr>
          <w:rFonts w:asciiTheme="minorHAnsi" w:hAnsiTheme="minorHAnsi" w:cs="Arial"/>
          <w:sz w:val="24"/>
          <w:szCs w:val="24"/>
        </w:rPr>
        <w:t>;</w:t>
      </w:r>
    </w:p>
    <w:p w14:paraId="68A973E0" w14:textId="562D905F"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 12, §</w:t>
      </w:r>
      <w:r w:rsidR="00292EBA">
        <w:rPr>
          <w:rFonts w:asciiTheme="minorHAnsi" w:hAnsiTheme="minorHAnsi" w:cs="Arial"/>
          <w:sz w:val="24"/>
          <w:szCs w:val="24"/>
        </w:rPr>
        <w:t xml:space="preserve">§ </w:t>
      </w:r>
      <w:r w:rsidR="0015546E">
        <w:rPr>
          <w:rFonts w:asciiTheme="minorHAnsi" w:hAnsiTheme="minorHAnsi" w:cs="Arial"/>
          <w:sz w:val="24"/>
          <w:szCs w:val="24"/>
        </w:rPr>
        <w:t>4º, 7º e</w:t>
      </w:r>
      <w:r w:rsidRPr="00C66E28">
        <w:rPr>
          <w:rFonts w:asciiTheme="minorHAnsi" w:hAnsiTheme="minorHAnsi" w:cs="Arial"/>
          <w:sz w:val="24"/>
          <w:szCs w:val="24"/>
        </w:rPr>
        <w:t xml:space="preserve"> 8º: alteração de prazo referente ao período de disponibilização dos formulários de avaliação, para primeira semana do mês de janeiro subsequente ao período de avaliação, bem como sua forma de apresentação;</w:t>
      </w:r>
    </w:p>
    <w:p w14:paraId="47CF56B4" w14:textId="45037A99" w:rsidR="00C66E28" w:rsidRPr="00C66E28" w:rsidRDefault="00292EBA"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w:t>
      </w:r>
      <w:r>
        <w:rPr>
          <w:rFonts w:asciiTheme="minorHAnsi" w:hAnsiTheme="minorHAnsi" w:cs="Arial"/>
          <w:sz w:val="24"/>
          <w:szCs w:val="24"/>
        </w:rPr>
        <w:tab/>
        <w:t>Art. 1</w:t>
      </w:r>
      <w:r w:rsidR="0015546E">
        <w:rPr>
          <w:rFonts w:asciiTheme="minorHAnsi" w:hAnsiTheme="minorHAnsi" w:cs="Arial"/>
          <w:sz w:val="24"/>
          <w:szCs w:val="24"/>
        </w:rPr>
        <w:t>4</w:t>
      </w:r>
      <w:r>
        <w:rPr>
          <w:rFonts w:asciiTheme="minorHAnsi" w:hAnsiTheme="minorHAnsi" w:cs="Arial"/>
          <w:sz w:val="24"/>
          <w:szCs w:val="24"/>
        </w:rPr>
        <w:t xml:space="preserve">, </w:t>
      </w:r>
      <w:r w:rsidR="0015546E">
        <w:rPr>
          <w:rFonts w:asciiTheme="minorHAnsi" w:hAnsiTheme="minorHAnsi" w:cs="Arial"/>
          <w:sz w:val="24"/>
          <w:szCs w:val="24"/>
        </w:rPr>
        <w:t>parágrafo único, V</w:t>
      </w:r>
      <w:r w:rsidR="00C66E28" w:rsidRPr="00C66E28">
        <w:rPr>
          <w:rFonts w:asciiTheme="minorHAnsi" w:hAnsiTheme="minorHAnsi" w:cs="Arial"/>
          <w:sz w:val="24"/>
          <w:szCs w:val="24"/>
        </w:rPr>
        <w:t>: inserção de regra para desempate classificatório de servidores;</w:t>
      </w:r>
    </w:p>
    <w:p w14:paraId="783E1AAB" w14:textId="4991E814"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292EBA">
        <w:rPr>
          <w:rFonts w:asciiTheme="minorHAnsi" w:hAnsiTheme="minorHAnsi" w:cs="Arial"/>
          <w:sz w:val="24"/>
          <w:szCs w:val="24"/>
        </w:rPr>
        <w:t xml:space="preserve"> </w:t>
      </w:r>
      <w:r w:rsidRPr="00C66E28">
        <w:rPr>
          <w:rFonts w:asciiTheme="minorHAnsi" w:hAnsiTheme="minorHAnsi" w:cs="Arial"/>
          <w:sz w:val="24"/>
          <w:szCs w:val="24"/>
        </w:rPr>
        <w:t xml:space="preserve">16: inserção de regra referente à possibilidade de o servidor em estágio probatório concorrer à evolução, no ano de aquisição de estabilidade, submetendo-se à </w:t>
      </w:r>
      <w:r w:rsidR="00292EBA">
        <w:rPr>
          <w:rFonts w:asciiTheme="minorHAnsi" w:hAnsiTheme="minorHAnsi" w:cs="Arial"/>
          <w:sz w:val="24"/>
          <w:szCs w:val="24"/>
        </w:rPr>
        <w:t>a</w:t>
      </w:r>
      <w:r w:rsidRPr="00C66E28">
        <w:rPr>
          <w:rFonts w:asciiTheme="minorHAnsi" w:hAnsiTheme="minorHAnsi" w:cs="Arial"/>
          <w:sz w:val="24"/>
          <w:szCs w:val="24"/>
        </w:rPr>
        <w:t xml:space="preserve">valiação </w:t>
      </w:r>
      <w:r w:rsidR="00292EBA">
        <w:rPr>
          <w:rFonts w:asciiTheme="minorHAnsi" w:hAnsiTheme="minorHAnsi" w:cs="Arial"/>
          <w:sz w:val="24"/>
          <w:szCs w:val="24"/>
        </w:rPr>
        <w:t>p</w:t>
      </w:r>
      <w:r w:rsidRPr="00C66E28">
        <w:rPr>
          <w:rFonts w:asciiTheme="minorHAnsi" w:hAnsiTheme="minorHAnsi" w:cs="Arial"/>
          <w:sz w:val="24"/>
          <w:szCs w:val="24"/>
        </w:rPr>
        <w:t xml:space="preserve">eriódica de </w:t>
      </w:r>
      <w:r w:rsidR="00292EBA">
        <w:rPr>
          <w:rFonts w:asciiTheme="minorHAnsi" w:hAnsiTheme="minorHAnsi" w:cs="Arial"/>
          <w:sz w:val="24"/>
          <w:szCs w:val="24"/>
        </w:rPr>
        <w:t>d</w:t>
      </w:r>
      <w:r w:rsidRPr="00C66E28">
        <w:rPr>
          <w:rFonts w:asciiTheme="minorHAnsi" w:hAnsiTheme="minorHAnsi" w:cs="Arial"/>
          <w:sz w:val="24"/>
          <w:szCs w:val="24"/>
        </w:rPr>
        <w:t xml:space="preserve">esempenho concomitantemente à </w:t>
      </w:r>
      <w:r w:rsidR="00292EBA">
        <w:rPr>
          <w:rFonts w:asciiTheme="minorHAnsi" w:hAnsiTheme="minorHAnsi" w:cs="Arial"/>
          <w:sz w:val="24"/>
          <w:szCs w:val="24"/>
        </w:rPr>
        <w:t>a</w:t>
      </w:r>
      <w:r w:rsidRPr="00C66E28">
        <w:rPr>
          <w:rFonts w:asciiTheme="minorHAnsi" w:hAnsiTheme="minorHAnsi" w:cs="Arial"/>
          <w:sz w:val="24"/>
          <w:szCs w:val="24"/>
        </w:rPr>
        <w:t xml:space="preserve">valiação </w:t>
      </w:r>
      <w:r w:rsidR="00292EBA">
        <w:rPr>
          <w:rFonts w:asciiTheme="minorHAnsi" w:hAnsiTheme="minorHAnsi" w:cs="Arial"/>
          <w:sz w:val="24"/>
          <w:szCs w:val="24"/>
        </w:rPr>
        <w:t>e</w:t>
      </w:r>
      <w:r w:rsidRPr="00C66E28">
        <w:rPr>
          <w:rFonts w:asciiTheme="minorHAnsi" w:hAnsiTheme="minorHAnsi" w:cs="Arial"/>
          <w:sz w:val="24"/>
          <w:szCs w:val="24"/>
        </w:rPr>
        <w:t xml:space="preserve">special de </w:t>
      </w:r>
      <w:r w:rsidR="00292EBA">
        <w:rPr>
          <w:rFonts w:asciiTheme="minorHAnsi" w:hAnsiTheme="minorHAnsi" w:cs="Arial"/>
          <w:sz w:val="24"/>
          <w:szCs w:val="24"/>
        </w:rPr>
        <w:t>d</w:t>
      </w:r>
      <w:r w:rsidRPr="00C66E28">
        <w:rPr>
          <w:rFonts w:asciiTheme="minorHAnsi" w:hAnsiTheme="minorHAnsi" w:cs="Arial"/>
          <w:sz w:val="24"/>
          <w:szCs w:val="24"/>
        </w:rPr>
        <w:t>esempenho;</w:t>
      </w:r>
    </w:p>
    <w:p w14:paraId="019205D1" w14:textId="7D812AB1"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w:t>
      </w:r>
      <w:r w:rsidR="00292EBA">
        <w:rPr>
          <w:rFonts w:asciiTheme="minorHAnsi" w:hAnsiTheme="minorHAnsi" w:cs="Arial"/>
          <w:sz w:val="24"/>
          <w:szCs w:val="24"/>
        </w:rPr>
        <w:t xml:space="preserve"> </w:t>
      </w:r>
      <w:r w:rsidRPr="00C66E28">
        <w:rPr>
          <w:rFonts w:asciiTheme="minorHAnsi" w:hAnsiTheme="minorHAnsi" w:cs="Arial"/>
          <w:sz w:val="24"/>
          <w:szCs w:val="24"/>
        </w:rPr>
        <w:t xml:space="preserve">23: inserção de regra transitória relativa a direito intemporal para servidores que ainda não tenham adquirido estabilidade, garantindo conversão de pesos em escala de 100 pontos; </w:t>
      </w:r>
    </w:p>
    <w:p w14:paraId="59F5C16C" w14:textId="77777777"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Art. 24: inserção de regra de avaliação para servidores estiverem exercendo função de confiança com designação fundamentada no art. 13 da Lei nº 9.152, de 6 de dezembro de 2017;</w:t>
      </w:r>
    </w:p>
    <w:p w14:paraId="440A234D" w14:textId="774B836D"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 xml:space="preserve">Art.26: </w:t>
      </w:r>
      <w:r w:rsidR="00292EBA">
        <w:rPr>
          <w:rFonts w:asciiTheme="minorHAnsi" w:hAnsiTheme="minorHAnsi" w:cs="Arial"/>
          <w:sz w:val="24"/>
          <w:szCs w:val="24"/>
        </w:rPr>
        <w:t>r</w:t>
      </w:r>
      <w:r w:rsidRPr="00C66E28">
        <w:rPr>
          <w:rFonts w:asciiTheme="minorHAnsi" w:hAnsiTheme="minorHAnsi" w:cs="Arial"/>
          <w:sz w:val="24"/>
          <w:szCs w:val="24"/>
        </w:rPr>
        <w:t>evogação do Ato da Mesa n</w:t>
      </w:r>
      <w:r w:rsidR="00292EBA">
        <w:rPr>
          <w:rFonts w:asciiTheme="minorHAnsi" w:hAnsiTheme="minorHAnsi" w:cs="Arial"/>
          <w:sz w:val="24"/>
          <w:szCs w:val="24"/>
        </w:rPr>
        <w:t>º</w:t>
      </w:r>
      <w:r w:rsidRPr="00C66E28">
        <w:rPr>
          <w:rFonts w:asciiTheme="minorHAnsi" w:hAnsiTheme="minorHAnsi" w:cs="Arial"/>
          <w:sz w:val="24"/>
          <w:szCs w:val="24"/>
        </w:rPr>
        <w:t xml:space="preserve"> 008</w:t>
      </w:r>
      <w:r w:rsidR="00292EBA">
        <w:rPr>
          <w:rFonts w:asciiTheme="minorHAnsi" w:hAnsiTheme="minorHAnsi" w:cs="Arial"/>
          <w:sz w:val="24"/>
          <w:szCs w:val="24"/>
        </w:rPr>
        <w:t>,</w:t>
      </w:r>
      <w:r w:rsidRPr="00C66E28">
        <w:rPr>
          <w:rFonts w:asciiTheme="minorHAnsi" w:hAnsiTheme="minorHAnsi" w:cs="Arial"/>
          <w:sz w:val="24"/>
          <w:szCs w:val="24"/>
        </w:rPr>
        <w:t xml:space="preserve"> de 12 de março de 2018, em face da incorporação do texto no novo documento e das novas regras atinentes ao servidor em estágio probatório;</w:t>
      </w:r>
    </w:p>
    <w:p w14:paraId="53F928D3" w14:textId="77E235AA" w:rsidR="00C66E28" w:rsidRPr="00C66E28" w:rsidRDefault="00C66E28" w:rsidP="00C66E28">
      <w:pPr>
        <w:tabs>
          <w:tab w:val="left" w:pos="709"/>
          <w:tab w:val="left" w:pos="1418"/>
        </w:tabs>
        <w:jc w:val="both"/>
        <w:rPr>
          <w:rFonts w:asciiTheme="minorHAnsi" w:hAnsiTheme="minorHAnsi" w:cs="Arial"/>
          <w:sz w:val="24"/>
          <w:szCs w:val="24"/>
        </w:rPr>
      </w:pPr>
      <w:r w:rsidRPr="00C66E28">
        <w:rPr>
          <w:rFonts w:asciiTheme="minorHAnsi" w:hAnsiTheme="minorHAnsi" w:cs="Arial"/>
          <w:sz w:val="24"/>
          <w:szCs w:val="24"/>
        </w:rPr>
        <w:t>•</w:t>
      </w:r>
      <w:r w:rsidRPr="00C66E28">
        <w:rPr>
          <w:rFonts w:asciiTheme="minorHAnsi" w:hAnsiTheme="minorHAnsi" w:cs="Arial"/>
          <w:sz w:val="24"/>
          <w:szCs w:val="24"/>
        </w:rPr>
        <w:tab/>
        <w:t xml:space="preserve">Anexo VI: </w:t>
      </w:r>
      <w:r w:rsidR="00292EBA">
        <w:rPr>
          <w:rFonts w:asciiTheme="minorHAnsi" w:hAnsiTheme="minorHAnsi" w:cs="Arial"/>
          <w:sz w:val="24"/>
          <w:szCs w:val="24"/>
        </w:rPr>
        <w:t>i</w:t>
      </w:r>
      <w:r w:rsidRPr="00C66E28">
        <w:rPr>
          <w:rFonts w:asciiTheme="minorHAnsi" w:hAnsiTheme="minorHAnsi" w:cs="Arial"/>
          <w:sz w:val="24"/>
          <w:szCs w:val="24"/>
        </w:rPr>
        <w:t>nserção de competências específicas de avaliação para a categoria funcional “Gerencial e Assessoramento”.</w:t>
      </w:r>
    </w:p>
    <w:p w14:paraId="189FF70E" w14:textId="77777777" w:rsidR="00C66E28" w:rsidRPr="00772FA7" w:rsidRDefault="00C66E28" w:rsidP="00C66E28">
      <w:pPr>
        <w:tabs>
          <w:tab w:val="left" w:pos="709"/>
          <w:tab w:val="left" w:pos="1418"/>
        </w:tabs>
        <w:jc w:val="both"/>
        <w:rPr>
          <w:rFonts w:asciiTheme="minorHAnsi" w:hAnsiTheme="minorHAnsi" w:cs="Arial"/>
          <w:sz w:val="17"/>
          <w:szCs w:val="17"/>
        </w:rPr>
      </w:pPr>
    </w:p>
    <w:p w14:paraId="7D6B34C7" w14:textId="5AEFA906" w:rsidR="00EA460E" w:rsidRDefault="00292EBA" w:rsidP="00C66E28">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C66E28" w:rsidRPr="00C66E28">
        <w:rPr>
          <w:rFonts w:asciiTheme="minorHAnsi" w:hAnsiTheme="minorHAnsi" w:cs="Arial"/>
          <w:sz w:val="24"/>
          <w:szCs w:val="24"/>
        </w:rPr>
        <w:t>Diante do exposto, o presente documento regulamenta o Plano de Cargos, Carreiras e Vencimentos e o Sistema de Avaliação de Desempenho da Câmara Municipal de Araraquara, em consonância com a Lei nº 9.153 de 06 de dezembro de 2017, e revoga a Resolução n</w:t>
      </w:r>
      <w:r>
        <w:rPr>
          <w:rFonts w:asciiTheme="minorHAnsi" w:hAnsiTheme="minorHAnsi" w:cs="Arial"/>
          <w:sz w:val="24"/>
          <w:szCs w:val="24"/>
        </w:rPr>
        <w:t>º</w:t>
      </w:r>
      <w:r w:rsidR="00C66E28" w:rsidRPr="00C66E28">
        <w:rPr>
          <w:rFonts w:asciiTheme="minorHAnsi" w:hAnsiTheme="minorHAnsi" w:cs="Arial"/>
          <w:sz w:val="24"/>
          <w:szCs w:val="24"/>
        </w:rPr>
        <w:t xml:space="preserve"> 438, de 16 de Janeiro de 2018, e o Ato da Mesa n</w:t>
      </w:r>
      <w:r>
        <w:rPr>
          <w:rFonts w:asciiTheme="minorHAnsi" w:hAnsiTheme="minorHAnsi" w:cs="Arial"/>
          <w:sz w:val="24"/>
          <w:szCs w:val="24"/>
        </w:rPr>
        <w:t>º</w:t>
      </w:r>
      <w:r w:rsidR="00C66E28" w:rsidRPr="00C66E28">
        <w:rPr>
          <w:rFonts w:asciiTheme="minorHAnsi" w:hAnsiTheme="minorHAnsi" w:cs="Arial"/>
          <w:sz w:val="24"/>
          <w:szCs w:val="24"/>
        </w:rPr>
        <w:t xml:space="preserve"> 008</w:t>
      </w:r>
      <w:r w:rsidR="001C64AF">
        <w:rPr>
          <w:rFonts w:asciiTheme="minorHAnsi" w:hAnsiTheme="minorHAnsi" w:cs="Arial"/>
          <w:sz w:val="24"/>
          <w:szCs w:val="24"/>
        </w:rPr>
        <w:t>,</w:t>
      </w:r>
      <w:r w:rsidR="00C66E28" w:rsidRPr="00C66E28">
        <w:rPr>
          <w:rFonts w:asciiTheme="minorHAnsi" w:hAnsiTheme="minorHAnsi" w:cs="Arial"/>
          <w:sz w:val="24"/>
          <w:szCs w:val="24"/>
        </w:rPr>
        <w:t xml:space="preserve"> de 12 de março de 2018.</w:t>
      </w:r>
    </w:p>
    <w:p w14:paraId="37344131" w14:textId="77777777" w:rsidR="001C64AF" w:rsidRPr="00772FA7" w:rsidRDefault="001C64AF" w:rsidP="00C66E28">
      <w:pPr>
        <w:tabs>
          <w:tab w:val="left" w:pos="709"/>
          <w:tab w:val="left" w:pos="1418"/>
        </w:tabs>
        <w:jc w:val="both"/>
        <w:rPr>
          <w:rFonts w:asciiTheme="minorHAnsi" w:hAnsiTheme="minorHAnsi" w:cs="Arial"/>
          <w:sz w:val="17"/>
          <w:szCs w:val="17"/>
        </w:rPr>
      </w:pPr>
    </w:p>
    <w:p w14:paraId="14D4A1E5" w14:textId="602E68D6" w:rsidR="00412036" w:rsidRDefault="00EA460E" w:rsidP="00EA460E">
      <w:pPr>
        <w:tabs>
          <w:tab w:val="left" w:pos="709"/>
          <w:tab w:val="left" w:pos="1418"/>
        </w:tabs>
        <w:jc w:val="center"/>
        <w:rPr>
          <w:rFonts w:asciiTheme="minorHAnsi" w:hAnsiTheme="minorHAnsi" w:cs="Arial"/>
          <w:sz w:val="24"/>
          <w:szCs w:val="24"/>
        </w:rPr>
      </w:pPr>
      <w:r w:rsidRPr="00EA460E">
        <w:rPr>
          <w:rFonts w:asciiTheme="minorHAnsi" w:hAnsiTheme="minorHAnsi" w:cs="Arial"/>
          <w:sz w:val="24"/>
          <w:szCs w:val="24"/>
        </w:rPr>
        <w:t xml:space="preserve">Sala de sessões Plínio de Carvalho, </w:t>
      </w:r>
      <w:r w:rsidR="00C66E28">
        <w:rPr>
          <w:rFonts w:asciiTheme="minorHAnsi" w:hAnsiTheme="minorHAnsi" w:cs="Arial"/>
          <w:sz w:val="24"/>
          <w:szCs w:val="24"/>
        </w:rPr>
        <w:t>2</w:t>
      </w:r>
      <w:r w:rsidR="00772FA7">
        <w:rPr>
          <w:rFonts w:asciiTheme="minorHAnsi" w:hAnsiTheme="minorHAnsi" w:cs="Arial"/>
          <w:sz w:val="24"/>
          <w:szCs w:val="24"/>
        </w:rPr>
        <w:t>6</w:t>
      </w:r>
      <w:r w:rsidRPr="00EA460E">
        <w:rPr>
          <w:rFonts w:asciiTheme="minorHAnsi" w:hAnsiTheme="minorHAnsi" w:cs="Arial"/>
          <w:sz w:val="24"/>
          <w:szCs w:val="24"/>
        </w:rPr>
        <w:t xml:space="preserve"> de </w:t>
      </w:r>
      <w:r w:rsidR="00C66E28">
        <w:rPr>
          <w:rFonts w:asciiTheme="minorHAnsi" w:hAnsiTheme="minorHAnsi" w:cs="Arial"/>
          <w:sz w:val="24"/>
          <w:szCs w:val="24"/>
        </w:rPr>
        <w:t>novem</w:t>
      </w:r>
      <w:r w:rsidR="009C69A3">
        <w:rPr>
          <w:rFonts w:asciiTheme="minorHAnsi" w:hAnsiTheme="minorHAnsi" w:cs="Arial"/>
          <w:sz w:val="24"/>
          <w:szCs w:val="24"/>
        </w:rPr>
        <w:t>br</w:t>
      </w:r>
      <w:r w:rsidRPr="00EA460E">
        <w:rPr>
          <w:rFonts w:asciiTheme="minorHAnsi" w:hAnsiTheme="minorHAnsi" w:cs="Arial"/>
          <w:sz w:val="24"/>
          <w:szCs w:val="24"/>
        </w:rPr>
        <w:t>o de 2018.</w:t>
      </w:r>
    </w:p>
    <w:p w14:paraId="409ADC52" w14:textId="77777777" w:rsidR="00D47245" w:rsidRPr="00772FA7" w:rsidRDefault="00D47245" w:rsidP="00D47245">
      <w:pPr>
        <w:jc w:val="center"/>
        <w:rPr>
          <w:rFonts w:ascii="Calibri" w:hAnsi="Calibri" w:cs="Calibri"/>
          <w:sz w:val="17"/>
          <w:szCs w:val="17"/>
        </w:rPr>
      </w:pPr>
    </w:p>
    <w:p w14:paraId="10030AE9" w14:textId="77777777" w:rsidR="00D47245" w:rsidRPr="00772FA7" w:rsidRDefault="00D47245" w:rsidP="00D47245">
      <w:pPr>
        <w:rPr>
          <w:rFonts w:ascii="Calibri" w:hAnsi="Calibri" w:cs="Calibri"/>
          <w:sz w:val="17"/>
          <w:szCs w:val="17"/>
        </w:rPr>
      </w:pPr>
    </w:p>
    <w:p w14:paraId="5FC64D4E" w14:textId="77777777" w:rsidR="00D47245" w:rsidRPr="00364202" w:rsidRDefault="00D47245" w:rsidP="00D47245">
      <w:pPr>
        <w:jc w:val="center"/>
        <w:rPr>
          <w:rFonts w:ascii="Calibri" w:hAnsi="Calibri" w:cs="Calibri"/>
          <w:b/>
          <w:bCs/>
          <w:sz w:val="24"/>
          <w:szCs w:val="24"/>
        </w:rPr>
      </w:pPr>
      <w:r>
        <w:rPr>
          <w:rFonts w:ascii="Calibri" w:hAnsi="Calibri" w:cs="Calibri"/>
          <w:b/>
          <w:bCs/>
          <w:sz w:val="24"/>
          <w:szCs w:val="24"/>
        </w:rPr>
        <w:t>JÉFERSON YASHUDA FARMACÊUTICO</w:t>
      </w:r>
    </w:p>
    <w:p w14:paraId="5590A02C" w14:textId="77777777" w:rsidR="00D47245" w:rsidRPr="00364202" w:rsidRDefault="00D47245" w:rsidP="00D47245">
      <w:pPr>
        <w:jc w:val="center"/>
        <w:rPr>
          <w:rFonts w:ascii="Calibri" w:hAnsi="Calibri" w:cs="Calibri"/>
          <w:sz w:val="24"/>
          <w:szCs w:val="24"/>
        </w:rPr>
      </w:pPr>
      <w:r w:rsidRPr="00364202">
        <w:rPr>
          <w:rFonts w:ascii="Calibri" w:hAnsi="Calibri" w:cs="Calibri"/>
          <w:sz w:val="24"/>
          <w:szCs w:val="24"/>
        </w:rPr>
        <w:t>Presidente</w:t>
      </w:r>
    </w:p>
    <w:p w14:paraId="285D94F9" w14:textId="77777777" w:rsidR="00D47245" w:rsidRPr="00772FA7" w:rsidRDefault="00D47245" w:rsidP="00D47245">
      <w:pPr>
        <w:jc w:val="center"/>
        <w:rPr>
          <w:rFonts w:ascii="Calibri" w:hAnsi="Calibri" w:cs="Calibri"/>
          <w:bCs/>
          <w:sz w:val="17"/>
          <w:szCs w:val="17"/>
        </w:rPr>
      </w:pPr>
    </w:p>
    <w:p w14:paraId="2928D7E5" w14:textId="77777777" w:rsidR="00D47245" w:rsidRPr="00772FA7" w:rsidRDefault="00D47245" w:rsidP="00D47245">
      <w:pPr>
        <w:rPr>
          <w:rFonts w:ascii="Calibri" w:hAnsi="Calibri" w:cs="Calibri"/>
          <w:bCs/>
          <w:sz w:val="17"/>
          <w:szCs w:val="17"/>
        </w:rPr>
      </w:pPr>
    </w:p>
    <w:p w14:paraId="1EEF31F4" w14:textId="77777777" w:rsidR="00D47245" w:rsidRPr="00364202" w:rsidRDefault="00D47245" w:rsidP="00D47245">
      <w:pPr>
        <w:jc w:val="center"/>
        <w:rPr>
          <w:rFonts w:ascii="Calibri" w:hAnsi="Calibri" w:cs="Calibri"/>
          <w:b/>
          <w:bCs/>
          <w:sz w:val="24"/>
          <w:szCs w:val="24"/>
        </w:rPr>
      </w:pPr>
      <w:r>
        <w:rPr>
          <w:rFonts w:ascii="Calibri" w:hAnsi="Calibri" w:cs="Calibri"/>
          <w:b/>
          <w:bCs/>
          <w:sz w:val="24"/>
          <w:szCs w:val="24"/>
        </w:rPr>
        <w:t>TENENTE SANTANA</w:t>
      </w:r>
    </w:p>
    <w:p w14:paraId="595C153C" w14:textId="77777777" w:rsidR="00D47245" w:rsidRPr="00364202" w:rsidRDefault="00D47245" w:rsidP="00D47245">
      <w:pPr>
        <w:jc w:val="center"/>
        <w:rPr>
          <w:rFonts w:ascii="Calibri" w:hAnsi="Calibri" w:cs="Calibri"/>
          <w:sz w:val="24"/>
          <w:szCs w:val="24"/>
        </w:rPr>
      </w:pPr>
      <w:r w:rsidRPr="00364202">
        <w:rPr>
          <w:rFonts w:ascii="Calibri" w:hAnsi="Calibri" w:cs="Calibri"/>
          <w:sz w:val="24"/>
          <w:szCs w:val="24"/>
        </w:rPr>
        <w:t>Vice-Presidente</w:t>
      </w:r>
    </w:p>
    <w:p w14:paraId="3CA79675" w14:textId="77777777" w:rsidR="00D47245" w:rsidRPr="00772FA7" w:rsidRDefault="00D47245" w:rsidP="00D47245">
      <w:pPr>
        <w:rPr>
          <w:rFonts w:ascii="Calibri" w:hAnsi="Calibri" w:cs="Calibri"/>
          <w:bCs/>
          <w:sz w:val="17"/>
          <w:szCs w:val="17"/>
        </w:rPr>
      </w:pPr>
    </w:p>
    <w:p w14:paraId="0443E36B" w14:textId="77777777" w:rsidR="00D47245" w:rsidRPr="00364202" w:rsidRDefault="00D47245" w:rsidP="00D47245">
      <w:pPr>
        <w:ind w:right="-284"/>
        <w:jc w:val="center"/>
        <w:rPr>
          <w:rFonts w:ascii="Calibri" w:hAnsi="Calibri" w:cs="Calibri"/>
          <w:b/>
          <w:bCs/>
          <w:sz w:val="24"/>
          <w:szCs w:val="24"/>
        </w:rPr>
      </w:pPr>
      <w:r>
        <w:rPr>
          <w:rFonts w:ascii="Calibri" w:hAnsi="Calibri" w:cs="Calibri"/>
          <w:b/>
          <w:bCs/>
          <w:sz w:val="24"/>
          <w:szCs w:val="24"/>
        </w:rPr>
        <w:t>EDIO LOPES</w:t>
      </w:r>
      <w:r>
        <w:rPr>
          <w:rFonts w:ascii="Calibri" w:hAnsi="Calibri" w:cs="Calibri"/>
          <w:b/>
          <w:bCs/>
          <w:sz w:val="24"/>
          <w:szCs w:val="24"/>
        </w:rPr>
        <w:tab/>
      </w:r>
      <w:r>
        <w:rPr>
          <w:rFonts w:ascii="Calibri" w:hAnsi="Calibri" w:cs="Calibri"/>
          <w:b/>
          <w:bCs/>
          <w:sz w:val="24"/>
          <w:szCs w:val="24"/>
        </w:rPr>
        <w:tab/>
        <w:t>EDSON HEL</w:t>
      </w:r>
    </w:p>
    <w:p w14:paraId="0EAF9F7D" w14:textId="6F78B78D" w:rsidR="00320540" w:rsidRPr="00772FA7" w:rsidRDefault="00D47245" w:rsidP="00772FA7">
      <w:pPr>
        <w:ind w:right="-284"/>
        <w:jc w:val="center"/>
        <w:rPr>
          <w:rFonts w:ascii="Calibri" w:hAnsi="Calibri" w:cs="Calibri"/>
          <w:sz w:val="24"/>
          <w:szCs w:val="24"/>
        </w:rPr>
      </w:pPr>
      <w:r>
        <w:rPr>
          <w:rFonts w:ascii="Calibri" w:hAnsi="Calibri" w:cs="Calibri"/>
          <w:sz w:val="24"/>
          <w:szCs w:val="24"/>
        </w:rPr>
        <w:t>Primeiro</w:t>
      </w:r>
      <w:r w:rsidRPr="00364202">
        <w:rPr>
          <w:rFonts w:ascii="Calibri" w:hAnsi="Calibri" w:cs="Calibri"/>
          <w:sz w:val="24"/>
          <w:szCs w:val="24"/>
        </w:rPr>
        <w:t xml:space="preserve"> Secretári</w:t>
      </w:r>
      <w:r>
        <w:rPr>
          <w:rFonts w:ascii="Calibri" w:hAnsi="Calibri" w:cs="Calibri"/>
          <w:sz w:val="24"/>
          <w:szCs w:val="24"/>
        </w:rPr>
        <w:t>o</w:t>
      </w:r>
      <w:r>
        <w:rPr>
          <w:rFonts w:ascii="Calibri" w:hAnsi="Calibri" w:cs="Calibri"/>
          <w:sz w:val="24"/>
          <w:szCs w:val="24"/>
        </w:rPr>
        <w:tab/>
      </w:r>
      <w:r>
        <w:rPr>
          <w:rFonts w:ascii="Calibri" w:hAnsi="Calibri" w:cs="Calibri"/>
          <w:sz w:val="24"/>
          <w:szCs w:val="24"/>
        </w:rPr>
        <w:tab/>
        <w:t>Segundo</w:t>
      </w:r>
      <w:r w:rsidRPr="00364202">
        <w:rPr>
          <w:rFonts w:ascii="Calibri" w:hAnsi="Calibri" w:cs="Calibri"/>
          <w:sz w:val="24"/>
          <w:szCs w:val="24"/>
        </w:rPr>
        <w:t xml:space="preserve"> Secretário</w:t>
      </w:r>
      <w:bookmarkStart w:id="2" w:name="_GoBack"/>
      <w:bookmarkEnd w:id="2"/>
    </w:p>
    <w:sectPr w:rsidR="00320540" w:rsidRPr="00772FA7" w:rsidSect="00101B90">
      <w:headerReference w:type="default" r:id="rId9"/>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85950" w14:textId="77777777" w:rsidR="00292EBA" w:rsidRDefault="00292EBA">
      <w:r>
        <w:separator/>
      </w:r>
    </w:p>
  </w:endnote>
  <w:endnote w:type="continuationSeparator" w:id="0">
    <w:p w14:paraId="29B0D593" w14:textId="77777777" w:rsidR="00292EBA" w:rsidRDefault="0029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8CAA" w14:textId="77777777" w:rsidR="00292EBA" w:rsidRDefault="00292EBA">
      <w:r>
        <w:separator/>
      </w:r>
    </w:p>
  </w:footnote>
  <w:footnote w:type="continuationSeparator" w:id="0">
    <w:p w14:paraId="10462320" w14:textId="77777777" w:rsidR="00292EBA" w:rsidRDefault="0029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0AD0" w14:textId="77777777" w:rsidR="00292EBA" w:rsidRDefault="00292EBA"/>
  <w:p w14:paraId="5C199185" w14:textId="77777777" w:rsidR="00292EBA" w:rsidRDefault="00292E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D1214B"/>
    <w:rsid w:val="00012B7F"/>
    <w:rsid w:val="00013BE8"/>
    <w:rsid w:val="0001794D"/>
    <w:rsid w:val="000243A4"/>
    <w:rsid w:val="00030FD3"/>
    <w:rsid w:val="00031330"/>
    <w:rsid w:val="00036147"/>
    <w:rsid w:val="0003709B"/>
    <w:rsid w:val="000414DC"/>
    <w:rsid w:val="00043509"/>
    <w:rsid w:val="000455F1"/>
    <w:rsid w:val="00047388"/>
    <w:rsid w:val="000478CD"/>
    <w:rsid w:val="000625CB"/>
    <w:rsid w:val="00066BBD"/>
    <w:rsid w:val="00067550"/>
    <w:rsid w:val="000816ED"/>
    <w:rsid w:val="000825BD"/>
    <w:rsid w:val="00082C72"/>
    <w:rsid w:val="00084099"/>
    <w:rsid w:val="000878A7"/>
    <w:rsid w:val="00092A27"/>
    <w:rsid w:val="00096792"/>
    <w:rsid w:val="000A2B57"/>
    <w:rsid w:val="000A4896"/>
    <w:rsid w:val="000A6373"/>
    <w:rsid w:val="000B5C92"/>
    <w:rsid w:val="000C039F"/>
    <w:rsid w:val="000C3776"/>
    <w:rsid w:val="000C3865"/>
    <w:rsid w:val="000C64CF"/>
    <w:rsid w:val="000C747E"/>
    <w:rsid w:val="000D1AF4"/>
    <w:rsid w:val="000D4ECD"/>
    <w:rsid w:val="000E5E9D"/>
    <w:rsid w:val="000F16FF"/>
    <w:rsid w:val="000F7D83"/>
    <w:rsid w:val="00101B90"/>
    <w:rsid w:val="00101E81"/>
    <w:rsid w:val="0010515A"/>
    <w:rsid w:val="00106CC5"/>
    <w:rsid w:val="001114B7"/>
    <w:rsid w:val="00114549"/>
    <w:rsid w:val="00115598"/>
    <w:rsid w:val="00115A3B"/>
    <w:rsid w:val="001230F3"/>
    <w:rsid w:val="0012404B"/>
    <w:rsid w:val="00124A71"/>
    <w:rsid w:val="00124CC9"/>
    <w:rsid w:val="00130B45"/>
    <w:rsid w:val="00135655"/>
    <w:rsid w:val="00143289"/>
    <w:rsid w:val="001454E7"/>
    <w:rsid w:val="00150B0C"/>
    <w:rsid w:val="00152D9A"/>
    <w:rsid w:val="0015546E"/>
    <w:rsid w:val="001566A1"/>
    <w:rsid w:val="00163233"/>
    <w:rsid w:val="0016465F"/>
    <w:rsid w:val="001646B6"/>
    <w:rsid w:val="00171668"/>
    <w:rsid w:val="00172928"/>
    <w:rsid w:val="00183748"/>
    <w:rsid w:val="00183B87"/>
    <w:rsid w:val="001931CA"/>
    <w:rsid w:val="00193BD2"/>
    <w:rsid w:val="001B6523"/>
    <w:rsid w:val="001B7D6A"/>
    <w:rsid w:val="001C5059"/>
    <w:rsid w:val="001C567B"/>
    <w:rsid w:val="001C64AF"/>
    <w:rsid w:val="001C78CC"/>
    <w:rsid w:val="001D007C"/>
    <w:rsid w:val="001D0813"/>
    <w:rsid w:val="001D0DC9"/>
    <w:rsid w:val="001D147E"/>
    <w:rsid w:val="001D6609"/>
    <w:rsid w:val="001D6974"/>
    <w:rsid w:val="001F13F4"/>
    <w:rsid w:val="001F303C"/>
    <w:rsid w:val="001F7421"/>
    <w:rsid w:val="0021057F"/>
    <w:rsid w:val="002128F5"/>
    <w:rsid w:val="0021499F"/>
    <w:rsid w:val="00222847"/>
    <w:rsid w:val="002261F3"/>
    <w:rsid w:val="002316DE"/>
    <w:rsid w:val="002366B4"/>
    <w:rsid w:val="002525FC"/>
    <w:rsid w:val="00252967"/>
    <w:rsid w:val="00257D58"/>
    <w:rsid w:val="00260483"/>
    <w:rsid w:val="00261947"/>
    <w:rsid w:val="00274DE2"/>
    <w:rsid w:val="00285D73"/>
    <w:rsid w:val="002868C2"/>
    <w:rsid w:val="002908A0"/>
    <w:rsid w:val="00292EBA"/>
    <w:rsid w:val="00294FF7"/>
    <w:rsid w:val="00296C6A"/>
    <w:rsid w:val="002A50F7"/>
    <w:rsid w:val="002B3D5B"/>
    <w:rsid w:val="002B7717"/>
    <w:rsid w:val="002C1998"/>
    <w:rsid w:val="002C2BAF"/>
    <w:rsid w:val="002C4CEE"/>
    <w:rsid w:val="002C740F"/>
    <w:rsid w:val="002D171A"/>
    <w:rsid w:val="002D5444"/>
    <w:rsid w:val="002E397C"/>
    <w:rsid w:val="002E55E1"/>
    <w:rsid w:val="002F02AC"/>
    <w:rsid w:val="002F0958"/>
    <w:rsid w:val="002F0F5C"/>
    <w:rsid w:val="002F156E"/>
    <w:rsid w:val="00305E2E"/>
    <w:rsid w:val="00305EA5"/>
    <w:rsid w:val="00312F6D"/>
    <w:rsid w:val="00320540"/>
    <w:rsid w:val="00327829"/>
    <w:rsid w:val="003348BB"/>
    <w:rsid w:val="00335048"/>
    <w:rsid w:val="003417E4"/>
    <w:rsid w:val="00343F58"/>
    <w:rsid w:val="00345FE3"/>
    <w:rsid w:val="0034678C"/>
    <w:rsid w:val="003467BB"/>
    <w:rsid w:val="00352B23"/>
    <w:rsid w:val="00360974"/>
    <w:rsid w:val="00361D9C"/>
    <w:rsid w:val="00372447"/>
    <w:rsid w:val="00373083"/>
    <w:rsid w:val="00374ABB"/>
    <w:rsid w:val="00376E8D"/>
    <w:rsid w:val="00380730"/>
    <w:rsid w:val="00381802"/>
    <w:rsid w:val="003827A1"/>
    <w:rsid w:val="00384391"/>
    <w:rsid w:val="00386D43"/>
    <w:rsid w:val="00386FAF"/>
    <w:rsid w:val="00395E1A"/>
    <w:rsid w:val="003A6C41"/>
    <w:rsid w:val="003B0099"/>
    <w:rsid w:val="003C414B"/>
    <w:rsid w:val="003C4198"/>
    <w:rsid w:val="003C7D9C"/>
    <w:rsid w:val="003D16A2"/>
    <w:rsid w:val="003E37DB"/>
    <w:rsid w:val="003E49CF"/>
    <w:rsid w:val="003F629D"/>
    <w:rsid w:val="003F6312"/>
    <w:rsid w:val="0040252A"/>
    <w:rsid w:val="00412036"/>
    <w:rsid w:val="004217A8"/>
    <w:rsid w:val="00434407"/>
    <w:rsid w:val="004357BD"/>
    <w:rsid w:val="0043671C"/>
    <w:rsid w:val="00436B85"/>
    <w:rsid w:val="00445B6D"/>
    <w:rsid w:val="0044774B"/>
    <w:rsid w:val="00450C63"/>
    <w:rsid w:val="00451904"/>
    <w:rsid w:val="004566B7"/>
    <w:rsid w:val="00460E94"/>
    <w:rsid w:val="0046271B"/>
    <w:rsid w:val="00482995"/>
    <w:rsid w:val="004906D5"/>
    <w:rsid w:val="004921A9"/>
    <w:rsid w:val="004A1E3E"/>
    <w:rsid w:val="004A7D0A"/>
    <w:rsid w:val="004A7D0D"/>
    <w:rsid w:val="004B7DAD"/>
    <w:rsid w:val="004C0971"/>
    <w:rsid w:val="004C591D"/>
    <w:rsid w:val="004C5D78"/>
    <w:rsid w:val="004C6950"/>
    <w:rsid w:val="004D3F2D"/>
    <w:rsid w:val="004D67D2"/>
    <w:rsid w:val="004E3884"/>
    <w:rsid w:val="004E4A00"/>
    <w:rsid w:val="004F6811"/>
    <w:rsid w:val="00507EFA"/>
    <w:rsid w:val="005154B2"/>
    <w:rsid w:val="00520427"/>
    <w:rsid w:val="005205BF"/>
    <w:rsid w:val="0052640F"/>
    <w:rsid w:val="00535DCA"/>
    <w:rsid w:val="00540C68"/>
    <w:rsid w:val="00543282"/>
    <w:rsid w:val="00544D0F"/>
    <w:rsid w:val="0054543B"/>
    <w:rsid w:val="0055287E"/>
    <w:rsid w:val="00552D48"/>
    <w:rsid w:val="005661FC"/>
    <w:rsid w:val="0057375E"/>
    <w:rsid w:val="00573A56"/>
    <w:rsid w:val="00574038"/>
    <w:rsid w:val="00575618"/>
    <w:rsid w:val="005805F2"/>
    <w:rsid w:val="0059185C"/>
    <w:rsid w:val="005929B8"/>
    <w:rsid w:val="005A7B8E"/>
    <w:rsid w:val="005C20A3"/>
    <w:rsid w:val="005C28F3"/>
    <w:rsid w:val="005C2A62"/>
    <w:rsid w:val="005C5C7B"/>
    <w:rsid w:val="005C67F4"/>
    <w:rsid w:val="005C70B1"/>
    <w:rsid w:val="005D5AF6"/>
    <w:rsid w:val="006153EB"/>
    <w:rsid w:val="00617E3B"/>
    <w:rsid w:val="00630418"/>
    <w:rsid w:val="00634B48"/>
    <w:rsid w:val="0064240C"/>
    <w:rsid w:val="00642C44"/>
    <w:rsid w:val="00643C99"/>
    <w:rsid w:val="00661484"/>
    <w:rsid w:val="006749B5"/>
    <w:rsid w:val="00685ED8"/>
    <w:rsid w:val="00687E51"/>
    <w:rsid w:val="006909C1"/>
    <w:rsid w:val="00694E3B"/>
    <w:rsid w:val="00695133"/>
    <w:rsid w:val="006A1A61"/>
    <w:rsid w:val="006A313B"/>
    <w:rsid w:val="006A4697"/>
    <w:rsid w:val="006A50F2"/>
    <w:rsid w:val="006B7903"/>
    <w:rsid w:val="006C2E63"/>
    <w:rsid w:val="006D2151"/>
    <w:rsid w:val="006E2518"/>
    <w:rsid w:val="006E56A3"/>
    <w:rsid w:val="00704F33"/>
    <w:rsid w:val="00715829"/>
    <w:rsid w:val="00722E7C"/>
    <w:rsid w:val="00725F51"/>
    <w:rsid w:val="00733941"/>
    <w:rsid w:val="00744699"/>
    <w:rsid w:val="00753523"/>
    <w:rsid w:val="007537A8"/>
    <w:rsid w:val="00754195"/>
    <w:rsid w:val="00762B80"/>
    <w:rsid w:val="007677E5"/>
    <w:rsid w:val="00767E49"/>
    <w:rsid w:val="00772FA7"/>
    <w:rsid w:val="00784EDE"/>
    <w:rsid w:val="007923C9"/>
    <w:rsid w:val="00795843"/>
    <w:rsid w:val="0079596A"/>
    <w:rsid w:val="00795CED"/>
    <w:rsid w:val="00796C7A"/>
    <w:rsid w:val="007A00E6"/>
    <w:rsid w:val="007A1073"/>
    <w:rsid w:val="007B260F"/>
    <w:rsid w:val="007B6B46"/>
    <w:rsid w:val="007C0290"/>
    <w:rsid w:val="007C24FB"/>
    <w:rsid w:val="007C3853"/>
    <w:rsid w:val="007C617A"/>
    <w:rsid w:val="007D12E2"/>
    <w:rsid w:val="007D2484"/>
    <w:rsid w:val="007D33E6"/>
    <w:rsid w:val="007D442E"/>
    <w:rsid w:val="007E577D"/>
    <w:rsid w:val="007E66E7"/>
    <w:rsid w:val="007F1AE8"/>
    <w:rsid w:val="007F6145"/>
    <w:rsid w:val="007F77B3"/>
    <w:rsid w:val="00803196"/>
    <w:rsid w:val="00805628"/>
    <w:rsid w:val="00807356"/>
    <w:rsid w:val="00812059"/>
    <w:rsid w:val="00816562"/>
    <w:rsid w:val="0084406A"/>
    <w:rsid w:val="00847D18"/>
    <w:rsid w:val="00853A8E"/>
    <w:rsid w:val="008541E5"/>
    <w:rsid w:val="00856A72"/>
    <w:rsid w:val="008576D9"/>
    <w:rsid w:val="008632B2"/>
    <w:rsid w:val="008659A6"/>
    <w:rsid w:val="00866915"/>
    <w:rsid w:val="00866A33"/>
    <w:rsid w:val="0087078D"/>
    <w:rsid w:val="00881392"/>
    <w:rsid w:val="00884EBE"/>
    <w:rsid w:val="00894E10"/>
    <w:rsid w:val="00895040"/>
    <w:rsid w:val="00895D59"/>
    <w:rsid w:val="00896AD3"/>
    <w:rsid w:val="008A0AD4"/>
    <w:rsid w:val="008A257C"/>
    <w:rsid w:val="008C0933"/>
    <w:rsid w:val="008D0571"/>
    <w:rsid w:val="008D159C"/>
    <w:rsid w:val="008D69D5"/>
    <w:rsid w:val="008E2F4A"/>
    <w:rsid w:val="008F07B1"/>
    <w:rsid w:val="008F0C25"/>
    <w:rsid w:val="008F57D4"/>
    <w:rsid w:val="008F6B67"/>
    <w:rsid w:val="008F7E5A"/>
    <w:rsid w:val="0090711C"/>
    <w:rsid w:val="00912808"/>
    <w:rsid w:val="00915815"/>
    <w:rsid w:val="00915B57"/>
    <w:rsid w:val="00935C1C"/>
    <w:rsid w:val="009429EB"/>
    <w:rsid w:val="00950154"/>
    <w:rsid w:val="00950EFF"/>
    <w:rsid w:val="009669D2"/>
    <w:rsid w:val="00977268"/>
    <w:rsid w:val="0097778F"/>
    <w:rsid w:val="00980D15"/>
    <w:rsid w:val="0098594A"/>
    <w:rsid w:val="00991363"/>
    <w:rsid w:val="00992056"/>
    <w:rsid w:val="00995511"/>
    <w:rsid w:val="00997783"/>
    <w:rsid w:val="009A1C40"/>
    <w:rsid w:val="009A30E3"/>
    <w:rsid w:val="009A459E"/>
    <w:rsid w:val="009A56C3"/>
    <w:rsid w:val="009B1D8D"/>
    <w:rsid w:val="009B4DE8"/>
    <w:rsid w:val="009C15D5"/>
    <w:rsid w:val="009C263F"/>
    <w:rsid w:val="009C2AF6"/>
    <w:rsid w:val="009C69A3"/>
    <w:rsid w:val="009C752D"/>
    <w:rsid w:val="009D06FC"/>
    <w:rsid w:val="009D327D"/>
    <w:rsid w:val="009D4C5B"/>
    <w:rsid w:val="009D7ED1"/>
    <w:rsid w:val="009D7FA1"/>
    <w:rsid w:val="009E5671"/>
    <w:rsid w:val="009F280B"/>
    <w:rsid w:val="009F60B8"/>
    <w:rsid w:val="00A00E88"/>
    <w:rsid w:val="00A02206"/>
    <w:rsid w:val="00A03CA7"/>
    <w:rsid w:val="00A05F3F"/>
    <w:rsid w:val="00A1301A"/>
    <w:rsid w:val="00A15275"/>
    <w:rsid w:val="00A1567C"/>
    <w:rsid w:val="00A15980"/>
    <w:rsid w:val="00A16911"/>
    <w:rsid w:val="00A17BE7"/>
    <w:rsid w:val="00A22C07"/>
    <w:rsid w:val="00A24AC1"/>
    <w:rsid w:val="00A35065"/>
    <w:rsid w:val="00A35378"/>
    <w:rsid w:val="00A35FC9"/>
    <w:rsid w:val="00A368ED"/>
    <w:rsid w:val="00A3735D"/>
    <w:rsid w:val="00A43600"/>
    <w:rsid w:val="00A51BBB"/>
    <w:rsid w:val="00A53900"/>
    <w:rsid w:val="00A53EEE"/>
    <w:rsid w:val="00A568BB"/>
    <w:rsid w:val="00A76558"/>
    <w:rsid w:val="00A81EAB"/>
    <w:rsid w:val="00A975D8"/>
    <w:rsid w:val="00AA0F74"/>
    <w:rsid w:val="00AA2A55"/>
    <w:rsid w:val="00AA5B33"/>
    <w:rsid w:val="00AA5DA7"/>
    <w:rsid w:val="00AA647A"/>
    <w:rsid w:val="00AA7823"/>
    <w:rsid w:val="00AB0806"/>
    <w:rsid w:val="00AB3CA5"/>
    <w:rsid w:val="00AB60B6"/>
    <w:rsid w:val="00AB7066"/>
    <w:rsid w:val="00AB7BDB"/>
    <w:rsid w:val="00AC061A"/>
    <w:rsid w:val="00AC178A"/>
    <w:rsid w:val="00AC4DA0"/>
    <w:rsid w:val="00AC5366"/>
    <w:rsid w:val="00AD2FB7"/>
    <w:rsid w:val="00AD377C"/>
    <w:rsid w:val="00AE0606"/>
    <w:rsid w:val="00AE4DE7"/>
    <w:rsid w:val="00AE562B"/>
    <w:rsid w:val="00AF058E"/>
    <w:rsid w:val="00B13AF0"/>
    <w:rsid w:val="00B20832"/>
    <w:rsid w:val="00B226AE"/>
    <w:rsid w:val="00B25EBE"/>
    <w:rsid w:val="00B358B9"/>
    <w:rsid w:val="00B423FF"/>
    <w:rsid w:val="00B42AEF"/>
    <w:rsid w:val="00B509E8"/>
    <w:rsid w:val="00B6392F"/>
    <w:rsid w:val="00B72296"/>
    <w:rsid w:val="00B81D99"/>
    <w:rsid w:val="00B839A4"/>
    <w:rsid w:val="00B84866"/>
    <w:rsid w:val="00B90E12"/>
    <w:rsid w:val="00B917F3"/>
    <w:rsid w:val="00B94427"/>
    <w:rsid w:val="00B968FF"/>
    <w:rsid w:val="00BA5C95"/>
    <w:rsid w:val="00BB647C"/>
    <w:rsid w:val="00BC3302"/>
    <w:rsid w:val="00BC76FD"/>
    <w:rsid w:val="00BC7A66"/>
    <w:rsid w:val="00BD780E"/>
    <w:rsid w:val="00BD7B8E"/>
    <w:rsid w:val="00BE1181"/>
    <w:rsid w:val="00BE205E"/>
    <w:rsid w:val="00BE2755"/>
    <w:rsid w:val="00BE2F91"/>
    <w:rsid w:val="00BE7F6E"/>
    <w:rsid w:val="00BF0637"/>
    <w:rsid w:val="00BF11C8"/>
    <w:rsid w:val="00BF6E0D"/>
    <w:rsid w:val="00BF7660"/>
    <w:rsid w:val="00C10D7E"/>
    <w:rsid w:val="00C1288B"/>
    <w:rsid w:val="00C13EE9"/>
    <w:rsid w:val="00C15FC7"/>
    <w:rsid w:val="00C2016E"/>
    <w:rsid w:val="00C21211"/>
    <w:rsid w:val="00C21708"/>
    <w:rsid w:val="00C22321"/>
    <w:rsid w:val="00C24414"/>
    <w:rsid w:val="00C27C97"/>
    <w:rsid w:val="00C427A2"/>
    <w:rsid w:val="00C55676"/>
    <w:rsid w:val="00C61B16"/>
    <w:rsid w:val="00C62559"/>
    <w:rsid w:val="00C66E28"/>
    <w:rsid w:val="00C77151"/>
    <w:rsid w:val="00C80FEC"/>
    <w:rsid w:val="00C81486"/>
    <w:rsid w:val="00C859EC"/>
    <w:rsid w:val="00C85D75"/>
    <w:rsid w:val="00C9095C"/>
    <w:rsid w:val="00C91652"/>
    <w:rsid w:val="00C93492"/>
    <w:rsid w:val="00C94DAA"/>
    <w:rsid w:val="00C94E52"/>
    <w:rsid w:val="00CA1720"/>
    <w:rsid w:val="00CA1DC7"/>
    <w:rsid w:val="00CA3599"/>
    <w:rsid w:val="00CA6FB8"/>
    <w:rsid w:val="00CB2DBE"/>
    <w:rsid w:val="00CB43D5"/>
    <w:rsid w:val="00CB740E"/>
    <w:rsid w:val="00CC2C62"/>
    <w:rsid w:val="00CC7B42"/>
    <w:rsid w:val="00CD2BEC"/>
    <w:rsid w:val="00CD44E4"/>
    <w:rsid w:val="00CD700C"/>
    <w:rsid w:val="00D02DC2"/>
    <w:rsid w:val="00D03BBB"/>
    <w:rsid w:val="00D10CD6"/>
    <w:rsid w:val="00D1214B"/>
    <w:rsid w:val="00D14810"/>
    <w:rsid w:val="00D1678B"/>
    <w:rsid w:val="00D21567"/>
    <w:rsid w:val="00D26508"/>
    <w:rsid w:val="00D30FAC"/>
    <w:rsid w:val="00D346B1"/>
    <w:rsid w:val="00D35D15"/>
    <w:rsid w:val="00D369CB"/>
    <w:rsid w:val="00D41F01"/>
    <w:rsid w:val="00D46F47"/>
    <w:rsid w:val="00D47245"/>
    <w:rsid w:val="00D5086C"/>
    <w:rsid w:val="00D60F75"/>
    <w:rsid w:val="00D64F22"/>
    <w:rsid w:val="00D81FC3"/>
    <w:rsid w:val="00D84A08"/>
    <w:rsid w:val="00D850B7"/>
    <w:rsid w:val="00D8743B"/>
    <w:rsid w:val="00D87DDF"/>
    <w:rsid w:val="00D87F65"/>
    <w:rsid w:val="00D911B6"/>
    <w:rsid w:val="00D936A2"/>
    <w:rsid w:val="00DA7331"/>
    <w:rsid w:val="00DC5FF4"/>
    <w:rsid w:val="00DE5AD5"/>
    <w:rsid w:val="00DE60FE"/>
    <w:rsid w:val="00DF123C"/>
    <w:rsid w:val="00DF145D"/>
    <w:rsid w:val="00DF2244"/>
    <w:rsid w:val="00DF3A1F"/>
    <w:rsid w:val="00E11C2D"/>
    <w:rsid w:val="00E16B67"/>
    <w:rsid w:val="00E23723"/>
    <w:rsid w:val="00E25827"/>
    <w:rsid w:val="00E272C0"/>
    <w:rsid w:val="00E30C35"/>
    <w:rsid w:val="00E34A2A"/>
    <w:rsid w:val="00E43A44"/>
    <w:rsid w:val="00E50E54"/>
    <w:rsid w:val="00E51BD2"/>
    <w:rsid w:val="00E56631"/>
    <w:rsid w:val="00E62457"/>
    <w:rsid w:val="00E63073"/>
    <w:rsid w:val="00E6325C"/>
    <w:rsid w:val="00E6572C"/>
    <w:rsid w:val="00E66806"/>
    <w:rsid w:val="00E71279"/>
    <w:rsid w:val="00E71ADC"/>
    <w:rsid w:val="00E75637"/>
    <w:rsid w:val="00E80411"/>
    <w:rsid w:val="00E8515F"/>
    <w:rsid w:val="00E86A9A"/>
    <w:rsid w:val="00E900B7"/>
    <w:rsid w:val="00E944AC"/>
    <w:rsid w:val="00E9551F"/>
    <w:rsid w:val="00E95800"/>
    <w:rsid w:val="00EA460E"/>
    <w:rsid w:val="00EA54AC"/>
    <w:rsid w:val="00EA5A02"/>
    <w:rsid w:val="00EB3728"/>
    <w:rsid w:val="00EB5FE8"/>
    <w:rsid w:val="00EC2751"/>
    <w:rsid w:val="00EC5C9C"/>
    <w:rsid w:val="00EC6CDC"/>
    <w:rsid w:val="00ED3C1B"/>
    <w:rsid w:val="00ED5B86"/>
    <w:rsid w:val="00EF24DF"/>
    <w:rsid w:val="00F0577D"/>
    <w:rsid w:val="00F14B3E"/>
    <w:rsid w:val="00F2098D"/>
    <w:rsid w:val="00F230E4"/>
    <w:rsid w:val="00F2692B"/>
    <w:rsid w:val="00F34193"/>
    <w:rsid w:val="00F363D6"/>
    <w:rsid w:val="00F42608"/>
    <w:rsid w:val="00F57112"/>
    <w:rsid w:val="00F607B7"/>
    <w:rsid w:val="00F60CE4"/>
    <w:rsid w:val="00F7046F"/>
    <w:rsid w:val="00F81311"/>
    <w:rsid w:val="00F874CB"/>
    <w:rsid w:val="00F90BE9"/>
    <w:rsid w:val="00F93995"/>
    <w:rsid w:val="00F9411C"/>
    <w:rsid w:val="00FA17AA"/>
    <w:rsid w:val="00FA6D22"/>
    <w:rsid w:val="00FA6F90"/>
    <w:rsid w:val="00FB01C9"/>
    <w:rsid w:val="00FB076B"/>
    <w:rsid w:val="00FC0305"/>
    <w:rsid w:val="00FC1EF9"/>
    <w:rsid w:val="00FC7875"/>
    <w:rsid w:val="00FD37BC"/>
    <w:rsid w:val="00FD72C2"/>
    <w:rsid w:val="00FE1C0E"/>
    <w:rsid w:val="00FE5474"/>
    <w:rsid w:val="00FF0738"/>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8"/>
    <o:shapelayout v:ext="edit">
      <o:idmap v:ext="edit" data="1"/>
    </o:shapelayout>
  </w:shapeDefaults>
  <w:decimalSymbol w:val=","/>
  <w:listSeparator w:val=";"/>
  <w14:docId w14:val="2901FF27"/>
  <w15:docId w15:val="{07E9F6A8-BD0A-4AA5-ACE3-C7D4F791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table" w:styleId="Tabelacomgrade">
    <w:name w:val="Table Grid"/>
    <w:basedOn w:val="Tabelanormal"/>
    <w:uiPriority w:val="39"/>
    <w:rsid w:val="00CA35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2C1998"/>
    <w:rPr>
      <w:sz w:val="16"/>
      <w:szCs w:val="16"/>
    </w:rPr>
  </w:style>
  <w:style w:type="paragraph" w:styleId="Textodecomentrio">
    <w:name w:val="annotation text"/>
    <w:basedOn w:val="Normal"/>
    <w:link w:val="TextodecomentrioChar"/>
    <w:uiPriority w:val="99"/>
    <w:semiHidden/>
    <w:unhideWhenUsed/>
    <w:rsid w:val="002C1998"/>
  </w:style>
  <w:style w:type="character" w:customStyle="1" w:styleId="TextodecomentrioChar">
    <w:name w:val="Texto de comentário Char"/>
    <w:basedOn w:val="Fontepargpadro"/>
    <w:link w:val="Textodecomentrio"/>
    <w:uiPriority w:val="99"/>
    <w:semiHidden/>
    <w:rsid w:val="002C1998"/>
  </w:style>
  <w:style w:type="paragraph" w:styleId="Assuntodocomentrio">
    <w:name w:val="annotation subject"/>
    <w:basedOn w:val="Textodecomentrio"/>
    <w:next w:val="Textodecomentrio"/>
    <w:link w:val="AssuntodocomentrioChar"/>
    <w:uiPriority w:val="99"/>
    <w:semiHidden/>
    <w:unhideWhenUsed/>
    <w:rsid w:val="002C1998"/>
    <w:rPr>
      <w:b/>
      <w:bCs/>
    </w:rPr>
  </w:style>
  <w:style w:type="character" w:customStyle="1" w:styleId="AssuntodocomentrioChar">
    <w:name w:val="Assunto do comentário Char"/>
    <w:basedOn w:val="TextodecomentrioChar"/>
    <w:link w:val="Assuntodocomentrio"/>
    <w:uiPriority w:val="99"/>
    <w:semiHidden/>
    <w:rsid w:val="002C1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 w:id="1886985027">
      <w:bodyDiv w:val="1"/>
      <w:marLeft w:val="0"/>
      <w:marRight w:val="0"/>
      <w:marTop w:val="0"/>
      <w:marBottom w:val="0"/>
      <w:divBdr>
        <w:top w:val="none" w:sz="0" w:space="0" w:color="auto"/>
        <w:left w:val="none" w:sz="0" w:space="0" w:color="auto"/>
        <w:bottom w:val="none" w:sz="0" w:space="0" w:color="auto"/>
        <w:right w:val="none" w:sz="0" w:space="0" w:color="auto"/>
      </w:divBdr>
    </w:div>
    <w:div w:id="20795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738A4-F837-4BD3-B103-B73A0311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22</Pages>
  <Words>7247</Words>
  <Characters>39135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46290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 M. Neto Mendonça</cp:lastModifiedBy>
  <cp:revision>1702</cp:revision>
  <cp:lastPrinted>2014-06-03T12:58:00Z</cp:lastPrinted>
  <dcterms:created xsi:type="dcterms:W3CDTF">2016-04-12T14:32:00Z</dcterms:created>
  <dcterms:modified xsi:type="dcterms:W3CDTF">2018-11-26T16:49:00Z</dcterms:modified>
</cp:coreProperties>
</file>