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87" w:rsidRDefault="00632E87" w:rsidP="00632E87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C62406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5646CE" w:rsidRDefault="00746997" w:rsidP="005646CE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5646CE">
        <w:rPr>
          <w:rFonts w:asciiTheme="majorHAnsi" w:eastAsiaTheme="minorEastAsia" w:hAnsiTheme="majorHAnsi" w:cs="Arial"/>
          <w:szCs w:val="24"/>
          <w:lang w:eastAsia="pt-BR"/>
        </w:rPr>
        <w:t>50</w:t>
      </w:r>
      <w:r w:rsidR="005646CE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5646CE"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1626"/>
        <w:gridCol w:w="4600"/>
      </w:tblGrid>
      <w:tr w:rsidR="005646CE" w:rsidTr="005908BE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6CE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646CE" w:rsidRPr="002368B0" w:rsidRDefault="005646CE" w:rsidP="008153C3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6CE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646CE" w:rsidTr="005908BE">
        <w:tc>
          <w:tcPr>
            <w:tcW w:w="2405" w:type="dxa"/>
            <w:tcBorders>
              <w:top w:val="single" w:sz="4" w:space="0" w:color="auto"/>
            </w:tcBorders>
          </w:tcPr>
          <w:p w:rsidR="005646CE" w:rsidRPr="000E3724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5646CE" w:rsidRDefault="005646CE" w:rsidP="008153C3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5646CE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5646CE" w:rsidTr="005908BE">
        <w:tc>
          <w:tcPr>
            <w:tcW w:w="2405" w:type="dxa"/>
          </w:tcPr>
          <w:p w:rsidR="005646CE" w:rsidRPr="000E3724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5646CE" w:rsidRPr="000C7305" w:rsidRDefault="005646CE" w:rsidP="008153C3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06</w:t>
            </w:r>
          </w:p>
        </w:tc>
        <w:tc>
          <w:tcPr>
            <w:tcW w:w="4955" w:type="dxa"/>
          </w:tcPr>
          <w:p w:rsidR="005646CE" w:rsidRPr="000C7305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GESTÃO E FINANÇAS</w:t>
            </w:r>
          </w:p>
        </w:tc>
      </w:tr>
      <w:tr w:rsidR="005646CE" w:rsidTr="005908BE">
        <w:tc>
          <w:tcPr>
            <w:tcW w:w="2405" w:type="dxa"/>
          </w:tcPr>
          <w:p w:rsidR="005646CE" w:rsidRPr="000E3724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5646CE" w:rsidRPr="000C7305" w:rsidRDefault="005646CE" w:rsidP="008153C3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008</w:t>
            </w:r>
          </w:p>
        </w:tc>
        <w:tc>
          <w:tcPr>
            <w:tcW w:w="4955" w:type="dxa"/>
          </w:tcPr>
          <w:p w:rsidR="005646CE" w:rsidRPr="000C7305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COORDENADORIA EXECUTIVA DE TECNOLOGIA DA INFORMAÇÃO </w:t>
            </w:r>
          </w:p>
        </w:tc>
      </w:tr>
      <w:tr w:rsidR="005646CE" w:rsidTr="005908BE">
        <w:tc>
          <w:tcPr>
            <w:tcW w:w="2405" w:type="dxa"/>
          </w:tcPr>
          <w:p w:rsidR="005646CE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5646CE" w:rsidRPr="000C7305" w:rsidRDefault="005646CE" w:rsidP="008153C3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955" w:type="dxa"/>
          </w:tcPr>
          <w:p w:rsidR="005646CE" w:rsidRPr="000C7305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5646CE" w:rsidRPr="001C35A4" w:rsidTr="005908BE">
        <w:tc>
          <w:tcPr>
            <w:tcW w:w="2405" w:type="dxa"/>
          </w:tcPr>
          <w:p w:rsidR="005646CE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5646CE" w:rsidRPr="000C7305" w:rsidRDefault="005646CE" w:rsidP="008153C3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126</w:t>
            </w:r>
          </w:p>
        </w:tc>
        <w:tc>
          <w:tcPr>
            <w:tcW w:w="4955" w:type="dxa"/>
          </w:tcPr>
          <w:p w:rsidR="005646CE" w:rsidRPr="000C7305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TECNOLOGIA DA INFORMAÇÃO</w:t>
            </w:r>
          </w:p>
        </w:tc>
      </w:tr>
      <w:tr w:rsidR="005646CE" w:rsidRPr="001C35A4" w:rsidTr="005908BE">
        <w:tc>
          <w:tcPr>
            <w:tcW w:w="2405" w:type="dxa"/>
          </w:tcPr>
          <w:p w:rsidR="005646CE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5646CE" w:rsidRPr="000C7305" w:rsidRDefault="005646CE" w:rsidP="008153C3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0053</w:t>
            </w:r>
          </w:p>
        </w:tc>
        <w:tc>
          <w:tcPr>
            <w:tcW w:w="4955" w:type="dxa"/>
          </w:tcPr>
          <w:p w:rsidR="005646CE" w:rsidRPr="000C7305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MODERNIZAÇÃO DA ÁREA DE TECNOLOGIA DA INFORMAÇÃO E INTERNET GRATUITA</w:t>
            </w:r>
          </w:p>
        </w:tc>
      </w:tr>
      <w:tr w:rsidR="005646CE" w:rsidRPr="000127C5" w:rsidTr="005908BE">
        <w:tc>
          <w:tcPr>
            <w:tcW w:w="2405" w:type="dxa"/>
          </w:tcPr>
          <w:p w:rsidR="005646CE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5646CE" w:rsidRPr="000C7305" w:rsidRDefault="005646CE" w:rsidP="000C730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20</w:t>
            </w:r>
            <w:r w:rsidR="000C7305"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17</w:t>
            </w:r>
          </w:p>
        </w:tc>
        <w:tc>
          <w:tcPr>
            <w:tcW w:w="4955" w:type="dxa"/>
          </w:tcPr>
          <w:p w:rsidR="005646CE" w:rsidRPr="000C7305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DAS ATIVIDADES DE TELEFONIA</w:t>
            </w:r>
          </w:p>
        </w:tc>
      </w:tr>
      <w:tr w:rsidR="005646CE" w:rsidRPr="000127C5" w:rsidTr="005908BE">
        <w:tc>
          <w:tcPr>
            <w:tcW w:w="2405" w:type="dxa"/>
          </w:tcPr>
          <w:p w:rsidR="005646CE" w:rsidRDefault="005646CE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5646CE" w:rsidRPr="000C7305" w:rsidRDefault="005646CE" w:rsidP="000C7305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</w:t>
            </w:r>
            <w:r w:rsidR="000C7305"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9</w:t>
            </w:r>
          </w:p>
        </w:tc>
        <w:tc>
          <w:tcPr>
            <w:tcW w:w="4955" w:type="dxa"/>
          </w:tcPr>
          <w:p w:rsidR="005646CE" w:rsidRPr="000C7305" w:rsidRDefault="000C7305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JURÍDICA</w:t>
            </w:r>
          </w:p>
        </w:tc>
      </w:tr>
    </w:tbl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746997" w:rsidRDefault="0074699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632E87" w:rsidRDefault="0074699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63476B">
        <w:rPr>
          <w:rFonts w:asciiTheme="majorHAnsi" w:eastAsiaTheme="minorEastAsia" w:hAnsiTheme="majorHAnsi" w:cs="Arial"/>
          <w:szCs w:val="24"/>
          <w:lang w:eastAsia="pt-BR"/>
        </w:rPr>
        <w:t>50</w:t>
      </w:r>
      <w:r w:rsidR="00632E87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63476B">
        <w:rPr>
          <w:rFonts w:asciiTheme="majorHAnsi" w:eastAsiaTheme="minorEastAsia" w:hAnsiTheme="majorHAnsi" w:cs="Arial"/>
          <w:szCs w:val="24"/>
          <w:lang w:eastAsia="pt-BR"/>
        </w:rPr>
        <w:t>cinquenta</w:t>
      </w:r>
      <w:r w:rsidR="00632E87">
        <w:rPr>
          <w:rFonts w:asciiTheme="majorHAnsi" w:eastAsiaTheme="minorEastAsia" w:hAnsiTheme="majorHAnsi" w:cs="Arial"/>
          <w:szCs w:val="24"/>
          <w:lang w:eastAsia="pt-BR"/>
        </w:rPr>
        <w:t xml:space="preserve"> mil reais</w:t>
      </w:r>
      <w:r>
        <w:rPr>
          <w:rFonts w:asciiTheme="majorHAnsi" w:eastAsiaTheme="minorEastAsia" w:hAnsiTheme="majorHAnsi" w:cs="Arial"/>
          <w:szCs w:val="24"/>
          <w:lang w:eastAsia="pt-BR"/>
        </w:rPr>
        <w:t>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4"/>
        <w:gridCol w:w="1629"/>
        <w:gridCol w:w="4591"/>
      </w:tblGrid>
      <w:tr w:rsidR="00746997" w:rsidTr="00473D68"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997" w:rsidRDefault="00746997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746997" w:rsidRPr="002368B0" w:rsidRDefault="00746997" w:rsidP="008153C3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6997" w:rsidRDefault="00746997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746997" w:rsidTr="00473D68">
        <w:tc>
          <w:tcPr>
            <w:tcW w:w="2328" w:type="dxa"/>
            <w:tcBorders>
              <w:top w:val="single" w:sz="4" w:space="0" w:color="auto"/>
            </w:tcBorders>
          </w:tcPr>
          <w:p w:rsidR="00746997" w:rsidRPr="000E3724" w:rsidRDefault="00746997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55" w:type="dxa"/>
          </w:tcPr>
          <w:p w:rsidR="00746997" w:rsidRDefault="00746997" w:rsidP="008153C3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737" w:type="dxa"/>
            <w:tcBorders>
              <w:top w:val="single" w:sz="4" w:space="0" w:color="auto"/>
            </w:tcBorders>
          </w:tcPr>
          <w:p w:rsidR="00746997" w:rsidRDefault="00746997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746997" w:rsidTr="00473D68">
        <w:tc>
          <w:tcPr>
            <w:tcW w:w="2328" w:type="dxa"/>
          </w:tcPr>
          <w:p w:rsidR="00746997" w:rsidRPr="000E3724" w:rsidRDefault="00746997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55" w:type="dxa"/>
          </w:tcPr>
          <w:p w:rsidR="00746997" w:rsidRPr="005C6208" w:rsidRDefault="005C6208" w:rsidP="008153C3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C6208">
              <w:rPr>
                <w:rFonts w:asciiTheme="majorHAnsi" w:eastAsiaTheme="minorEastAsia" w:hAnsiTheme="majorHAnsi" w:cs="Arial"/>
                <w:szCs w:val="24"/>
                <w:lang w:eastAsia="pt-BR"/>
              </w:rPr>
              <w:t>09</w:t>
            </w:r>
          </w:p>
        </w:tc>
        <w:tc>
          <w:tcPr>
            <w:tcW w:w="4737" w:type="dxa"/>
          </w:tcPr>
          <w:p w:rsidR="00746997" w:rsidRDefault="00746997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SECRETARIA MUNICIPAL </w:t>
            </w:r>
            <w:r w:rsidR="005C6208">
              <w:rPr>
                <w:rFonts w:asciiTheme="majorHAnsi" w:eastAsiaTheme="minorEastAsia" w:hAnsiTheme="majorHAnsi" w:cs="Arial"/>
                <w:szCs w:val="24"/>
                <w:lang w:eastAsia="pt-BR"/>
              </w:rPr>
              <w:t>DE SAÚDE</w:t>
            </w:r>
          </w:p>
        </w:tc>
      </w:tr>
      <w:tr w:rsidR="00746997" w:rsidTr="00473D68">
        <w:tc>
          <w:tcPr>
            <w:tcW w:w="2328" w:type="dxa"/>
          </w:tcPr>
          <w:p w:rsidR="00746997" w:rsidRPr="000E3724" w:rsidRDefault="00746997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55" w:type="dxa"/>
          </w:tcPr>
          <w:p w:rsidR="00746997" w:rsidRPr="00E0701D" w:rsidRDefault="00F53E96" w:rsidP="008153C3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5C6208" w:rsidRPr="00E0701D">
              <w:rPr>
                <w:rFonts w:asciiTheme="majorHAnsi" w:eastAsiaTheme="minorEastAsia" w:hAnsiTheme="majorHAnsi" w:cs="Arial"/>
                <w:szCs w:val="24"/>
                <w:lang w:eastAsia="pt-BR"/>
              </w:rPr>
              <w:t>01</w:t>
            </w:r>
          </w:p>
        </w:tc>
        <w:tc>
          <w:tcPr>
            <w:tcW w:w="4737" w:type="dxa"/>
          </w:tcPr>
          <w:p w:rsidR="00746997" w:rsidRPr="00E0701D" w:rsidRDefault="005C6208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0701D">
              <w:rPr>
                <w:rFonts w:asciiTheme="majorHAnsi" w:eastAsiaTheme="minorEastAsia" w:hAnsiTheme="majorHAnsi" w:cs="Arial"/>
                <w:szCs w:val="24"/>
                <w:lang w:eastAsia="pt-BR"/>
              </w:rPr>
              <w:t>FUNDO MUNICIPAL DE SAÚDE</w:t>
            </w:r>
          </w:p>
        </w:tc>
      </w:tr>
      <w:tr w:rsidR="00746997" w:rsidTr="00473D68">
        <w:tc>
          <w:tcPr>
            <w:tcW w:w="2328" w:type="dxa"/>
          </w:tcPr>
          <w:p w:rsidR="00746997" w:rsidRDefault="00746997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55" w:type="dxa"/>
          </w:tcPr>
          <w:p w:rsidR="00746997" w:rsidRPr="004905B6" w:rsidRDefault="00746997" w:rsidP="008153C3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10</w:t>
            </w:r>
          </w:p>
        </w:tc>
        <w:tc>
          <w:tcPr>
            <w:tcW w:w="4737" w:type="dxa"/>
          </w:tcPr>
          <w:p w:rsidR="00746997" w:rsidRPr="004905B6" w:rsidRDefault="00746997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</w:t>
            </w:r>
          </w:p>
        </w:tc>
      </w:tr>
      <w:tr w:rsidR="00746997" w:rsidRPr="001C35A4" w:rsidTr="00473D68">
        <w:tc>
          <w:tcPr>
            <w:tcW w:w="2328" w:type="dxa"/>
          </w:tcPr>
          <w:p w:rsidR="00746997" w:rsidRDefault="00746997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55" w:type="dxa"/>
          </w:tcPr>
          <w:p w:rsidR="00746997" w:rsidRPr="004905B6" w:rsidRDefault="00746997" w:rsidP="008153C3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303</w:t>
            </w:r>
          </w:p>
        </w:tc>
        <w:tc>
          <w:tcPr>
            <w:tcW w:w="4737" w:type="dxa"/>
          </w:tcPr>
          <w:p w:rsidR="00746997" w:rsidRPr="004905B6" w:rsidRDefault="00746997" w:rsidP="008153C3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SUPORTE PROFILÁTICO E TERAPÊUTICO</w:t>
            </w:r>
          </w:p>
        </w:tc>
      </w:tr>
      <w:tr w:rsidR="00473D68" w:rsidRPr="001C35A4" w:rsidTr="00473D68">
        <w:tc>
          <w:tcPr>
            <w:tcW w:w="2328" w:type="dxa"/>
            <w:vAlign w:val="center"/>
          </w:tcPr>
          <w:p w:rsidR="00473D68" w:rsidRDefault="00473D68" w:rsidP="00473D6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55" w:type="dxa"/>
            <w:vAlign w:val="center"/>
          </w:tcPr>
          <w:p w:rsidR="00473D68" w:rsidRPr="004905B6" w:rsidRDefault="00473D68" w:rsidP="00473D6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080</w:t>
            </w:r>
          </w:p>
        </w:tc>
        <w:tc>
          <w:tcPr>
            <w:tcW w:w="4737" w:type="dxa"/>
            <w:vAlign w:val="center"/>
          </w:tcPr>
          <w:p w:rsidR="00473D68" w:rsidRPr="004905B6" w:rsidRDefault="00473D68" w:rsidP="00473D6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CUIDANDO DAS PESSOAS - ASSISTÊNCIA DE MÉDIA E ALTA COMPLEXIDADE COM QUALIDADE</w:t>
            </w:r>
          </w:p>
        </w:tc>
      </w:tr>
      <w:tr w:rsidR="00473D68" w:rsidRPr="000127C5" w:rsidTr="00473D68">
        <w:tc>
          <w:tcPr>
            <w:tcW w:w="2328" w:type="dxa"/>
          </w:tcPr>
          <w:p w:rsidR="00473D68" w:rsidRDefault="00473D68" w:rsidP="00473D6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55" w:type="dxa"/>
          </w:tcPr>
          <w:p w:rsidR="00473D68" w:rsidRPr="004905B6" w:rsidRDefault="00473D68" w:rsidP="00473D6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4737" w:type="dxa"/>
          </w:tcPr>
          <w:p w:rsidR="00473D68" w:rsidRPr="004905B6" w:rsidRDefault="00473D68" w:rsidP="00473D6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ATENDIMENTO AOS PORTADORES DE NECESSIDADES ESPECIAIS ATRAVÉS DA EQUOTERAPIA</w:t>
            </w:r>
          </w:p>
        </w:tc>
      </w:tr>
      <w:tr w:rsidR="00473D68" w:rsidRPr="004905B6" w:rsidTr="00473D68">
        <w:tc>
          <w:tcPr>
            <w:tcW w:w="2328" w:type="dxa"/>
          </w:tcPr>
          <w:p w:rsidR="00473D68" w:rsidRPr="004905B6" w:rsidRDefault="00473D68" w:rsidP="00473D6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05B6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55" w:type="dxa"/>
          </w:tcPr>
          <w:p w:rsidR="00473D68" w:rsidRPr="004905B6" w:rsidRDefault="00473D68" w:rsidP="00473D68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3.3.90.39</w:t>
            </w:r>
          </w:p>
        </w:tc>
        <w:tc>
          <w:tcPr>
            <w:tcW w:w="4737" w:type="dxa"/>
          </w:tcPr>
          <w:p w:rsidR="00473D68" w:rsidRPr="000C7305" w:rsidRDefault="00473D68" w:rsidP="00473D68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0C7305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JURÍDICA</w:t>
            </w:r>
          </w:p>
        </w:tc>
      </w:tr>
    </w:tbl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473D68" w:rsidRDefault="00473D68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D60995">
        <w:rPr>
          <w:rFonts w:asciiTheme="majorHAnsi" w:eastAsiaTheme="minorEastAsia" w:hAnsiTheme="majorHAnsi" w:cs="Times New Roman"/>
          <w:szCs w:val="20"/>
          <w:lang w:eastAsia="pt-BR"/>
        </w:rPr>
        <w:t>3</w:t>
      </w:r>
      <w:r w:rsidR="0036629C">
        <w:rPr>
          <w:rFonts w:asciiTheme="majorHAnsi" w:eastAsiaTheme="minorEastAsia" w:hAnsiTheme="majorHAnsi" w:cs="Times New Roman"/>
          <w:szCs w:val="20"/>
          <w:lang w:eastAsia="pt-BR"/>
        </w:rPr>
        <w:t>1</w:t>
      </w:r>
      <w:r w:rsidR="00D60995">
        <w:rPr>
          <w:rFonts w:asciiTheme="majorHAnsi" w:eastAsiaTheme="minorEastAsia" w:hAnsiTheme="majorHAnsi" w:cs="Times New Roman"/>
          <w:szCs w:val="20"/>
          <w:lang w:eastAsia="pt-BR"/>
        </w:rPr>
        <w:t xml:space="preserve"> de outubro de 2018</w:t>
      </w:r>
    </w:p>
    <w:p w:rsidR="00632E87" w:rsidRPr="000E3724" w:rsidRDefault="00632E87" w:rsidP="00DA0BDC">
      <w:pPr>
        <w:autoSpaceDE w:val="0"/>
        <w:autoSpaceDN w:val="0"/>
        <w:spacing w:line="240" w:lineRule="auto"/>
        <w:ind w:right="-1"/>
        <w:rPr>
          <w:rFonts w:asciiTheme="majorHAnsi" w:eastAsiaTheme="minorEastAsia" w:hAnsiTheme="majorHAnsi" w:cs="Times New Roman"/>
          <w:b/>
          <w:szCs w:val="20"/>
          <w:lang w:eastAsia="pt-BR"/>
        </w:rPr>
      </w:pPr>
      <w:bookmarkStart w:id="0" w:name="_GoBack"/>
      <w:bookmarkEnd w:id="0"/>
    </w:p>
    <w:p w:rsidR="00632E87" w:rsidRPr="000E3724" w:rsidRDefault="00141E0A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>
        <w:rPr>
          <w:rFonts w:asciiTheme="majorHAnsi" w:eastAsiaTheme="minorEastAsia" w:hAnsiTheme="majorHAnsi" w:cs="Times New Roman"/>
          <w:b/>
          <w:szCs w:val="20"/>
          <w:lang w:eastAsia="pt-BR"/>
        </w:rPr>
        <w:t>Juliana Damus</w:t>
      </w: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>V</w:t>
      </w:r>
      <w:r w:rsidR="008153C3">
        <w:rPr>
          <w:rFonts w:asciiTheme="majorHAnsi" w:eastAsiaTheme="minorEastAsia" w:hAnsiTheme="majorHAnsi" w:cs="Times New Roman"/>
          <w:szCs w:val="20"/>
          <w:lang w:eastAsia="pt-BR"/>
        </w:rPr>
        <w:t>ereadora</w:t>
      </w:r>
    </w:p>
    <w:sectPr w:rsidR="00632E87" w:rsidRPr="000E3724" w:rsidSect="00473D68">
      <w:pgSz w:w="11906" w:h="16838"/>
      <w:pgMar w:top="56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87"/>
    <w:rsid w:val="0001324B"/>
    <w:rsid w:val="000C7305"/>
    <w:rsid w:val="00141E0A"/>
    <w:rsid w:val="00154B04"/>
    <w:rsid w:val="00175913"/>
    <w:rsid w:val="0036629C"/>
    <w:rsid w:val="00473D68"/>
    <w:rsid w:val="005646CE"/>
    <w:rsid w:val="005C6208"/>
    <w:rsid w:val="00632E87"/>
    <w:rsid w:val="0063476B"/>
    <w:rsid w:val="00746997"/>
    <w:rsid w:val="0080518C"/>
    <w:rsid w:val="008153C3"/>
    <w:rsid w:val="009F14EA"/>
    <w:rsid w:val="00B90CA2"/>
    <w:rsid w:val="00D60995"/>
    <w:rsid w:val="00DA0BDC"/>
    <w:rsid w:val="00E0701D"/>
    <w:rsid w:val="00F5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EB3B6-59B3-479C-8AD8-EBD17A74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E87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2E8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4B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Damus</dc:creator>
  <cp:keywords/>
  <dc:description/>
  <cp:lastModifiedBy>Caio Fellipe Barbosa Rocha</cp:lastModifiedBy>
  <cp:revision>3</cp:revision>
  <cp:lastPrinted>2018-10-31T18:20:00Z</cp:lastPrinted>
  <dcterms:created xsi:type="dcterms:W3CDTF">2018-10-31T18:20:00Z</dcterms:created>
  <dcterms:modified xsi:type="dcterms:W3CDTF">2018-11-01T13:56:00Z</dcterms:modified>
</cp:coreProperties>
</file>