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4187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DBA">
        <w:rPr>
          <w:rFonts w:ascii="Tahoma" w:hAnsi="Tahoma" w:cs="Tahoma"/>
          <w:b/>
          <w:sz w:val="32"/>
          <w:szCs w:val="32"/>
          <w:u w:val="single"/>
        </w:rPr>
        <w:t>26</w:t>
      </w:r>
      <w:r w:rsidR="00241876">
        <w:rPr>
          <w:rFonts w:ascii="Tahoma" w:hAnsi="Tahoma" w:cs="Tahoma"/>
          <w:b/>
          <w:sz w:val="32"/>
          <w:szCs w:val="32"/>
          <w:u w:val="single"/>
        </w:rPr>
        <w:t>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7ADF">
        <w:rPr>
          <w:rFonts w:ascii="Tahoma" w:hAnsi="Tahoma" w:cs="Tahoma"/>
          <w:b/>
          <w:sz w:val="32"/>
          <w:szCs w:val="32"/>
          <w:u w:val="single"/>
        </w:rPr>
        <w:t>27</w:t>
      </w:r>
      <w:r w:rsidR="00241876">
        <w:rPr>
          <w:rFonts w:ascii="Tahoma" w:hAnsi="Tahoma" w:cs="Tahoma"/>
          <w:b/>
          <w:sz w:val="32"/>
          <w:szCs w:val="32"/>
          <w:u w:val="single"/>
        </w:rPr>
        <w:t>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4187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4187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41876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4187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241876">
        <w:rPr>
          <w:rFonts w:ascii="Calibri" w:hAnsi="Calibri" w:cs="Calibri"/>
          <w:sz w:val="22"/>
          <w:szCs w:val="22"/>
        </w:rPr>
        <w:t>special no Departamento Autônomo de Água e Esgotos - D</w:t>
      </w:r>
      <w:r>
        <w:rPr>
          <w:rFonts w:ascii="Calibri" w:hAnsi="Calibri" w:cs="Calibri"/>
          <w:sz w:val="22"/>
          <w:szCs w:val="22"/>
        </w:rPr>
        <w:t>aae</w:t>
      </w:r>
      <w:r w:rsidRPr="00241876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41876" w:rsidRP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41876">
        <w:rPr>
          <w:rFonts w:ascii="Calibri" w:hAnsi="Calibri" w:cs="Calibri"/>
          <w:sz w:val="24"/>
          <w:szCs w:val="22"/>
        </w:rPr>
        <w:t>Art. 1º Fica o Departamento Autônomo de Água e Esgoto</w:t>
      </w:r>
      <w:r>
        <w:rPr>
          <w:rFonts w:ascii="Calibri" w:hAnsi="Calibri" w:cs="Calibri"/>
          <w:sz w:val="24"/>
          <w:szCs w:val="22"/>
        </w:rPr>
        <w:t>s</w:t>
      </w:r>
      <w:r w:rsidRPr="00241876">
        <w:rPr>
          <w:rFonts w:ascii="Calibri" w:hAnsi="Calibri" w:cs="Calibri"/>
          <w:sz w:val="24"/>
          <w:szCs w:val="22"/>
        </w:rPr>
        <w:t xml:space="preserve">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4187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4187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41876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241876">
        <w:rPr>
          <w:rFonts w:ascii="Calibri" w:hAnsi="Calibri" w:cs="Calibri"/>
          <w:sz w:val="24"/>
          <w:szCs w:val="22"/>
        </w:rPr>
        <w:t xml:space="preserve"> no valor de R$ 430.000,00 (</w:t>
      </w:r>
      <w:r>
        <w:rPr>
          <w:rFonts w:ascii="Calibri" w:hAnsi="Calibri" w:cs="Calibri"/>
          <w:sz w:val="24"/>
          <w:szCs w:val="22"/>
        </w:rPr>
        <w:t>quatrocentos e t</w:t>
      </w:r>
      <w:r w:rsidRPr="00241876">
        <w:rPr>
          <w:rFonts w:ascii="Calibri" w:hAnsi="Calibri" w:cs="Calibri"/>
          <w:sz w:val="24"/>
          <w:szCs w:val="22"/>
        </w:rPr>
        <w:t>rinta mil reais)</w:t>
      </w:r>
      <w:r>
        <w:rPr>
          <w:rFonts w:ascii="Calibri" w:hAnsi="Calibri" w:cs="Calibri"/>
          <w:sz w:val="24"/>
          <w:szCs w:val="22"/>
        </w:rPr>
        <w:t>,</w:t>
      </w:r>
      <w:r w:rsidRPr="00241876">
        <w:rPr>
          <w:rFonts w:ascii="Calibri" w:hAnsi="Calibri" w:cs="Calibri"/>
          <w:sz w:val="24"/>
          <w:szCs w:val="22"/>
        </w:rPr>
        <w:t xml:space="preserve"> objetivando a aquisição de grama para cobertura vegetal das plataformas do Aterro de Resíduos da Construção Civil, implantação do Sistema de Combate a Incêndio da ATT dos Resíduos da Construção Civil e aquisição de equipamento hidrojato para desobstrução e limpeza de ramais e redes coletoras de esgotos, conforme demonstrativo abaixo:</w:t>
      </w:r>
    </w:p>
    <w:p w:rsidR="00241876" w:rsidRP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876" w:rsidRPr="00241876" w:rsidTr="00763E0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241876" w:rsidRPr="00241876" w:rsidTr="00763E0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876" w:rsidRPr="00241876" w:rsidTr="00763E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03.24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03.24.01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876" w:rsidRPr="00241876" w:rsidTr="00763E0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Ativ. Op.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340.000,00</w:t>
            </w:r>
          </w:p>
        </w:tc>
      </w:tr>
      <w:tr w:rsidR="00241876" w:rsidRPr="00241876" w:rsidTr="00763E0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876" w:rsidRPr="00241876" w:rsidTr="00763E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140.000,00</w:t>
            </w:r>
          </w:p>
        </w:tc>
      </w:tr>
      <w:tr w:rsidR="00241876" w:rsidRPr="00241876" w:rsidTr="00763E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41876" w:rsidRP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41876">
        <w:rPr>
          <w:rFonts w:ascii="Calibri" w:hAnsi="Calibri" w:cs="Calibri"/>
          <w:sz w:val="24"/>
          <w:szCs w:val="22"/>
        </w:rPr>
        <w:t xml:space="preserve">Art. 2º O </w:t>
      </w:r>
      <w:r>
        <w:rPr>
          <w:rFonts w:ascii="Calibri" w:hAnsi="Calibri" w:cs="Calibri"/>
          <w:sz w:val="24"/>
          <w:szCs w:val="22"/>
        </w:rPr>
        <w:t>c</w:t>
      </w:r>
      <w:r w:rsidRPr="0024187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4187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especial autorizado no a</w:t>
      </w:r>
      <w:r w:rsidRPr="00241876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241876">
        <w:rPr>
          <w:rFonts w:ascii="Calibri" w:hAnsi="Calibri" w:cs="Calibri"/>
          <w:sz w:val="24"/>
          <w:szCs w:val="22"/>
        </w:rPr>
        <w:t>ei será coberto com recursos provenientes de anulação parcial de dotações orçamentárias vigentes no valor R$ 430.000,00 (</w:t>
      </w:r>
      <w:r>
        <w:rPr>
          <w:rFonts w:ascii="Calibri" w:hAnsi="Calibri" w:cs="Calibri"/>
          <w:sz w:val="24"/>
          <w:szCs w:val="22"/>
        </w:rPr>
        <w:t>q</w:t>
      </w:r>
      <w:r w:rsidRPr="00241876">
        <w:rPr>
          <w:rFonts w:ascii="Calibri" w:hAnsi="Calibri" w:cs="Calibri"/>
          <w:sz w:val="24"/>
          <w:szCs w:val="22"/>
        </w:rPr>
        <w:t xml:space="preserve">uatrocentos e </w:t>
      </w:r>
      <w:r>
        <w:rPr>
          <w:rFonts w:ascii="Calibri" w:hAnsi="Calibri" w:cs="Calibri"/>
          <w:sz w:val="24"/>
          <w:szCs w:val="22"/>
        </w:rPr>
        <w:t>t</w:t>
      </w:r>
      <w:r w:rsidRPr="00241876">
        <w:rPr>
          <w:rFonts w:ascii="Calibri" w:hAnsi="Calibri" w:cs="Calibri"/>
          <w:sz w:val="24"/>
          <w:szCs w:val="22"/>
        </w:rPr>
        <w:t xml:space="preserve">rinta </w:t>
      </w:r>
      <w:r>
        <w:rPr>
          <w:rFonts w:ascii="Calibri" w:hAnsi="Calibri" w:cs="Calibri"/>
          <w:sz w:val="24"/>
          <w:szCs w:val="22"/>
        </w:rPr>
        <w:t>m</w:t>
      </w:r>
      <w:r w:rsidRPr="00241876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241876">
        <w:rPr>
          <w:rFonts w:ascii="Calibri" w:hAnsi="Calibri" w:cs="Calibri"/>
          <w:sz w:val="24"/>
          <w:szCs w:val="22"/>
        </w:rPr>
        <w:t>eais), conforme demonstrativo abaixo:</w:t>
      </w:r>
    </w:p>
    <w:p w:rsid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876" w:rsidRPr="00241876" w:rsidTr="00763E0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Melhorias e Ampliação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241876" w:rsidRPr="00241876" w:rsidTr="00763E0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876" w:rsidRPr="00241876" w:rsidTr="00763E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41876" w:rsidRPr="00241876" w:rsidTr="00763E0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876" w:rsidRPr="00241876" w:rsidTr="00763E0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241876" w:rsidRPr="00241876" w:rsidTr="00763E0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876" w:rsidRPr="00241876" w:rsidTr="00763E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41876" w:rsidRPr="00241876" w:rsidTr="00763E0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140.000,00</w:t>
            </w:r>
          </w:p>
        </w:tc>
      </w:tr>
      <w:tr w:rsidR="00241876" w:rsidRPr="00241876" w:rsidTr="00763E0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4187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41876" w:rsidRPr="00241876" w:rsidTr="00763E0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140.000,00</w:t>
            </w:r>
          </w:p>
        </w:tc>
      </w:tr>
      <w:tr w:rsidR="00241876" w:rsidRPr="00241876" w:rsidTr="00763E0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76" w:rsidRPr="00241876" w:rsidRDefault="00241876" w:rsidP="00763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41876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41876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241876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41876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241876" w:rsidRPr="00241876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5294E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41876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24187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41876" w:rsidRPr="00646520" w:rsidRDefault="00241876" w:rsidP="002418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401AD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401AD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72DA0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72DA0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  <w:r>
        <w:rPr>
          <w:rFonts w:ascii="Calibri" w:hAnsi="Calibri" w:cs="Calibri"/>
          <w:sz w:val="24"/>
          <w:szCs w:val="24"/>
        </w:rPr>
        <w:t xml:space="preserve"> no exercício da Presidência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41876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18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18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C62"/>
    <w:rsid w:val="00045E2D"/>
    <w:rsid w:val="00053DBA"/>
    <w:rsid w:val="000553B2"/>
    <w:rsid w:val="0006545D"/>
    <w:rsid w:val="00065C66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ADF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1876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6D02"/>
    <w:rsid w:val="0031308A"/>
    <w:rsid w:val="00316EB3"/>
    <w:rsid w:val="003430D2"/>
    <w:rsid w:val="003476B5"/>
    <w:rsid w:val="003515C8"/>
    <w:rsid w:val="00352940"/>
    <w:rsid w:val="003548C5"/>
    <w:rsid w:val="0035594B"/>
    <w:rsid w:val="00362AE8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530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294E"/>
    <w:rsid w:val="00456D80"/>
    <w:rsid w:val="00457A0C"/>
    <w:rsid w:val="004641BA"/>
    <w:rsid w:val="00475087"/>
    <w:rsid w:val="004802E5"/>
    <w:rsid w:val="004A1B2C"/>
    <w:rsid w:val="004A3B55"/>
    <w:rsid w:val="004A6CFF"/>
    <w:rsid w:val="004C56C9"/>
    <w:rsid w:val="004D560E"/>
    <w:rsid w:val="004F1598"/>
    <w:rsid w:val="00502329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1E60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32FE"/>
    <w:rsid w:val="006260D9"/>
    <w:rsid w:val="00626F64"/>
    <w:rsid w:val="00634205"/>
    <w:rsid w:val="00635B49"/>
    <w:rsid w:val="00641F10"/>
    <w:rsid w:val="00646520"/>
    <w:rsid w:val="006507F8"/>
    <w:rsid w:val="0065244D"/>
    <w:rsid w:val="00656607"/>
    <w:rsid w:val="00660115"/>
    <w:rsid w:val="00660F99"/>
    <w:rsid w:val="00666D4C"/>
    <w:rsid w:val="00672DA0"/>
    <w:rsid w:val="006763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22CF0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31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E0319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64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77D5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1B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14C0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9A7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74C2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AD"/>
    <w:rsid w:val="00E41C1B"/>
    <w:rsid w:val="00E42DC3"/>
    <w:rsid w:val="00E441E4"/>
    <w:rsid w:val="00E44540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5BBF"/>
    <w:rsid w:val="00F26036"/>
    <w:rsid w:val="00F26C8A"/>
    <w:rsid w:val="00F501DA"/>
    <w:rsid w:val="00F5234F"/>
    <w:rsid w:val="00F52BF8"/>
    <w:rsid w:val="00F53B38"/>
    <w:rsid w:val="00F545AF"/>
    <w:rsid w:val="00F60D0D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50AB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322</cp:revision>
  <cp:lastPrinted>2018-06-26T22:41:00Z</cp:lastPrinted>
  <dcterms:created xsi:type="dcterms:W3CDTF">2016-08-16T19:55:00Z</dcterms:created>
  <dcterms:modified xsi:type="dcterms:W3CDTF">2018-10-30T15:27:00Z</dcterms:modified>
</cp:coreProperties>
</file>