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EA1632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EA1632">
        <w:rPr>
          <w:rFonts w:ascii="Tahoma" w:hAnsi="Tahoma" w:cs="Tahoma"/>
          <w:b/>
          <w:bCs/>
          <w:sz w:val="32"/>
          <w:szCs w:val="32"/>
          <w:u w:val="single"/>
        </w:rPr>
        <w:t>1015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EA1632">
        <w:rPr>
          <w:rFonts w:ascii="Tahoma" w:hAnsi="Tahoma" w:cs="Tahoma"/>
          <w:sz w:val="32"/>
          <w:szCs w:val="32"/>
        </w:rPr>
        <w:t>07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EA1632">
        <w:rPr>
          <w:rFonts w:ascii="Tahoma" w:hAnsi="Tahoma" w:cs="Tahoma"/>
          <w:sz w:val="32"/>
          <w:szCs w:val="32"/>
        </w:rPr>
        <w:t>agosto</w:t>
      </w:r>
      <w:r w:rsidR="00A3056E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101B6D">
        <w:rPr>
          <w:rFonts w:ascii="Tahoma" w:hAnsi="Tahoma" w:cs="Tahoma"/>
          <w:sz w:val="32"/>
          <w:szCs w:val="32"/>
        </w:rPr>
        <w:t>8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 xml:space="preserve">: </w:t>
      </w:r>
      <w:r w:rsidR="00EA1632">
        <w:rPr>
          <w:rFonts w:ascii="Tahoma" w:hAnsi="Tahoma" w:cs="Tahoma"/>
          <w:b/>
          <w:bCs/>
          <w:sz w:val="32"/>
          <w:szCs w:val="29"/>
        </w:rPr>
        <w:t>VEREADOR CABO MAGAL VERRI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CB3528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CB3528">
        <w:rPr>
          <w:rFonts w:ascii="Calibri" w:hAnsi="Calibri" w:cs="Calibri"/>
          <w:sz w:val="22"/>
          <w:szCs w:val="22"/>
          <w:lang w:eastAsia="en-US"/>
        </w:rPr>
        <w:t xml:space="preserve">Confere a </w:t>
      </w:r>
      <w:r w:rsidR="00EA1632">
        <w:rPr>
          <w:rFonts w:ascii="Calibri" w:hAnsi="Calibri" w:cs="Calibri"/>
          <w:sz w:val="22"/>
          <w:szCs w:val="22"/>
          <w:lang w:eastAsia="en-US"/>
        </w:rPr>
        <w:t xml:space="preserve">honraria </w:t>
      </w:r>
      <w:r w:rsidR="00EA1632" w:rsidRPr="00EA1632">
        <w:rPr>
          <w:rFonts w:ascii="Calibri" w:hAnsi="Calibri" w:cs="Calibri"/>
          <w:sz w:val="22"/>
          <w:szCs w:val="22"/>
          <w:lang w:eastAsia="en-US"/>
        </w:rPr>
        <w:t xml:space="preserve">Cidadão Araraquarense ao senhor Milton </w:t>
      </w:r>
      <w:proofErr w:type="spellStart"/>
      <w:r w:rsidR="00EA1632" w:rsidRPr="00EA1632">
        <w:rPr>
          <w:rFonts w:ascii="Calibri" w:hAnsi="Calibri" w:cs="Calibri"/>
          <w:sz w:val="22"/>
          <w:szCs w:val="22"/>
          <w:lang w:eastAsia="en-US"/>
        </w:rPr>
        <w:t>Matsugi</w:t>
      </w:r>
      <w:proofErr w:type="spellEnd"/>
      <w:r w:rsidR="00EA1632" w:rsidRPr="00EA1632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="00EA1632" w:rsidRPr="00EA1632">
        <w:rPr>
          <w:rFonts w:ascii="Calibri" w:hAnsi="Calibri" w:cs="Calibri"/>
          <w:sz w:val="22"/>
          <w:szCs w:val="22"/>
          <w:lang w:eastAsia="en-US"/>
        </w:rPr>
        <w:t>Oyafuso</w:t>
      </w:r>
      <w:proofErr w:type="spellEnd"/>
      <w:r w:rsidR="00EA1632" w:rsidRPr="00EA1632">
        <w:rPr>
          <w:rFonts w:ascii="Calibri" w:hAnsi="Calibri" w:cs="Calibri"/>
          <w:sz w:val="22"/>
          <w:szCs w:val="22"/>
          <w:lang w:eastAsia="en-US"/>
        </w:rPr>
        <w:t>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EA1632">
        <w:rPr>
          <w:rFonts w:ascii="Calibri" w:hAnsi="Calibri" w:cs="Calibri"/>
          <w:sz w:val="24"/>
          <w:szCs w:val="24"/>
        </w:rPr>
        <w:t>07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EA1632">
        <w:rPr>
          <w:rFonts w:ascii="Calibri" w:hAnsi="Calibri" w:cs="Calibri"/>
          <w:sz w:val="24"/>
          <w:szCs w:val="24"/>
        </w:rPr>
        <w:t>agosto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Art. 1º Fica conferida, nos termos do artigo 1º, inciso </w:t>
      </w:r>
      <w:r w:rsidR="00EA1632">
        <w:rPr>
          <w:rFonts w:ascii="Calibri" w:hAnsi="Calibri" w:cs="Calibri"/>
          <w:sz w:val="24"/>
          <w:szCs w:val="24"/>
          <w:lang w:eastAsia="en-US"/>
        </w:rPr>
        <w:t>I</w:t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, do Decreto Legislativo </w:t>
      </w:r>
      <w:r w:rsidR="008826C7">
        <w:rPr>
          <w:rFonts w:ascii="Calibri" w:hAnsi="Calibri" w:cs="Calibri"/>
          <w:sz w:val="24"/>
          <w:szCs w:val="24"/>
          <w:lang w:eastAsia="en-US"/>
        </w:rPr>
        <w:t xml:space="preserve">nº 914, de 03 de março de 2015, </w:t>
      </w:r>
      <w:r w:rsidR="00EA1632">
        <w:rPr>
          <w:rFonts w:ascii="Calibri" w:hAnsi="Calibri" w:cs="Calibri"/>
          <w:sz w:val="24"/>
          <w:szCs w:val="24"/>
          <w:lang w:eastAsia="en-US"/>
        </w:rPr>
        <w:t xml:space="preserve">a honraria </w:t>
      </w:r>
      <w:r w:rsidR="00EA1632" w:rsidRPr="00EA1632">
        <w:rPr>
          <w:rFonts w:ascii="Calibri" w:hAnsi="Calibri" w:cs="Calibri"/>
          <w:sz w:val="24"/>
          <w:szCs w:val="24"/>
          <w:lang w:eastAsia="en-US"/>
        </w:rPr>
        <w:t xml:space="preserve">Cidadão Araraquarense ao senhor Milton </w:t>
      </w:r>
      <w:proofErr w:type="spellStart"/>
      <w:r w:rsidR="00EA1632" w:rsidRPr="00EA1632">
        <w:rPr>
          <w:rFonts w:ascii="Calibri" w:hAnsi="Calibri" w:cs="Calibri"/>
          <w:sz w:val="24"/>
          <w:szCs w:val="24"/>
          <w:lang w:eastAsia="en-US"/>
        </w:rPr>
        <w:t>Matsugi</w:t>
      </w:r>
      <w:proofErr w:type="spellEnd"/>
      <w:r w:rsidR="00EA1632" w:rsidRPr="00EA1632">
        <w:rPr>
          <w:rFonts w:ascii="Calibri" w:hAnsi="Calibri" w:cs="Calibri"/>
          <w:sz w:val="24"/>
          <w:szCs w:val="24"/>
          <w:lang w:eastAsia="en-US"/>
        </w:rPr>
        <w:t xml:space="preserve"> </w:t>
      </w:r>
      <w:proofErr w:type="spellStart"/>
      <w:r w:rsidR="00EA1632" w:rsidRPr="00EA1632">
        <w:rPr>
          <w:rFonts w:ascii="Calibri" w:hAnsi="Calibri" w:cs="Calibri"/>
          <w:sz w:val="24"/>
          <w:szCs w:val="24"/>
          <w:lang w:eastAsia="en-US"/>
        </w:rPr>
        <w:t>Oyafuso</w:t>
      </w:r>
      <w:proofErr w:type="spellEnd"/>
      <w:r w:rsidR="00EA1632" w:rsidRPr="00EA1632">
        <w:rPr>
          <w:rFonts w:ascii="Calibri" w:hAnsi="Calibri" w:cs="Calibri"/>
          <w:sz w:val="24"/>
          <w:szCs w:val="24"/>
          <w:lang w:eastAsia="en-US"/>
        </w:rPr>
        <w:t>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EA1632">
        <w:rPr>
          <w:rFonts w:ascii="Calibri" w:hAnsi="Calibri" w:cs="Calibri"/>
          <w:sz w:val="24"/>
          <w:szCs w:val="24"/>
        </w:rPr>
        <w:t>07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EA1632">
        <w:rPr>
          <w:rFonts w:ascii="Calibri" w:hAnsi="Calibri" w:cs="Calibri"/>
          <w:sz w:val="24"/>
          <w:szCs w:val="24"/>
        </w:rPr>
        <w:t>sete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EA1632">
        <w:rPr>
          <w:rFonts w:ascii="Calibri" w:hAnsi="Calibri" w:cs="Calibri"/>
          <w:sz w:val="24"/>
          <w:szCs w:val="24"/>
        </w:rPr>
        <w:t>agosto</w:t>
      </w:r>
      <w:r w:rsidR="00A3056E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</w:t>
      </w:r>
      <w:r w:rsidR="00101B6D">
        <w:rPr>
          <w:rFonts w:ascii="Calibri" w:hAnsi="Calibri" w:cs="Calibri"/>
          <w:sz w:val="24"/>
          <w:szCs w:val="24"/>
        </w:rPr>
        <w:t>oito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D57F0A">
      <w:pPr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D4ECC" w:rsidRPr="002C6B1B" w:rsidRDefault="002D4ECC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EA1632">
        <w:rPr>
          <w:rFonts w:ascii="Calibri" w:hAnsi="Calibri" w:cs="Calibri"/>
          <w:sz w:val="18"/>
          <w:szCs w:val="18"/>
        </w:rPr>
        <w:t>308</w:t>
      </w:r>
      <w:r w:rsidR="00771907">
        <w:rPr>
          <w:rFonts w:ascii="Calibri" w:hAnsi="Calibri" w:cs="Calibri"/>
          <w:sz w:val="18"/>
          <w:szCs w:val="18"/>
        </w:rPr>
        <w:t>/</w:t>
      </w:r>
      <w:r w:rsidR="008D5A01">
        <w:rPr>
          <w:rFonts w:ascii="Calibri" w:hAnsi="Calibri" w:cs="Calibri"/>
          <w:sz w:val="18"/>
          <w:szCs w:val="18"/>
        </w:rPr>
        <w:t>20</w:t>
      </w:r>
      <w:r w:rsidR="00771907">
        <w:rPr>
          <w:rFonts w:ascii="Calibri" w:hAnsi="Calibri" w:cs="Calibri"/>
          <w:sz w:val="18"/>
          <w:szCs w:val="18"/>
        </w:rPr>
        <w:t>1</w:t>
      </w:r>
      <w:r w:rsidR="00101B6D">
        <w:rPr>
          <w:rFonts w:ascii="Calibri" w:hAnsi="Calibri" w:cs="Calibri"/>
          <w:sz w:val="18"/>
          <w:szCs w:val="18"/>
        </w:rPr>
        <w:t>8</w:t>
      </w:r>
      <w:r w:rsidR="00771907">
        <w:rPr>
          <w:rFonts w:ascii="Calibri" w:hAnsi="Calibri" w:cs="Calibri"/>
          <w:sz w:val="18"/>
          <w:szCs w:val="18"/>
        </w:rPr>
        <w:t>.</w:t>
      </w:r>
      <w:r w:rsidR="00D12507">
        <w:rPr>
          <w:rFonts w:ascii="Calibri" w:hAnsi="Calibri" w:cs="Calibri"/>
          <w:sz w:val="18"/>
          <w:szCs w:val="18"/>
        </w:rPr>
        <w:t xml:space="preserve"> 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6F3418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</w:t>
      </w:r>
      <w:r w:rsidR="00A3056E">
        <w:rPr>
          <w:rFonts w:ascii="Calibri" w:hAnsi="Calibri" w:cs="Calibri"/>
          <w:sz w:val="24"/>
          <w:szCs w:val="24"/>
        </w:rPr>
        <w:t>-</w:t>
      </w:r>
      <w:r w:rsidR="002D4ECC">
        <w:rPr>
          <w:rFonts w:ascii="Calibri" w:hAnsi="Calibri" w:cs="Calibri"/>
          <w:sz w:val="24"/>
          <w:szCs w:val="24"/>
        </w:rPr>
        <w:t>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1632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Caio Fellipe Barbosa Rocha</cp:lastModifiedBy>
  <cp:revision>41</cp:revision>
  <cp:lastPrinted>2015-05-19T22:48:00Z</cp:lastPrinted>
  <dcterms:created xsi:type="dcterms:W3CDTF">2015-06-23T21:16:00Z</dcterms:created>
  <dcterms:modified xsi:type="dcterms:W3CDTF">2018-08-07T13:08:00Z</dcterms:modified>
</cp:coreProperties>
</file>