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F3C6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F3C66">
        <w:rPr>
          <w:rFonts w:ascii="Tahoma" w:hAnsi="Tahoma" w:cs="Tahoma"/>
          <w:b/>
          <w:sz w:val="32"/>
          <w:szCs w:val="32"/>
          <w:u w:val="single"/>
        </w:rPr>
        <w:t>149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B5101">
        <w:rPr>
          <w:rFonts w:ascii="Tahoma" w:hAnsi="Tahoma" w:cs="Tahoma"/>
          <w:b/>
          <w:sz w:val="32"/>
          <w:szCs w:val="32"/>
          <w:u w:val="single"/>
        </w:rPr>
        <w:t>139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B510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B5101">
        <w:rPr>
          <w:rFonts w:ascii="Calibri" w:hAnsi="Calibri" w:cs="Calibri"/>
          <w:sz w:val="22"/>
          <w:szCs w:val="22"/>
        </w:rPr>
        <w:t xml:space="preserve">Dá nova redação ao </w:t>
      </w:r>
      <w:r>
        <w:rPr>
          <w:rFonts w:ascii="Calibri" w:hAnsi="Calibri" w:cs="Calibri"/>
          <w:sz w:val="22"/>
          <w:szCs w:val="22"/>
        </w:rPr>
        <w:t>a</w:t>
      </w:r>
      <w:r w:rsidRPr="00DB5101">
        <w:rPr>
          <w:rFonts w:ascii="Calibri" w:hAnsi="Calibri" w:cs="Calibri"/>
          <w:sz w:val="22"/>
          <w:szCs w:val="22"/>
        </w:rPr>
        <w:t>rt. 125 da Lei nº 6.251, de 19 de abril de 2005.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B5101" w:rsidRDefault="00DB5101" w:rsidP="00DB51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1º O a</w:t>
      </w:r>
      <w:r w:rsidRPr="00DB5101">
        <w:rPr>
          <w:rFonts w:ascii="Calibri" w:hAnsi="Calibri" w:cs="Calibri"/>
          <w:sz w:val="24"/>
          <w:szCs w:val="24"/>
        </w:rPr>
        <w:t>rt. 125 da Lei nº 6.251, de 19 de abril de 2005, passa a vigorar com a seguinte redação:</w:t>
      </w:r>
    </w:p>
    <w:p w:rsidR="00DB5101" w:rsidRPr="00DB5101" w:rsidRDefault="00DB5101" w:rsidP="00DB51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B5101" w:rsidRDefault="00DB5101" w:rsidP="00DB510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DB5101">
        <w:rPr>
          <w:rFonts w:ascii="Calibri" w:hAnsi="Calibri" w:cs="Calibri"/>
          <w:sz w:val="24"/>
          <w:szCs w:val="24"/>
        </w:rPr>
        <w:t>“Art. 125. Os servidores ocupantes dos cargos de provimento em comissão, os servidores ocupantes de funções de confiança e os titulares dos empregos públicos de Procurador Municipal e Analista de Controle Interno estão desobrigados de registro de ponto.</w:t>
      </w:r>
    </w:p>
    <w:p w:rsidR="00DB5101" w:rsidRPr="00DB5101" w:rsidRDefault="00DB5101" w:rsidP="00DB510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DB5101" w:rsidRPr="00DB5101" w:rsidRDefault="00DB5101" w:rsidP="00DB510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DB5101">
        <w:rPr>
          <w:rFonts w:ascii="Calibri" w:hAnsi="Calibri" w:cs="Calibri"/>
          <w:sz w:val="24"/>
          <w:szCs w:val="24"/>
        </w:rPr>
        <w:t xml:space="preserve">Parágrafo único. O exercício de cargo de provimento em comissão e de função de confiança, nos termos desta </w:t>
      </w:r>
      <w:r>
        <w:rPr>
          <w:rFonts w:ascii="Calibri" w:hAnsi="Calibri" w:cs="Calibri"/>
          <w:sz w:val="24"/>
          <w:szCs w:val="24"/>
        </w:rPr>
        <w:t>l</w:t>
      </w:r>
      <w:r w:rsidRPr="00DB5101">
        <w:rPr>
          <w:rFonts w:ascii="Calibri" w:hAnsi="Calibri" w:cs="Calibri"/>
          <w:sz w:val="24"/>
          <w:szCs w:val="24"/>
        </w:rPr>
        <w:t>ei e, de acordo com a previsão do caput deste artigo, é incompatível com</w:t>
      </w:r>
      <w:r>
        <w:rPr>
          <w:rFonts w:ascii="Calibri" w:hAnsi="Calibri" w:cs="Calibri"/>
          <w:sz w:val="24"/>
          <w:szCs w:val="24"/>
        </w:rPr>
        <w:t xml:space="preserve"> realização de labor extraordin</w:t>
      </w:r>
      <w:r w:rsidRPr="00DB5101">
        <w:rPr>
          <w:rFonts w:ascii="Calibri" w:hAnsi="Calibri" w:cs="Calibri"/>
          <w:sz w:val="24"/>
          <w:szCs w:val="24"/>
        </w:rPr>
        <w:t>ário. (NR)”</w:t>
      </w:r>
    </w:p>
    <w:p w:rsidR="00DB5101" w:rsidRDefault="00DB5101" w:rsidP="00DB51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DB5101" w:rsidP="00DB51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B5101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F3C66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CF3C66">
        <w:rPr>
          <w:rFonts w:ascii="Calibri" w:hAnsi="Calibri" w:cs="Calibri"/>
          <w:sz w:val="24"/>
          <w:szCs w:val="24"/>
        </w:rPr>
        <w:t>vinte</w:t>
      </w:r>
      <w:bookmarkStart w:id="0" w:name="_GoBack"/>
      <w:bookmarkEnd w:id="0"/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C849A9" w:rsidRDefault="00022312" w:rsidP="00C849A9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F3C6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F3C6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F62DB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49A9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CF3C66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B510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113</cp:revision>
  <cp:lastPrinted>2017-04-25T15:43:00Z</cp:lastPrinted>
  <dcterms:created xsi:type="dcterms:W3CDTF">2016-08-16T19:55:00Z</dcterms:created>
  <dcterms:modified xsi:type="dcterms:W3CDTF">2018-06-19T20:09:00Z</dcterms:modified>
</cp:coreProperties>
</file>